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A8F" w:rsidRDefault="00780A8F" w:rsidP="00DE6BBB">
      <w:pPr>
        <w:jc w:val="center"/>
        <w:rPr>
          <w:b/>
          <w:i/>
          <w:sz w:val="28"/>
          <w:szCs w:val="28"/>
        </w:rPr>
      </w:pPr>
    </w:p>
    <w:p w:rsidR="00780A8F" w:rsidRDefault="00780A8F" w:rsidP="00780A8F">
      <w:pPr>
        <w:jc w:val="center"/>
        <w:rPr>
          <w:b/>
          <w:sz w:val="28"/>
          <w:szCs w:val="28"/>
        </w:rPr>
      </w:pPr>
      <w:r>
        <w:rPr>
          <w:b/>
          <w:i/>
          <w:sz w:val="28"/>
          <w:szCs w:val="28"/>
        </w:rPr>
        <w:br w:type="page"/>
      </w:r>
      <w:r>
        <w:rPr>
          <w:b/>
          <w:sz w:val="28"/>
          <w:szCs w:val="28"/>
        </w:rPr>
        <w:lastRenderedPageBreak/>
        <w:t>муниципальное казенное общеобразовательное  учреждение Нижнедобринская средняя школа</w:t>
      </w:r>
    </w:p>
    <w:p w:rsidR="00780A8F" w:rsidRDefault="00780A8F" w:rsidP="00780A8F">
      <w:pPr>
        <w:jc w:val="center"/>
        <w:rPr>
          <w:b/>
          <w:sz w:val="28"/>
          <w:szCs w:val="28"/>
        </w:rPr>
      </w:pPr>
      <w:r>
        <w:rPr>
          <w:b/>
          <w:sz w:val="28"/>
          <w:szCs w:val="28"/>
        </w:rPr>
        <w:t>Камышинского муниципального района  Волгоградской области</w:t>
      </w:r>
    </w:p>
    <w:p w:rsidR="00780A8F" w:rsidRDefault="00780A8F" w:rsidP="00780A8F">
      <w:pPr>
        <w:tabs>
          <w:tab w:val="left" w:pos="24523"/>
        </w:tabs>
        <w:ind w:right="283"/>
        <w:jc w:val="both"/>
      </w:pPr>
    </w:p>
    <w:p w:rsidR="00780A8F" w:rsidRDefault="00780A8F" w:rsidP="00780A8F">
      <w:pPr>
        <w:jc w:val="center"/>
        <w:rPr>
          <w:rFonts w:eastAsia="Times New Roman"/>
          <w:b/>
          <w:lang w:eastAsia="ru-RU"/>
        </w:rPr>
      </w:pPr>
    </w:p>
    <w:p w:rsidR="00780A8F" w:rsidRDefault="00780A8F" w:rsidP="00780A8F">
      <w:pPr>
        <w:jc w:val="center"/>
        <w:rPr>
          <w:rFonts w:eastAsia="Times New Roman"/>
          <w:b/>
          <w:lang w:eastAsia="ru-RU"/>
        </w:rPr>
      </w:pPr>
    </w:p>
    <w:p w:rsidR="00780A8F" w:rsidRDefault="00780A8F" w:rsidP="00780A8F">
      <w:pPr>
        <w:jc w:val="center"/>
        <w:rPr>
          <w:rFonts w:eastAsia="Times New Roman"/>
          <w:b/>
          <w:lang w:eastAsia="ru-RU"/>
        </w:rPr>
      </w:pPr>
    </w:p>
    <w:p w:rsidR="00780A8F" w:rsidRDefault="00780A8F" w:rsidP="00780A8F">
      <w:pPr>
        <w:jc w:val="center"/>
        <w:rPr>
          <w:rFonts w:eastAsia="Times New Roman"/>
          <w:b/>
          <w:lang w:eastAsia="ru-RU"/>
        </w:rPr>
      </w:pPr>
    </w:p>
    <w:p w:rsidR="00780A8F" w:rsidRDefault="00780A8F" w:rsidP="00780A8F">
      <w:pPr>
        <w:jc w:val="center"/>
        <w:rPr>
          <w:rFonts w:eastAsia="Times New Roman"/>
          <w:b/>
          <w:lang w:eastAsia="ru-RU"/>
        </w:rPr>
      </w:pPr>
    </w:p>
    <w:p w:rsidR="00780A8F" w:rsidRDefault="00780A8F" w:rsidP="00780A8F">
      <w:pPr>
        <w:jc w:val="center"/>
        <w:rPr>
          <w:rFonts w:eastAsia="Times New Roman"/>
          <w:b/>
          <w:sz w:val="40"/>
          <w:szCs w:val="40"/>
          <w:lang w:eastAsia="ru-RU"/>
        </w:rPr>
      </w:pPr>
      <w:r>
        <w:rPr>
          <w:rFonts w:eastAsia="Times New Roman"/>
          <w:b/>
          <w:sz w:val="40"/>
          <w:szCs w:val="40"/>
          <w:lang w:eastAsia="ru-RU"/>
        </w:rPr>
        <w:t>ПУБЛИЧНЫЙ ДОКЛАД</w:t>
      </w:r>
    </w:p>
    <w:p w:rsidR="00780A8F" w:rsidRDefault="00780A8F" w:rsidP="00780A8F">
      <w:pPr>
        <w:jc w:val="center"/>
        <w:rPr>
          <w:rFonts w:eastAsia="Times New Roman"/>
          <w:b/>
          <w:lang w:eastAsia="ru-RU"/>
        </w:rPr>
      </w:pPr>
    </w:p>
    <w:p w:rsidR="00780A8F" w:rsidRDefault="00780A8F" w:rsidP="00780A8F">
      <w:pPr>
        <w:jc w:val="center"/>
        <w:rPr>
          <w:rFonts w:eastAsia="Times New Roman"/>
          <w:b/>
          <w:sz w:val="32"/>
          <w:szCs w:val="32"/>
          <w:lang w:eastAsia="ru-RU"/>
        </w:rPr>
      </w:pPr>
      <w:r>
        <w:rPr>
          <w:rFonts w:eastAsia="Times New Roman"/>
          <w:b/>
          <w:sz w:val="32"/>
          <w:szCs w:val="32"/>
          <w:lang w:eastAsia="ru-RU"/>
        </w:rPr>
        <w:t>по итогам деятельности</w:t>
      </w:r>
    </w:p>
    <w:p w:rsidR="00780A8F" w:rsidRDefault="00780A8F" w:rsidP="00780A8F">
      <w:pPr>
        <w:jc w:val="center"/>
        <w:rPr>
          <w:rFonts w:eastAsia="Times New Roman"/>
          <w:b/>
          <w:sz w:val="32"/>
          <w:szCs w:val="32"/>
          <w:lang w:eastAsia="ru-RU"/>
        </w:rPr>
      </w:pPr>
    </w:p>
    <w:p w:rsidR="00780A8F" w:rsidRDefault="00780A8F" w:rsidP="00780A8F">
      <w:pPr>
        <w:jc w:val="center"/>
        <w:rPr>
          <w:rFonts w:eastAsia="Times New Roman"/>
          <w:b/>
          <w:sz w:val="32"/>
          <w:szCs w:val="32"/>
          <w:lang w:eastAsia="ru-RU"/>
        </w:rPr>
      </w:pPr>
      <w:r>
        <w:rPr>
          <w:rFonts w:eastAsia="Times New Roman"/>
          <w:b/>
          <w:sz w:val="32"/>
          <w:szCs w:val="32"/>
          <w:lang w:eastAsia="ru-RU"/>
        </w:rPr>
        <w:t>МКОУ Нижнедобринской СШ  за 2015-2016 учебный год</w:t>
      </w:r>
    </w:p>
    <w:p w:rsidR="00780A8F" w:rsidRDefault="00780A8F" w:rsidP="00780A8F">
      <w:pPr>
        <w:jc w:val="center"/>
        <w:rPr>
          <w:rFonts w:eastAsia="Times New Roman"/>
          <w:b/>
          <w:sz w:val="32"/>
          <w:szCs w:val="32"/>
          <w:lang w:eastAsia="ru-RU"/>
        </w:rPr>
      </w:pPr>
    </w:p>
    <w:p w:rsidR="00780A8F" w:rsidRDefault="00780A8F" w:rsidP="00780A8F">
      <w:pPr>
        <w:jc w:val="center"/>
        <w:rPr>
          <w:rFonts w:eastAsia="Times New Roman"/>
          <w:b/>
          <w:sz w:val="32"/>
          <w:szCs w:val="32"/>
          <w:lang w:eastAsia="ru-RU"/>
        </w:rPr>
      </w:pPr>
      <w:r>
        <w:rPr>
          <w:rFonts w:eastAsia="Times New Roman"/>
          <w:b/>
          <w:sz w:val="32"/>
          <w:szCs w:val="32"/>
          <w:lang w:eastAsia="ru-RU"/>
        </w:rPr>
        <w:t>(отчет о результатах самообследования)</w:t>
      </w:r>
    </w:p>
    <w:p w:rsidR="00780A8F" w:rsidRDefault="00780A8F" w:rsidP="00780A8F">
      <w:pPr>
        <w:rPr>
          <w:rFonts w:eastAsia="Times New Roman"/>
          <w:b/>
          <w:sz w:val="32"/>
          <w:szCs w:val="32"/>
          <w:lang w:eastAsia="ru-RU"/>
        </w:rPr>
      </w:pPr>
    </w:p>
    <w:p w:rsidR="00780A8F" w:rsidRDefault="00780A8F" w:rsidP="00780A8F">
      <w:pPr>
        <w:rPr>
          <w:rFonts w:eastAsia="Times New Roman"/>
          <w:b/>
          <w:sz w:val="32"/>
          <w:szCs w:val="32"/>
          <w:lang w:eastAsia="ru-RU"/>
        </w:rPr>
      </w:pPr>
    </w:p>
    <w:p w:rsidR="00780A8F" w:rsidRDefault="00780A8F" w:rsidP="00780A8F">
      <w:pPr>
        <w:rPr>
          <w:rFonts w:eastAsia="Times New Roman"/>
          <w:b/>
          <w:lang w:eastAsia="ru-RU"/>
        </w:rPr>
      </w:pPr>
    </w:p>
    <w:p w:rsidR="00780A8F" w:rsidRDefault="00780A8F" w:rsidP="00780A8F">
      <w:pPr>
        <w:rPr>
          <w:rFonts w:eastAsia="Times New Roman"/>
          <w:b/>
          <w:lang w:eastAsia="ru-RU"/>
        </w:rPr>
      </w:pPr>
    </w:p>
    <w:p w:rsidR="00780A8F" w:rsidRDefault="00780A8F" w:rsidP="00780A8F">
      <w:pPr>
        <w:rPr>
          <w:rFonts w:eastAsia="Times New Roman"/>
          <w:b/>
          <w:lang w:eastAsia="ru-RU"/>
        </w:rPr>
      </w:pPr>
    </w:p>
    <w:p w:rsidR="00780A8F" w:rsidRDefault="00780A8F" w:rsidP="00780A8F">
      <w:pPr>
        <w:rPr>
          <w:rFonts w:eastAsia="Times New Roman"/>
          <w:b/>
          <w:lang w:eastAsia="ru-RU"/>
        </w:rPr>
      </w:pPr>
    </w:p>
    <w:p w:rsidR="00780A8F" w:rsidRDefault="00780A8F" w:rsidP="00780A8F">
      <w:pPr>
        <w:rPr>
          <w:rFonts w:eastAsia="Times New Roman"/>
          <w:b/>
          <w:lang w:eastAsia="ru-RU"/>
        </w:rPr>
      </w:pPr>
    </w:p>
    <w:p w:rsidR="00780A8F" w:rsidRDefault="00780A8F" w:rsidP="00780A8F">
      <w:pPr>
        <w:rPr>
          <w:rFonts w:eastAsia="Times New Roman"/>
          <w:b/>
          <w:lang w:eastAsia="ru-RU"/>
        </w:rPr>
      </w:pPr>
    </w:p>
    <w:p w:rsidR="00780A8F" w:rsidRDefault="00780A8F" w:rsidP="00780A8F">
      <w:pPr>
        <w:rPr>
          <w:rFonts w:eastAsia="Times New Roman"/>
          <w:b/>
          <w:lang w:eastAsia="ru-RU"/>
        </w:rPr>
      </w:pPr>
    </w:p>
    <w:p w:rsidR="00780A8F" w:rsidRDefault="00780A8F" w:rsidP="00780A8F">
      <w:pPr>
        <w:rPr>
          <w:rFonts w:eastAsia="Times New Roman"/>
          <w:b/>
          <w:lang w:eastAsia="ru-RU"/>
        </w:rPr>
      </w:pPr>
    </w:p>
    <w:p w:rsidR="00780A8F" w:rsidRDefault="00780A8F" w:rsidP="00780A8F">
      <w:pPr>
        <w:rPr>
          <w:rFonts w:eastAsia="Times New Roman"/>
          <w:b/>
          <w:lang w:eastAsia="ru-RU"/>
        </w:rPr>
      </w:pPr>
    </w:p>
    <w:p w:rsidR="00780A8F" w:rsidRDefault="00780A8F" w:rsidP="00780A8F">
      <w:pPr>
        <w:rPr>
          <w:rFonts w:eastAsia="Times New Roman"/>
          <w:b/>
          <w:lang w:eastAsia="ru-RU"/>
        </w:rPr>
      </w:pPr>
    </w:p>
    <w:p w:rsidR="00780A8F" w:rsidRDefault="00780A8F" w:rsidP="00780A8F">
      <w:pPr>
        <w:rPr>
          <w:rFonts w:eastAsia="Times New Roman"/>
          <w:b/>
          <w:lang w:eastAsia="ru-RU"/>
        </w:rPr>
      </w:pPr>
    </w:p>
    <w:p w:rsidR="00780A8F" w:rsidRDefault="00780A8F" w:rsidP="00780A8F">
      <w:pPr>
        <w:rPr>
          <w:rFonts w:eastAsia="Times New Roman"/>
          <w:b/>
          <w:lang w:eastAsia="ru-RU"/>
        </w:rPr>
      </w:pPr>
    </w:p>
    <w:p w:rsidR="00780A8F" w:rsidRDefault="00780A8F" w:rsidP="00780A8F">
      <w:pPr>
        <w:jc w:val="center"/>
      </w:pPr>
      <w:r>
        <w:rPr>
          <w:rFonts w:eastAsia="Times New Roman"/>
          <w:b/>
          <w:lang w:eastAsia="ru-RU"/>
        </w:rPr>
        <w:t>2016 год</w:t>
      </w:r>
    </w:p>
    <w:p w:rsidR="00780A8F" w:rsidRDefault="00780A8F">
      <w:pPr>
        <w:widowControl/>
        <w:suppressAutoHyphens w:val="0"/>
        <w:spacing w:after="200" w:line="276" w:lineRule="auto"/>
        <w:rPr>
          <w:b/>
          <w:i/>
          <w:sz w:val="28"/>
          <w:szCs w:val="28"/>
        </w:rPr>
      </w:pPr>
    </w:p>
    <w:p w:rsidR="00780A8F" w:rsidRDefault="00780A8F">
      <w:pPr>
        <w:widowControl/>
        <w:suppressAutoHyphens w:val="0"/>
        <w:spacing w:after="200" w:line="276" w:lineRule="auto"/>
        <w:rPr>
          <w:b/>
          <w:i/>
          <w:sz w:val="28"/>
          <w:szCs w:val="28"/>
        </w:rPr>
      </w:pPr>
    </w:p>
    <w:p w:rsidR="00780A8F" w:rsidRDefault="00780A8F">
      <w:pPr>
        <w:widowControl/>
        <w:suppressAutoHyphens w:val="0"/>
        <w:spacing w:after="200" w:line="276" w:lineRule="auto"/>
        <w:rPr>
          <w:b/>
          <w:i/>
          <w:sz w:val="28"/>
          <w:szCs w:val="28"/>
        </w:rPr>
      </w:pPr>
    </w:p>
    <w:p w:rsidR="00DE6BBB" w:rsidRPr="0082359D" w:rsidRDefault="00DE6BBB" w:rsidP="00DE6BBB">
      <w:pPr>
        <w:jc w:val="center"/>
        <w:rPr>
          <w:b/>
          <w:i/>
          <w:sz w:val="28"/>
          <w:szCs w:val="28"/>
        </w:rPr>
      </w:pPr>
      <w:r>
        <w:rPr>
          <w:b/>
          <w:i/>
          <w:sz w:val="28"/>
          <w:szCs w:val="28"/>
        </w:rPr>
        <w:t>муниципальное казен</w:t>
      </w:r>
      <w:r w:rsidRPr="0082359D">
        <w:rPr>
          <w:b/>
          <w:i/>
          <w:sz w:val="28"/>
          <w:szCs w:val="28"/>
        </w:rPr>
        <w:t xml:space="preserve">ное </w:t>
      </w:r>
      <w:r>
        <w:rPr>
          <w:b/>
          <w:i/>
          <w:sz w:val="28"/>
          <w:szCs w:val="28"/>
        </w:rPr>
        <w:t>обще</w:t>
      </w:r>
      <w:r w:rsidRPr="0082359D">
        <w:rPr>
          <w:b/>
          <w:i/>
          <w:sz w:val="28"/>
          <w:szCs w:val="28"/>
        </w:rPr>
        <w:t>образовательное учреждение Нижнедобринская средняя школа Камышинского муниципального района  Волгоградской области</w:t>
      </w:r>
    </w:p>
    <w:p w:rsidR="00DE6BBB" w:rsidRPr="0082359D" w:rsidRDefault="00DE6BBB" w:rsidP="00DE6BBB">
      <w:pPr>
        <w:rPr>
          <w:b/>
          <w:i/>
        </w:rPr>
      </w:pPr>
    </w:p>
    <w:p w:rsidR="00DE6BBB" w:rsidRDefault="00DE6BBB" w:rsidP="00DE6BBB"/>
    <w:p w:rsidR="00DE6BBB" w:rsidRDefault="00DE6BBB" w:rsidP="00DE6BBB"/>
    <w:p w:rsidR="00DE6BBB" w:rsidRPr="006E575F" w:rsidRDefault="00DE6BBB" w:rsidP="00DE6BBB">
      <w:r w:rsidRPr="006E575F">
        <w:rPr>
          <w:b/>
        </w:rPr>
        <w:t>Юридический адрес</w:t>
      </w:r>
      <w:r w:rsidRPr="006E575F">
        <w:t>: 403862, Россия , Волгоградская область,  Камышинский р</w:t>
      </w:r>
      <w:r>
        <w:t xml:space="preserve">айон , село Нижняя </w:t>
      </w:r>
      <w:r w:rsidRPr="006E575F">
        <w:t xml:space="preserve"> Добринка, переулок Школьный, дом 4.</w:t>
      </w:r>
    </w:p>
    <w:p w:rsidR="00DE6BBB" w:rsidRPr="006E575F" w:rsidRDefault="00DE6BBB" w:rsidP="00DE6BBB"/>
    <w:p w:rsidR="00DE6BBB" w:rsidRPr="006E575F" w:rsidRDefault="00DE6BBB" w:rsidP="00DE6BBB">
      <w:r w:rsidRPr="006E575F">
        <w:rPr>
          <w:b/>
        </w:rPr>
        <w:t>Контактный телефон</w:t>
      </w:r>
      <w:r w:rsidRPr="006E575F">
        <w:t>:  8(84457) 7-58-25</w:t>
      </w:r>
    </w:p>
    <w:p w:rsidR="00DE6BBB" w:rsidRPr="006E575F" w:rsidRDefault="00DE6BBB" w:rsidP="00DE6BBB"/>
    <w:p w:rsidR="00DE6BBB" w:rsidRPr="006E575F" w:rsidRDefault="00DE6BBB" w:rsidP="00DE6BBB">
      <w:r w:rsidRPr="006E575F">
        <w:rPr>
          <w:b/>
        </w:rPr>
        <w:t xml:space="preserve">Лицензия </w:t>
      </w:r>
      <w:r w:rsidRPr="006E575F">
        <w:t xml:space="preserve"> Серия </w:t>
      </w:r>
      <w:r>
        <w:t xml:space="preserve">34Л01 №0001048 </w:t>
      </w:r>
      <w:r w:rsidRPr="006E575F">
        <w:t xml:space="preserve">на право </w:t>
      </w:r>
      <w:r>
        <w:t xml:space="preserve">оказывать образовательные услуги по реализации образовательных программ </w:t>
      </w:r>
      <w:r w:rsidRPr="006E575F">
        <w:t xml:space="preserve"> в соответствии с прило</w:t>
      </w:r>
      <w:r>
        <w:t>жением,  регистрационный  №  245, бессрочная</w:t>
      </w:r>
    </w:p>
    <w:p w:rsidR="00DE6BBB" w:rsidRPr="006E575F" w:rsidRDefault="00DE6BBB" w:rsidP="00DE6BBB"/>
    <w:p w:rsidR="00DE6BBB" w:rsidRPr="006E575F" w:rsidRDefault="00DE6BBB" w:rsidP="00DE6BBB">
      <w:r w:rsidRPr="006E575F">
        <w:rPr>
          <w:b/>
        </w:rPr>
        <w:t>Свидетельство о государственной аккредитации</w:t>
      </w:r>
      <w:r w:rsidRPr="006E575F">
        <w:t xml:space="preserve"> </w:t>
      </w:r>
      <w:r>
        <w:t>серия 34А01 № 0000831 регистрационный № 351</w:t>
      </w:r>
      <w:r w:rsidRPr="006E575F">
        <w:t xml:space="preserve">  от </w:t>
      </w:r>
      <w:r>
        <w:t>31 марта 2016 г., действительно до 25 мая 2027</w:t>
      </w:r>
      <w:r w:rsidRPr="006E575F">
        <w:t xml:space="preserve"> года .</w:t>
      </w:r>
    </w:p>
    <w:p w:rsidR="00DE6BBB" w:rsidRPr="006E575F" w:rsidRDefault="00DE6BBB" w:rsidP="00DE6BBB"/>
    <w:p w:rsidR="00DE6BBB" w:rsidRPr="006E575F" w:rsidRDefault="00DE6BBB" w:rsidP="00DE6BBB">
      <w:r w:rsidRPr="006E575F">
        <w:rPr>
          <w:b/>
        </w:rPr>
        <w:t>Высший коллегиальный орган управления образовательным учреждением</w:t>
      </w:r>
      <w:r>
        <w:t xml:space="preserve"> – Управляющий Совет МКОУ Нижнедобринской С</w:t>
      </w:r>
      <w:r w:rsidRPr="006E575F">
        <w:t>Ш</w:t>
      </w:r>
    </w:p>
    <w:p w:rsidR="00DE6BBB" w:rsidRPr="006E575F" w:rsidRDefault="00DE6BBB" w:rsidP="00DE6BBB"/>
    <w:p w:rsidR="00DE6BBB" w:rsidRPr="006E575F" w:rsidRDefault="00DE6BBB" w:rsidP="00DE6BBB"/>
    <w:p w:rsidR="00DE6BBB" w:rsidRDefault="00DE6BBB" w:rsidP="00DE6BBB"/>
    <w:p w:rsidR="00DE6BBB" w:rsidRPr="006E575F" w:rsidRDefault="00DE6BBB" w:rsidP="00DE6BBB"/>
    <w:p w:rsidR="00DE6BBB" w:rsidRPr="006E575F" w:rsidRDefault="00DE6BBB" w:rsidP="00DE6BBB">
      <w:r>
        <w:t xml:space="preserve">    муниципальное казен</w:t>
      </w:r>
      <w:r w:rsidRPr="006E575F">
        <w:t xml:space="preserve">ное </w:t>
      </w:r>
      <w:r>
        <w:t>обще</w:t>
      </w:r>
      <w:r w:rsidRPr="006E575F">
        <w:t>образовательное учреждение Нижнедобринская средняя школа Камышинского муниципального района  Волгоградской области имеет в полном объёме учредительные документы:</w:t>
      </w:r>
    </w:p>
    <w:p w:rsidR="00DE6BBB" w:rsidRPr="006E575F" w:rsidRDefault="00DE6BBB" w:rsidP="00DE6BBB"/>
    <w:p w:rsidR="00DE6BBB" w:rsidRPr="006E575F" w:rsidRDefault="00DE6BBB" w:rsidP="00DE6BBB">
      <w:pPr>
        <w:pStyle w:val="a3"/>
        <w:numPr>
          <w:ilvl w:val="0"/>
          <w:numId w:val="1"/>
        </w:numPr>
      </w:pPr>
      <w:r w:rsidRPr="006E575F">
        <w:t>Свидетельство о регистрации на статус юридического лица ( ОГРН  № 1023404978904 от 15 августа  2011 года).</w:t>
      </w:r>
    </w:p>
    <w:p w:rsidR="00DE6BBB" w:rsidRPr="006E575F" w:rsidRDefault="00DE6BBB" w:rsidP="00DE6BBB"/>
    <w:p w:rsidR="00DE6BBB" w:rsidRPr="006E575F" w:rsidRDefault="00DE6BBB" w:rsidP="00DE6BBB">
      <w:pPr>
        <w:numPr>
          <w:ilvl w:val="0"/>
          <w:numId w:val="1"/>
        </w:numPr>
      </w:pPr>
      <w:r w:rsidRPr="006E575F">
        <w:t xml:space="preserve">Свидетельство о постановке на налоговый учёт (серия 34 № 003371745 от 15.08.2011   г.),   </w:t>
      </w:r>
      <w:r w:rsidRPr="00DE6BBB">
        <w:rPr>
          <w:rFonts w:ascii="Calibri" w:eastAsia="Calibri" w:hAnsi="Calibri"/>
        </w:rPr>
        <w:t xml:space="preserve">  </w:t>
      </w:r>
      <w:r w:rsidRPr="006E575F">
        <w:t>ИНН 3410061838.</w:t>
      </w:r>
    </w:p>
    <w:p w:rsidR="00DE6BBB" w:rsidRPr="006E575F" w:rsidRDefault="00DE6BBB" w:rsidP="00DE6BBB"/>
    <w:p w:rsidR="00DE6BBB" w:rsidRPr="006E575F" w:rsidRDefault="00DE6BBB" w:rsidP="00DE6BBB">
      <w:r w:rsidRPr="006E575F">
        <w:t xml:space="preserve">     3. Договор с учредителем.</w:t>
      </w:r>
    </w:p>
    <w:p w:rsidR="00DE6BBB" w:rsidRPr="006E575F" w:rsidRDefault="00DE6BBB" w:rsidP="00DE6BBB"/>
    <w:p w:rsidR="00DE6BBB" w:rsidRPr="006E575F" w:rsidRDefault="00DE6BBB" w:rsidP="00DE6BBB">
      <w:pPr>
        <w:numPr>
          <w:ilvl w:val="0"/>
          <w:numId w:val="2"/>
        </w:numPr>
      </w:pPr>
      <w:r>
        <w:t>Устав школы в редакции 2015</w:t>
      </w:r>
      <w:r w:rsidRPr="006E575F">
        <w:t xml:space="preserve"> года.</w:t>
      </w:r>
    </w:p>
    <w:p w:rsidR="00DE6BBB" w:rsidRPr="006E575F" w:rsidRDefault="00DE6BBB" w:rsidP="00DE6BBB">
      <w:pPr>
        <w:ind w:left="645"/>
      </w:pPr>
    </w:p>
    <w:p w:rsidR="00DE6BBB" w:rsidRPr="006E575F" w:rsidRDefault="00DE6BBB" w:rsidP="00DE6BBB">
      <w:r w:rsidRPr="006E575F">
        <w:t xml:space="preserve">     5.  Школа, как юридическое лицо, имеет  лицевые счета бюджетных и внебюджетных  средств.</w:t>
      </w:r>
    </w:p>
    <w:p w:rsidR="00DE6BBB" w:rsidRPr="006E575F" w:rsidRDefault="00DE6BBB" w:rsidP="00DE6BBB">
      <w:pPr>
        <w:ind w:left="142" w:right="283"/>
      </w:pPr>
    </w:p>
    <w:p w:rsidR="00DE6BBB" w:rsidRPr="006E575F" w:rsidRDefault="00DE6BBB" w:rsidP="00DE6BBB">
      <w:pPr>
        <w:ind w:left="142" w:right="283" w:firstLine="284"/>
        <w:jc w:val="both"/>
      </w:pPr>
    </w:p>
    <w:p w:rsidR="00DE6BBB" w:rsidRDefault="00DE6BBB" w:rsidP="00DE6BBB"/>
    <w:p w:rsidR="00DE6BBB" w:rsidRDefault="00DE6BBB" w:rsidP="00DE6BBB"/>
    <w:p w:rsidR="00DE6BBB" w:rsidRDefault="00DE6BBB" w:rsidP="00DE6BBB">
      <w:r>
        <w:t xml:space="preserve">        </w:t>
      </w:r>
      <w:r w:rsidRPr="006E575F">
        <w:t xml:space="preserve">Школа, являющаяся образовательным и культурным центром </w:t>
      </w:r>
      <w:r w:rsidR="00672473">
        <w:t xml:space="preserve">Нижнедобринского сельского поселения, </w:t>
      </w:r>
      <w:r>
        <w:t xml:space="preserve"> </w:t>
      </w:r>
      <w:r w:rsidRPr="006E575F">
        <w:t xml:space="preserve">расположена на расстоянии  </w:t>
      </w:r>
      <w:smartTag w:uri="urn:schemas-microsoft-com:office:smarttags" w:element="metricconverter">
        <w:smartTagPr>
          <w:attr w:name="ProductID" w:val="48 км"/>
        </w:smartTagPr>
        <w:r w:rsidRPr="006E575F">
          <w:t>48 км</w:t>
        </w:r>
      </w:smartTag>
      <w:r w:rsidRPr="006E575F">
        <w:t xml:space="preserve"> от районного центра г. Камышина на берегу Волгоградского водохранилища в живописном месте на территории ГБУ  «Природный парк «Щербаковский»,   поддерживает связь с сельской библиотекой и клубом, музеем города Камышина, работает в тесном контакте с детским садом и  ГБУ «Природный парк</w:t>
      </w:r>
      <w:r>
        <w:t xml:space="preserve"> </w:t>
      </w:r>
      <w:r w:rsidRPr="006E575F">
        <w:t>«Щербаковский».</w:t>
      </w:r>
    </w:p>
    <w:p w:rsidR="00672473" w:rsidRDefault="00672473" w:rsidP="00DE6BBB"/>
    <w:p w:rsidR="00672473" w:rsidRPr="00021B6F" w:rsidRDefault="00672473" w:rsidP="00672473">
      <w:pPr>
        <w:jc w:val="both"/>
      </w:pPr>
      <w:r>
        <w:t xml:space="preserve">       </w:t>
      </w:r>
      <w:r w:rsidR="00DE6BBB" w:rsidRPr="006E575F">
        <w:t xml:space="preserve">  </w:t>
      </w:r>
      <w:r w:rsidRPr="00021B6F">
        <w:t>Главная задача российской образовательной политики –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w:t>
      </w:r>
    </w:p>
    <w:p w:rsidR="00672473" w:rsidRPr="005F4BE3" w:rsidRDefault="00DE6BBB" w:rsidP="00672473">
      <w:pPr>
        <w:ind w:left="142" w:right="283"/>
        <w:jc w:val="both"/>
      </w:pPr>
      <w:r w:rsidRPr="006E575F">
        <w:t xml:space="preserve"> </w:t>
      </w:r>
      <w:r w:rsidR="00672473">
        <w:t xml:space="preserve">   </w:t>
      </w:r>
      <w:r w:rsidRPr="006E575F">
        <w:t xml:space="preserve"> В  образовательн</w:t>
      </w:r>
      <w:r w:rsidR="00672473">
        <w:t xml:space="preserve">ом учреждении  разработана </w:t>
      </w:r>
      <w:r w:rsidRPr="006E575F">
        <w:t xml:space="preserve">  программа развития</w:t>
      </w:r>
      <w:r>
        <w:t>, рассчитанная  на период с 2014 по 2017</w:t>
      </w:r>
      <w:r w:rsidRPr="006E575F">
        <w:t xml:space="preserve"> годы, которая  определяет концепцию развития школы и основные направления деятельности по её реализации. Цель программы</w:t>
      </w:r>
      <w:r>
        <w:t xml:space="preserve"> «Образование. Экология. Здоровье» совершенствование педагогической сист</w:t>
      </w:r>
      <w:r w:rsidR="00672473">
        <w:t>емы, обеспечивающей доступность</w:t>
      </w:r>
      <w:r>
        <w:t xml:space="preserve">, качество и эффективность образования в ходе осуществления перехода на стандарты второго поколения на основе эколого-просветительской и здоровьеформирующей среды </w:t>
      </w:r>
      <w:r w:rsidRPr="006E575F">
        <w:t xml:space="preserve">Приоритетным направлением деятельности школы является направление экологического обучения и воспитания участников образовательного процесса и создания зонального центра экологической направленности, учреждения нового типа – вариативного, открытого, устраняющего «одинаковость» образования, обеспечивающего освоение воспитанниками общекультурного образовательного уровня, организующего обучение с учётом задатков, склонностей, способностей и интересов детей, достигнутого ими  уровня развития и обученности. </w:t>
      </w:r>
    </w:p>
    <w:p w:rsidR="00672473" w:rsidRPr="005F4BE3" w:rsidRDefault="00672473" w:rsidP="00672473">
      <w:pPr>
        <w:ind w:right="147"/>
        <w:jc w:val="both"/>
        <w:rPr>
          <w:color w:val="000000"/>
          <w:lang w:eastAsia="ru-RU"/>
        </w:rPr>
      </w:pPr>
      <w:r w:rsidRPr="005F4BE3">
        <w:rPr>
          <w:color w:val="000000"/>
          <w:lang w:eastAsia="ru-RU"/>
        </w:rPr>
        <w:t> </w:t>
      </w:r>
    </w:p>
    <w:p w:rsidR="00672473" w:rsidRPr="00021B6F" w:rsidRDefault="00672473" w:rsidP="00672473">
      <w:pPr>
        <w:ind w:firstLine="708"/>
        <w:jc w:val="both"/>
        <w:rPr>
          <w:b/>
        </w:rPr>
      </w:pPr>
      <w:r w:rsidRPr="00021B6F">
        <w:rPr>
          <w:b/>
        </w:rPr>
        <w:t xml:space="preserve">Задачи программы развития: </w:t>
      </w:r>
    </w:p>
    <w:p w:rsidR="00672473" w:rsidRPr="00021B6F" w:rsidRDefault="00672473" w:rsidP="00672473">
      <w:pPr>
        <w:ind w:firstLine="708"/>
        <w:jc w:val="both"/>
      </w:pPr>
    </w:p>
    <w:p w:rsidR="00672473" w:rsidRPr="005F4BE3" w:rsidRDefault="00672473" w:rsidP="00672473">
      <w:pPr>
        <w:rPr>
          <w:color w:val="000000"/>
          <w:lang w:eastAsia="ru-RU"/>
        </w:rPr>
      </w:pPr>
      <w:r w:rsidRPr="005F4BE3">
        <w:rPr>
          <w:b/>
          <w:bCs/>
          <w:color w:val="000000"/>
          <w:lang w:eastAsia="ru-RU"/>
        </w:rPr>
        <w:t>Задачи программы:</w:t>
      </w:r>
    </w:p>
    <w:p w:rsidR="00672473" w:rsidRPr="005F4BE3" w:rsidRDefault="00672473" w:rsidP="00672473">
      <w:pPr>
        <w:rPr>
          <w:color w:val="000000"/>
          <w:lang w:eastAsia="ru-RU"/>
        </w:rPr>
      </w:pPr>
      <w:r w:rsidRPr="005F4BE3">
        <w:rPr>
          <w:color w:val="000000"/>
          <w:lang w:eastAsia="ru-RU"/>
        </w:rPr>
        <w:t>1. Обеспечение адаптации образовательного учреждения к изменениям, вызванным модернизацией российского образования и реализацией национальной образовательной инициативы «Наша новая школа».</w:t>
      </w:r>
    </w:p>
    <w:p w:rsidR="00672473" w:rsidRPr="005F4BE3" w:rsidRDefault="00672473" w:rsidP="00672473">
      <w:pPr>
        <w:rPr>
          <w:color w:val="000000"/>
          <w:lang w:eastAsia="ru-RU"/>
        </w:rPr>
      </w:pPr>
      <w:r w:rsidRPr="005F4BE3">
        <w:rPr>
          <w:color w:val="000000"/>
          <w:lang w:eastAsia="ru-RU"/>
        </w:rPr>
        <w:t>2. Обеспечение качества образования, соответствующего современным образовательным стандартам второго поколения путем модернизации содержания и образовательных технологий.</w:t>
      </w:r>
    </w:p>
    <w:p w:rsidR="00672473" w:rsidRPr="005F4BE3" w:rsidRDefault="00672473" w:rsidP="00672473">
      <w:pPr>
        <w:rPr>
          <w:color w:val="000000"/>
          <w:lang w:eastAsia="ru-RU"/>
        </w:rPr>
      </w:pPr>
      <w:r w:rsidRPr="005F4BE3">
        <w:rPr>
          <w:color w:val="000000"/>
          <w:lang w:eastAsia="ru-RU"/>
        </w:rPr>
        <w:t>3. Создание информационной образовательной среды школы с целью обеспечения благоприятных условий организации инновационного образовательного процесса, ориентированного на интенсивную, адаптивную, развивающую подготовку обучающихся.</w:t>
      </w:r>
    </w:p>
    <w:p w:rsidR="00672473" w:rsidRPr="005F4BE3" w:rsidRDefault="00672473" w:rsidP="00672473">
      <w:pPr>
        <w:rPr>
          <w:color w:val="000000"/>
          <w:lang w:eastAsia="ru-RU"/>
        </w:rPr>
      </w:pPr>
      <w:r w:rsidRPr="005F4BE3">
        <w:rPr>
          <w:color w:val="000000"/>
          <w:lang w:eastAsia="ru-RU"/>
        </w:rPr>
        <w:t>4.Проектирование воспитательной среды, которая будет способствовать воспитанию у обучающихся гражданственности, уважения к историческому прошлому, традициям страны и села, социальной зрелости и способности адаптироваться в современном мире.</w:t>
      </w:r>
    </w:p>
    <w:p w:rsidR="00672473" w:rsidRPr="005F4BE3" w:rsidRDefault="00672473" w:rsidP="00672473">
      <w:pPr>
        <w:jc w:val="both"/>
      </w:pPr>
      <w:r w:rsidRPr="005F4BE3">
        <w:rPr>
          <w:color w:val="000000"/>
          <w:lang w:eastAsia="ru-RU"/>
        </w:rPr>
        <w:t xml:space="preserve">5. </w:t>
      </w:r>
      <w:r w:rsidRPr="005F4BE3">
        <w:t>Создание условий для формирования, укрепления и сохранения психофизического здоровья за счет использования инновационных технологий  физического и экологического воспитания обучающихся и здоровьеформирующих технологий;</w:t>
      </w:r>
    </w:p>
    <w:p w:rsidR="00672473" w:rsidRPr="005F4BE3" w:rsidRDefault="00672473" w:rsidP="00672473">
      <w:pPr>
        <w:jc w:val="both"/>
      </w:pPr>
      <w:r w:rsidRPr="005F4BE3">
        <w:t>6.Обеспечение в единстве комплекса программных мероприятий по   введению ФГОС и проведению опытно-экспериментальной работы по формированию экологической культуры;</w:t>
      </w:r>
    </w:p>
    <w:p w:rsidR="00672473" w:rsidRPr="005F4BE3" w:rsidRDefault="00672473" w:rsidP="00672473">
      <w:pPr>
        <w:rPr>
          <w:b/>
          <w:bCs/>
          <w:color w:val="000000"/>
          <w:lang w:eastAsia="ru-RU"/>
        </w:rPr>
      </w:pPr>
      <w:r w:rsidRPr="005F4BE3">
        <w:t>7. Повышение эффективности и совершенствование системы управления образовательным учреждением в соответствии с приоритетами развития сферы образования для обеспечения условия роста экономической самостоятельности образовательного учреждения.</w:t>
      </w:r>
    </w:p>
    <w:p w:rsidR="00672473" w:rsidRPr="00021B6F" w:rsidRDefault="00672473" w:rsidP="00672473">
      <w:pPr>
        <w:ind w:firstLine="708"/>
        <w:jc w:val="both"/>
      </w:pPr>
      <w:r>
        <w:rPr>
          <w:b/>
        </w:rPr>
        <w:t>Задачи решаемые в 2015-2016</w:t>
      </w:r>
      <w:r w:rsidRPr="00021B6F">
        <w:rPr>
          <w:b/>
        </w:rPr>
        <w:t xml:space="preserve"> уч.году: </w:t>
      </w:r>
    </w:p>
    <w:p w:rsidR="00672473" w:rsidRPr="00021B6F" w:rsidRDefault="00672473" w:rsidP="00672473">
      <w:pPr>
        <w:keepNext/>
        <w:autoSpaceDE w:val="0"/>
        <w:autoSpaceDN w:val="0"/>
        <w:adjustRightInd w:val="0"/>
        <w:jc w:val="both"/>
        <w:rPr>
          <w:i/>
          <w:iCs/>
        </w:rPr>
      </w:pPr>
      <w:r w:rsidRPr="00021B6F">
        <w:rPr>
          <w:i/>
          <w:iCs/>
        </w:rPr>
        <w:lastRenderedPageBreak/>
        <w:t>Задачи обучения</w:t>
      </w:r>
    </w:p>
    <w:p w:rsidR="00672473" w:rsidRPr="00021B6F" w:rsidRDefault="00672473" w:rsidP="00672473">
      <w:pPr>
        <w:autoSpaceDE w:val="0"/>
        <w:autoSpaceDN w:val="0"/>
        <w:adjustRightInd w:val="0"/>
        <w:jc w:val="both"/>
      </w:pPr>
      <w:r w:rsidRPr="00021B6F">
        <w:t>1. Способствовать формированию у учащихся целостной картины мира на основе глубоких и всесторонних знаний основ наук.</w:t>
      </w:r>
    </w:p>
    <w:p w:rsidR="00672473" w:rsidRPr="00021B6F" w:rsidRDefault="00672473" w:rsidP="00672473">
      <w:pPr>
        <w:autoSpaceDE w:val="0"/>
        <w:autoSpaceDN w:val="0"/>
        <w:adjustRightInd w:val="0"/>
        <w:jc w:val="both"/>
      </w:pPr>
      <w:r w:rsidRPr="00021B6F">
        <w:t>2. Создать комфортную образовательную среду на основе индивидуальной работы с обучающимися, сформировать у них навыки самоконтроля как средства развития личности.</w:t>
      </w:r>
    </w:p>
    <w:p w:rsidR="00672473" w:rsidRPr="00021B6F" w:rsidRDefault="00672473" w:rsidP="00672473">
      <w:pPr>
        <w:keepNext/>
        <w:autoSpaceDE w:val="0"/>
        <w:autoSpaceDN w:val="0"/>
        <w:adjustRightInd w:val="0"/>
        <w:jc w:val="both"/>
        <w:rPr>
          <w:i/>
          <w:iCs/>
        </w:rPr>
      </w:pPr>
      <w:r w:rsidRPr="00021B6F">
        <w:rPr>
          <w:i/>
          <w:iCs/>
        </w:rPr>
        <w:t>Задача воспитания</w:t>
      </w:r>
    </w:p>
    <w:p w:rsidR="00672473" w:rsidRPr="00021B6F" w:rsidRDefault="00672473" w:rsidP="00672473">
      <w:pPr>
        <w:autoSpaceDE w:val="0"/>
        <w:autoSpaceDN w:val="0"/>
        <w:adjustRightInd w:val="0"/>
        <w:jc w:val="both"/>
      </w:pPr>
      <w:r w:rsidRPr="00021B6F">
        <w:t>Способствовать развитию нравственной, физически здоровой личности, способной к творчеству и самоопределению.</w:t>
      </w:r>
    </w:p>
    <w:p w:rsidR="00672473" w:rsidRPr="00021B6F" w:rsidRDefault="00672473" w:rsidP="00672473">
      <w:pPr>
        <w:keepNext/>
        <w:autoSpaceDE w:val="0"/>
        <w:autoSpaceDN w:val="0"/>
        <w:adjustRightInd w:val="0"/>
        <w:jc w:val="both"/>
        <w:rPr>
          <w:i/>
          <w:iCs/>
        </w:rPr>
      </w:pPr>
      <w:r w:rsidRPr="00021B6F">
        <w:rPr>
          <w:i/>
          <w:iCs/>
        </w:rPr>
        <w:t>Задачи развития</w:t>
      </w:r>
    </w:p>
    <w:p w:rsidR="00672473" w:rsidRPr="00021B6F" w:rsidRDefault="00672473" w:rsidP="00672473">
      <w:pPr>
        <w:autoSpaceDE w:val="0"/>
        <w:autoSpaceDN w:val="0"/>
        <w:adjustRightInd w:val="0"/>
        <w:jc w:val="both"/>
      </w:pPr>
      <w:r w:rsidRPr="00021B6F">
        <w:t>Усиление общекультурной направленности общего образования в целях повышения адаптивных возможностей школьников.</w:t>
      </w:r>
    </w:p>
    <w:p w:rsidR="00672473" w:rsidRPr="00021B6F" w:rsidRDefault="00672473" w:rsidP="00672473">
      <w:pPr>
        <w:keepNext/>
        <w:autoSpaceDE w:val="0"/>
        <w:autoSpaceDN w:val="0"/>
        <w:adjustRightInd w:val="0"/>
        <w:jc w:val="both"/>
        <w:rPr>
          <w:i/>
          <w:iCs/>
        </w:rPr>
      </w:pPr>
      <w:r w:rsidRPr="00021B6F">
        <w:rPr>
          <w:i/>
          <w:iCs/>
        </w:rPr>
        <w:t>Задача оздоровления</w:t>
      </w:r>
    </w:p>
    <w:p w:rsidR="00672473" w:rsidRPr="00021B6F" w:rsidRDefault="00672473" w:rsidP="00672473">
      <w:pPr>
        <w:autoSpaceDE w:val="0"/>
        <w:autoSpaceDN w:val="0"/>
        <w:adjustRightInd w:val="0"/>
        <w:jc w:val="both"/>
      </w:pPr>
      <w:r w:rsidRPr="00021B6F">
        <w:t>Совершенствование работы, направленной на сохранение и укрепление здоровья учащихся и привитие им навыков здорового образа жизни.</w:t>
      </w:r>
    </w:p>
    <w:p w:rsidR="00672473" w:rsidRPr="00021B6F" w:rsidRDefault="00672473" w:rsidP="00672473">
      <w:pPr>
        <w:autoSpaceDE w:val="0"/>
        <w:autoSpaceDN w:val="0"/>
        <w:adjustRightInd w:val="0"/>
        <w:ind w:left="180"/>
        <w:jc w:val="both"/>
      </w:pPr>
    </w:p>
    <w:p w:rsidR="00672473" w:rsidRDefault="00672473" w:rsidP="00672473">
      <w:pPr>
        <w:autoSpaceDE w:val="0"/>
        <w:autoSpaceDN w:val="0"/>
        <w:adjustRightInd w:val="0"/>
        <w:ind w:left="645"/>
        <w:jc w:val="center"/>
      </w:pPr>
      <w:r w:rsidRPr="00021B6F">
        <w:rPr>
          <w:b/>
        </w:rPr>
        <w:t>Проблема школы</w:t>
      </w:r>
      <w:r w:rsidRPr="00021B6F">
        <w:t>:</w:t>
      </w:r>
    </w:p>
    <w:p w:rsidR="00672473" w:rsidRPr="00021B6F" w:rsidRDefault="00672473" w:rsidP="00672473">
      <w:pPr>
        <w:autoSpaceDE w:val="0"/>
        <w:autoSpaceDN w:val="0"/>
        <w:adjustRightInd w:val="0"/>
        <w:ind w:left="645"/>
        <w:jc w:val="center"/>
      </w:pPr>
    </w:p>
    <w:p w:rsidR="00672473" w:rsidRPr="00021B6F" w:rsidRDefault="00672473" w:rsidP="00672473">
      <w:pPr>
        <w:widowControl/>
        <w:suppressAutoHyphens w:val="0"/>
        <w:autoSpaceDE w:val="0"/>
        <w:autoSpaceDN w:val="0"/>
        <w:adjustRightInd w:val="0"/>
        <w:jc w:val="both"/>
      </w:pPr>
      <w:r w:rsidRPr="00021B6F">
        <w:t>Рациональная организация учебного процесса: с</w:t>
      </w:r>
      <w:r w:rsidRPr="00021B6F">
        <w:rPr>
          <w:noProof/>
        </w:rPr>
        <w:t xml:space="preserve">оздание ситуаций успеха </w:t>
      </w:r>
      <w:r w:rsidRPr="00021B6F">
        <w:t>для реализации ребенком равных реальных возможностей для самоутверждения в наиболее значимых для него сферах жизнедеятельности, где в максимальной степени раскрываются его способности</w:t>
      </w:r>
    </w:p>
    <w:p w:rsidR="00672473" w:rsidRPr="00021B6F" w:rsidRDefault="00672473" w:rsidP="00672473">
      <w:pPr>
        <w:autoSpaceDE w:val="0"/>
        <w:autoSpaceDN w:val="0"/>
        <w:adjustRightInd w:val="0"/>
        <w:jc w:val="center"/>
        <w:rPr>
          <w:b/>
          <w:bCs/>
          <w:iCs/>
        </w:rPr>
      </w:pPr>
    </w:p>
    <w:p w:rsidR="00672473" w:rsidRPr="00021B6F" w:rsidRDefault="00672473" w:rsidP="00672473">
      <w:pPr>
        <w:autoSpaceDE w:val="0"/>
        <w:autoSpaceDN w:val="0"/>
        <w:adjustRightInd w:val="0"/>
        <w:jc w:val="center"/>
        <w:rPr>
          <w:b/>
          <w:bCs/>
          <w:iCs/>
        </w:rPr>
      </w:pPr>
      <w:r w:rsidRPr="00021B6F">
        <w:rPr>
          <w:b/>
          <w:bCs/>
          <w:iCs/>
        </w:rPr>
        <w:t xml:space="preserve">Приоритетные направления </w:t>
      </w:r>
    </w:p>
    <w:p w:rsidR="00672473" w:rsidRPr="00021B6F" w:rsidRDefault="00672473" w:rsidP="00672473">
      <w:pPr>
        <w:autoSpaceDE w:val="0"/>
        <w:autoSpaceDN w:val="0"/>
        <w:adjustRightInd w:val="0"/>
        <w:ind w:firstLine="646"/>
        <w:jc w:val="both"/>
      </w:pPr>
      <w:r w:rsidRPr="00021B6F">
        <w:t>1.   Работа над содержанием образования в связи с переходом на ФГОС ООО.</w:t>
      </w:r>
    </w:p>
    <w:p w:rsidR="00672473" w:rsidRPr="00021B6F" w:rsidRDefault="00672473" w:rsidP="00672473">
      <w:pPr>
        <w:autoSpaceDE w:val="0"/>
        <w:autoSpaceDN w:val="0"/>
        <w:adjustRightInd w:val="0"/>
        <w:ind w:firstLine="646"/>
        <w:jc w:val="both"/>
      </w:pPr>
      <w:r w:rsidRPr="00021B6F">
        <w:t>2.  Оценка уровня подготовки к ЕГЭ. Организация и коррекция работы по подготовке к итоговой аттестации.</w:t>
      </w:r>
    </w:p>
    <w:p w:rsidR="00672473" w:rsidRPr="00021B6F" w:rsidRDefault="00672473" w:rsidP="00672473">
      <w:pPr>
        <w:autoSpaceDE w:val="0"/>
        <w:autoSpaceDN w:val="0"/>
        <w:adjustRightInd w:val="0"/>
        <w:ind w:firstLine="646"/>
        <w:jc w:val="both"/>
      </w:pPr>
      <w:r w:rsidRPr="00021B6F">
        <w:t>3. Оптимизация психического и личностного развития обучающихся посредством подкрепления в адаптационные периоды. Выявление индивидуальных особенностей и развитие способностей каждого ученика.</w:t>
      </w:r>
    </w:p>
    <w:p w:rsidR="00672473" w:rsidRPr="00021B6F" w:rsidRDefault="00672473" w:rsidP="00672473">
      <w:pPr>
        <w:autoSpaceDE w:val="0"/>
        <w:autoSpaceDN w:val="0"/>
        <w:adjustRightInd w:val="0"/>
        <w:ind w:firstLine="646"/>
        <w:jc w:val="both"/>
      </w:pPr>
      <w:r w:rsidRPr="00021B6F">
        <w:t>4.  Эффективность внедрения в образовательный процесс информационных технологий, максимальное использование имеющейся в школе базы.</w:t>
      </w:r>
    </w:p>
    <w:p w:rsidR="006A1ADA" w:rsidRDefault="006A1ADA"/>
    <w:p w:rsidR="0070263A" w:rsidRPr="0070263A" w:rsidRDefault="00672473" w:rsidP="00DE6BBB">
      <w:pPr>
        <w:jc w:val="center"/>
        <w:rPr>
          <w:b/>
          <w:u w:val="single"/>
        </w:rPr>
      </w:pPr>
      <w:r w:rsidRPr="0070263A">
        <w:rPr>
          <w:b/>
          <w:u w:val="single"/>
        </w:rPr>
        <w:t xml:space="preserve">Условия организации образовательного процесса </w:t>
      </w:r>
    </w:p>
    <w:p w:rsidR="0070263A" w:rsidRDefault="0070263A" w:rsidP="0070263A">
      <w:pPr>
        <w:rPr>
          <w:b/>
        </w:rPr>
      </w:pPr>
    </w:p>
    <w:p w:rsidR="0070263A" w:rsidRDefault="0070263A" w:rsidP="0070263A">
      <w:pPr>
        <w:pStyle w:val="a4"/>
        <w:numPr>
          <w:ilvl w:val="0"/>
          <w:numId w:val="5"/>
        </w:numPr>
        <w:overflowPunct w:val="0"/>
        <w:autoSpaceDE w:val="0"/>
        <w:autoSpaceDN w:val="0"/>
        <w:adjustRightInd w:val="0"/>
        <w:spacing w:after="0"/>
        <w:jc w:val="center"/>
        <w:textAlignment w:val="baseline"/>
        <w:rPr>
          <w:b/>
        </w:rPr>
      </w:pPr>
      <w:r w:rsidRPr="00021B6F">
        <w:rPr>
          <w:b/>
        </w:rPr>
        <w:t xml:space="preserve">Организационно-педагогические условия образовательного процесса </w:t>
      </w:r>
    </w:p>
    <w:p w:rsidR="0070263A" w:rsidRPr="00021B6F" w:rsidRDefault="0070263A" w:rsidP="0070263A">
      <w:pPr>
        <w:pStyle w:val="a4"/>
        <w:overflowPunct w:val="0"/>
        <w:autoSpaceDE w:val="0"/>
        <w:autoSpaceDN w:val="0"/>
        <w:adjustRightInd w:val="0"/>
        <w:spacing w:after="0"/>
        <w:jc w:val="center"/>
        <w:textAlignment w:val="baseline"/>
      </w:pPr>
    </w:p>
    <w:p w:rsidR="0070263A" w:rsidRDefault="0070263A" w:rsidP="0070263A">
      <w:pPr>
        <w:pStyle w:val="a4"/>
        <w:numPr>
          <w:ilvl w:val="12"/>
          <w:numId w:val="0"/>
        </w:numPr>
        <w:spacing w:after="0"/>
        <w:ind w:firstLine="720"/>
        <w:jc w:val="center"/>
        <w:rPr>
          <w:b/>
          <w:i/>
        </w:rPr>
      </w:pPr>
      <w:r>
        <w:rPr>
          <w:b/>
          <w:i/>
        </w:rPr>
        <w:t>1.1</w:t>
      </w:r>
      <w:r w:rsidRPr="00021B6F">
        <w:rPr>
          <w:b/>
          <w:i/>
        </w:rPr>
        <w:t>.Контингент обучающихся</w:t>
      </w:r>
    </w:p>
    <w:p w:rsidR="0070263A" w:rsidRPr="00021B6F" w:rsidRDefault="0070263A" w:rsidP="0070263A">
      <w:pPr>
        <w:pStyle w:val="a4"/>
        <w:numPr>
          <w:ilvl w:val="12"/>
          <w:numId w:val="0"/>
        </w:numPr>
        <w:spacing w:after="0"/>
        <w:ind w:firstLine="720"/>
        <w:jc w:val="center"/>
        <w:rPr>
          <w:b/>
          <w:i/>
        </w:rPr>
      </w:pPr>
    </w:p>
    <w:tbl>
      <w:tblPr>
        <w:tblW w:w="14884"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tblPr>
      <w:tblGrid>
        <w:gridCol w:w="3686"/>
        <w:gridCol w:w="709"/>
        <w:gridCol w:w="715"/>
        <w:gridCol w:w="844"/>
        <w:gridCol w:w="992"/>
        <w:gridCol w:w="986"/>
        <w:gridCol w:w="999"/>
        <w:gridCol w:w="992"/>
        <w:gridCol w:w="850"/>
        <w:gridCol w:w="1134"/>
        <w:gridCol w:w="993"/>
        <w:gridCol w:w="992"/>
        <w:gridCol w:w="992"/>
      </w:tblGrid>
      <w:tr w:rsidR="0070263A" w:rsidRPr="00021B6F" w:rsidTr="008A322E">
        <w:tc>
          <w:tcPr>
            <w:tcW w:w="3686" w:type="dxa"/>
            <w:vMerge w:val="restart"/>
            <w:tcBorders>
              <w:tl2br w:val="single" w:sz="4" w:space="0" w:color="auto"/>
            </w:tcBorders>
          </w:tcPr>
          <w:p w:rsidR="0070263A" w:rsidRPr="00021B6F" w:rsidRDefault="0070263A" w:rsidP="008A322E">
            <w:pPr>
              <w:pStyle w:val="TableText"/>
              <w:numPr>
                <w:ilvl w:val="12"/>
                <w:numId w:val="0"/>
              </w:numPr>
              <w:jc w:val="right"/>
              <w:rPr>
                <w:bCs/>
                <w:sz w:val="24"/>
                <w:szCs w:val="24"/>
              </w:rPr>
            </w:pPr>
          </w:p>
        </w:tc>
        <w:tc>
          <w:tcPr>
            <w:tcW w:w="11198" w:type="dxa"/>
            <w:gridSpan w:val="12"/>
          </w:tcPr>
          <w:p w:rsidR="0070263A" w:rsidRPr="00021B6F" w:rsidRDefault="0070263A" w:rsidP="008A322E">
            <w:pPr>
              <w:pStyle w:val="TableText"/>
              <w:numPr>
                <w:ilvl w:val="12"/>
                <w:numId w:val="0"/>
              </w:numPr>
              <w:jc w:val="center"/>
              <w:rPr>
                <w:bCs/>
                <w:sz w:val="24"/>
                <w:szCs w:val="24"/>
              </w:rPr>
            </w:pPr>
            <w:r w:rsidRPr="00021B6F">
              <w:rPr>
                <w:bCs/>
                <w:sz w:val="24"/>
                <w:szCs w:val="24"/>
              </w:rPr>
              <w:t>Количество обучающихся</w:t>
            </w:r>
          </w:p>
        </w:tc>
      </w:tr>
      <w:tr w:rsidR="0070263A" w:rsidRPr="00021B6F" w:rsidTr="008A322E">
        <w:trPr>
          <w:trHeight w:val="558"/>
        </w:trPr>
        <w:tc>
          <w:tcPr>
            <w:tcW w:w="3686" w:type="dxa"/>
            <w:vMerge/>
            <w:tcBorders>
              <w:tl2br w:val="single" w:sz="4" w:space="0" w:color="auto"/>
            </w:tcBorders>
          </w:tcPr>
          <w:p w:rsidR="0070263A" w:rsidRPr="00021B6F" w:rsidRDefault="0070263A" w:rsidP="008A322E">
            <w:pPr>
              <w:pStyle w:val="TableText"/>
              <w:numPr>
                <w:ilvl w:val="12"/>
                <w:numId w:val="0"/>
              </w:numPr>
              <w:rPr>
                <w:bCs/>
                <w:sz w:val="24"/>
                <w:szCs w:val="24"/>
              </w:rPr>
            </w:pPr>
          </w:p>
        </w:tc>
        <w:tc>
          <w:tcPr>
            <w:tcW w:w="2268" w:type="dxa"/>
            <w:gridSpan w:val="3"/>
            <w:tcBorders>
              <w:bottom w:val="single" w:sz="4" w:space="0" w:color="auto"/>
            </w:tcBorders>
            <w:shd w:val="clear" w:color="auto" w:fill="auto"/>
          </w:tcPr>
          <w:p w:rsidR="0070263A" w:rsidRPr="00021B6F" w:rsidRDefault="0070263A" w:rsidP="008A322E">
            <w:pPr>
              <w:pStyle w:val="TableText"/>
              <w:numPr>
                <w:ilvl w:val="12"/>
                <w:numId w:val="0"/>
              </w:numPr>
              <w:jc w:val="center"/>
              <w:rPr>
                <w:bCs/>
                <w:sz w:val="24"/>
                <w:szCs w:val="24"/>
              </w:rPr>
            </w:pPr>
            <w:r w:rsidRPr="00021B6F">
              <w:rPr>
                <w:bCs/>
                <w:sz w:val="24"/>
                <w:szCs w:val="24"/>
              </w:rPr>
              <w:t>Начальная школа</w:t>
            </w:r>
          </w:p>
        </w:tc>
        <w:tc>
          <w:tcPr>
            <w:tcW w:w="2977" w:type="dxa"/>
            <w:gridSpan w:val="3"/>
            <w:tcBorders>
              <w:bottom w:val="single" w:sz="4" w:space="0" w:color="auto"/>
            </w:tcBorders>
            <w:shd w:val="clear" w:color="auto" w:fill="auto"/>
          </w:tcPr>
          <w:p w:rsidR="0070263A" w:rsidRPr="00021B6F" w:rsidRDefault="0070263A" w:rsidP="008A322E">
            <w:pPr>
              <w:pStyle w:val="TableText"/>
              <w:numPr>
                <w:ilvl w:val="12"/>
                <w:numId w:val="0"/>
              </w:numPr>
              <w:jc w:val="center"/>
              <w:rPr>
                <w:bCs/>
                <w:sz w:val="24"/>
                <w:szCs w:val="24"/>
              </w:rPr>
            </w:pPr>
            <w:r w:rsidRPr="00021B6F">
              <w:rPr>
                <w:bCs/>
                <w:sz w:val="24"/>
                <w:szCs w:val="24"/>
              </w:rPr>
              <w:t>Основная школа</w:t>
            </w:r>
          </w:p>
        </w:tc>
        <w:tc>
          <w:tcPr>
            <w:tcW w:w="2976" w:type="dxa"/>
            <w:gridSpan w:val="3"/>
            <w:tcBorders>
              <w:bottom w:val="single" w:sz="4" w:space="0" w:color="auto"/>
            </w:tcBorders>
            <w:shd w:val="clear" w:color="auto" w:fill="auto"/>
          </w:tcPr>
          <w:p w:rsidR="0070263A" w:rsidRPr="00021B6F" w:rsidRDefault="0070263A" w:rsidP="008A322E">
            <w:pPr>
              <w:pStyle w:val="TableText"/>
              <w:numPr>
                <w:ilvl w:val="12"/>
                <w:numId w:val="0"/>
              </w:numPr>
              <w:jc w:val="center"/>
              <w:rPr>
                <w:bCs/>
                <w:sz w:val="24"/>
                <w:szCs w:val="24"/>
              </w:rPr>
            </w:pPr>
            <w:r w:rsidRPr="00021B6F">
              <w:rPr>
                <w:bCs/>
                <w:sz w:val="24"/>
                <w:szCs w:val="24"/>
              </w:rPr>
              <w:t>Средняя (полная) школа</w:t>
            </w:r>
          </w:p>
        </w:tc>
        <w:tc>
          <w:tcPr>
            <w:tcW w:w="2977" w:type="dxa"/>
            <w:gridSpan w:val="3"/>
            <w:tcBorders>
              <w:bottom w:val="single" w:sz="4" w:space="0" w:color="auto"/>
            </w:tcBorders>
          </w:tcPr>
          <w:p w:rsidR="0070263A" w:rsidRPr="00021B6F" w:rsidRDefault="0070263A" w:rsidP="008A322E">
            <w:pPr>
              <w:pStyle w:val="TableText"/>
              <w:numPr>
                <w:ilvl w:val="12"/>
                <w:numId w:val="0"/>
              </w:numPr>
              <w:jc w:val="center"/>
              <w:rPr>
                <w:bCs/>
                <w:sz w:val="24"/>
                <w:szCs w:val="24"/>
              </w:rPr>
            </w:pPr>
            <w:r w:rsidRPr="00021B6F">
              <w:rPr>
                <w:bCs/>
                <w:sz w:val="24"/>
                <w:szCs w:val="24"/>
              </w:rPr>
              <w:t>Всего ОУ</w:t>
            </w:r>
          </w:p>
        </w:tc>
      </w:tr>
      <w:tr w:rsidR="0070263A" w:rsidRPr="00021B6F" w:rsidTr="008A322E">
        <w:trPr>
          <w:trHeight w:val="296"/>
        </w:trPr>
        <w:tc>
          <w:tcPr>
            <w:tcW w:w="3686" w:type="dxa"/>
            <w:vMerge/>
            <w:tcBorders>
              <w:tl2br w:val="single" w:sz="4" w:space="0" w:color="auto"/>
            </w:tcBorders>
          </w:tcPr>
          <w:p w:rsidR="0070263A" w:rsidRPr="00021B6F" w:rsidRDefault="0070263A" w:rsidP="008A322E">
            <w:pPr>
              <w:pStyle w:val="TableText"/>
              <w:numPr>
                <w:ilvl w:val="12"/>
                <w:numId w:val="0"/>
              </w:numPr>
              <w:rPr>
                <w:bCs/>
                <w:sz w:val="24"/>
                <w:szCs w:val="24"/>
              </w:rPr>
            </w:pPr>
          </w:p>
        </w:tc>
        <w:tc>
          <w:tcPr>
            <w:tcW w:w="709" w:type="dxa"/>
            <w:tcBorders>
              <w:top w:val="single" w:sz="4" w:space="0" w:color="auto"/>
              <w:right w:val="single" w:sz="4" w:space="0" w:color="auto"/>
            </w:tcBorders>
            <w:shd w:val="clear" w:color="auto" w:fill="auto"/>
          </w:tcPr>
          <w:p w:rsidR="0070263A" w:rsidRPr="00021B6F" w:rsidRDefault="0070263A" w:rsidP="008A322E">
            <w:pPr>
              <w:pStyle w:val="TableText"/>
              <w:numPr>
                <w:ilvl w:val="12"/>
                <w:numId w:val="0"/>
              </w:numPr>
              <w:jc w:val="center"/>
              <w:rPr>
                <w:bCs/>
                <w:sz w:val="24"/>
                <w:szCs w:val="24"/>
              </w:rPr>
            </w:pPr>
            <w:r>
              <w:rPr>
                <w:bCs/>
                <w:sz w:val="24"/>
                <w:szCs w:val="24"/>
              </w:rPr>
              <w:t>2013-2014</w:t>
            </w:r>
          </w:p>
        </w:tc>
        <w:tc>
          <w:tcPr>
            <w:tcW w:w="715" w:type="dxa"/>
            <w:tcBorders>
              <w:top w:val="single" w:sz="4" w:space="0" w:color="auto"/>
              <w:left w:val="single" w:sz="4" w:space="0" w:color="auto"/>
            </w:tcBorders>
            <w:shd w:val="clear" w:color="auto" w:fill="auto"/>
          </w:tcPr>
          <w:p w:rsidR="0070263A" w:rsidRPr="00021B6F" w:rsidRDefault="0070263A" w:rsidP="008A322E">
            <w:pPr>
              <w:pStyle w:val="TableText"/>
              <w:numPr>
                <w:ilvl w:val="12"/>
                <w:numId w:val="0"/>
              </w:numPr>
              <w:jc w:val="center"/>
              <w:rPr>
                <w:bCs/>
                <w:sz w:val="24"/>
                <w:szCs w:val="24"/>
              </w:rPr>
            </w:pPr>
            <w:r w:rsidRPr="00021B6F">
              <w:rPr>
                <w:bCs/>
                <w:sz w:val="24"/>
                <w:szCs w:val="24"/>
              </w:rPr>
              <w:t>20</w:t>
            </w:r>
            <w:r>
              <w:rPr>
                <w:bCs/>
                <w:sz w:val="24"/>
                <w:szCs w:val="24"/>
              </w:rPr>
              <w:t>14-2015</w:t>
            </w:r>
          </w:p>
        </w:tc>
        <w:tc>
          <w:tcPr>
            <w:tcW w:w="844" w:type="dxa"/>
            <w:tcBorders>
              <w:top w:val="single" w:sz="4" w:space="0" w:color="auto"/>
            </w:tcBorders>
          </w:tcPr>
          <w:p w:rsidR="0070263A" w:rsidRDefault="0070263A" w:rsidP="008A322E">
            <w:pPr>
              <w:pStyle w:val="TableText"/>
              <w:numPr>
                <w:ilvl w:val="12"/>
                <w:numId w:val="0"/>
              </w:numPr>
              <w:jc w:val="center"/>
              <w:rPr>
                <w:bCs/>
                <w:sz w:val="24"/>
                <w:szCs w:val="24"/>
              </w:rPr>
            </w:pPr>
            <w:r>
              <w:rPr>
                <w:bCs/>
                <w:sz w:val="24"/>
                <w:szCs w:val="24"/>
              </w:rPr>
              <w:t>2015-2016</w:t>
            </w:r>
          </w:p>
        </w:tc>
        <w:tc>
          <w:tcPr>
            <w:tcW w:w="992" w:type="dxa"/>
            <w:tcBorders>
              <w:top w:val="single" w:sz="4" w:space="0" w:color="auto"/>
              <w:right w:val="single" w:sz="4" w:space="0" w:color="auto"/>
            </w:tcBorders>
            <w:shd w:val="clear" w:color="auto" w:fill="auto"/>
          </w:tcPr>
          <w:p w:rsidR="0070263A" w:rsidRPr="00021B6F" w:rsidRDefault="0070263A" w:rsidP="008A322E">
            <w:pPr>
              <w:pStyle w:val="TableText"/>
              <w:numPr>
                <w:ilvl w:val="12"/>
                <w:numId w:val="0"/>
              </w:numPr>
              <w:jc w:val="center"/>
              <w:rPr>
                <w:bCs/>
                <w:sz w:val="24"/>
                <w:szCs w:val="24"/>
              </w:rPr>
            </w:pPr>
            <w:r>
              <w:rPr>
                <w:bCs/>
                <w:sz w:val="24"/>
                <w:szCs w:val="24"/>
              </w:rPr>
              <w:t>2013-2014</w:t>
            </w:r>
          </w:p>
        </w:tc>
        <w:tc>
          <w:tcPr>
            <w:tcW w:w="986" w:type="dxa"/>
            <w:tcBorders>
              <w:top w:val="single" w:sz="4" w:space="0" w:color="auto"/>
              <w:left w:val="single" w:sz="4" w:space="0" w:color="auto"/>
            </w:tcBorders>
            <w:shd w:val="clear" w:color="auto" w:fill="auto"/>
          </w:tcPr>
          <w:p w:rsidR="0070263A" w:rsidRPr="00021B6F" w:rsidRDefault="0070263A" w:rsidP="008A322E">
            <w:pPr>
              <w:pStyle w:val="TableText"/>
              <w:numPr>
                <w:ilvl w:val="12"/>
                <w:numId w:val="0"/>
              </w:numPr>
              <w:jc w:val="center"/>
              <w:rPr>
                <w:bCs/>
                <w:sz w:val="24"/>
                <w:szCs w:val="24"/>
              </w:rPr>
            </w:pPr>
            <w:r w:rsidRPr="00021B6F">
              <w:rPr>
                <w:bCs/>
                <w:sz w:val="24"/>
                <w:szCs w:val="24"/>
              </w:rPr>
              <w:t>20</w:t>
            </w:r>
            <w:r>
              <w:rPr>
                <w:bCs/>
                <w:sz w:val="24"/>
                <w:szCs w:val="24"/>
              </w:rPr>
              <w:t>14-2015</w:t>
            </w:r>
          </w:p>
        </w:tc>
        <w:tc>
          <w:tcPr>
            <w:tcW w:w="999" w:type="dxa"/>
            <w:tcBorders>
              <w:top w:val="single" w:sz="4" w:space="0" w:color="auto"/>
            </w:tcBorders>
          </w:tcPr>
          <w:p w:rsidR="0070263A" w:rsidRDefault="0070263A" w:rsidP="008A322E">
            <w:pPr>
              <w:pStyle w:val="TableText"/>
              <w:numPr>
                <w:ilvl w:val="12"/>
                <w:numId w:val="0"/>
              </w:numPr>
              <w:jc w:val="center"/>
              <w:rPr>
                <w:bCs/>
                <w:sz w:val="24"/>
                <w:szCs w:val="24"/>
              </w:rPr>
            </w:pPr>
            <w:r>
              <w:rPr>
                <w:bCs/>
                <w:sz w:val="24"/>
                <w:szCs w:val="24"/>
              </w:rPr>
              <w:t>2015-2016</w:t>
            </w:r>
          </w:p>
        </w:tc>
        <w:tc>
          <w:tcPr>
            <w:tcW w:w="992" w:type="dxa"/>
            <w:tcBorders>
              <w:top w:val="single" w:sz="4" w:space="0" w:color="auto"/>
              <w:right w:val="single" w:sz="4" w:space="0" w:color="auto"/>
            </w:tcBorders>
            <w:shd w:val="clear" w:color="auto" w:fill="auto"/>
          </w:tcPr>
          <w:p w:rsidR="0070263A" w:rsidRPr="00021B6F" w:rsidRDefault="0070263A" w:rsidP="008A322E">
            <w:pPr>
              <w:pStyle w:val="TableText"/>
              <w:numPr>
                <w:ilvl w:val="12"/>
                <w:numId w:val="0"/>
              </w:numPr>
              <w:jc w:val="center"/>
              <w:rPr>
                <w:bCs/>
                <w:sz w:val="24"/>
                <w:szCs w:val="24"/>
              </w:rPr>
            </w:pPr>
            <w:r>
              <w:rPr>
                <w:bCs/>
                <w:sz w:val="24"/>
                <w:szCs w:val="24"/>
              </w:rPr>
              <w:t>2013-2014</w:t>
            </w:r>
          </w:p>
        </w:tc>
        <w:tc>
          <w:tcPr>
            <w:tcW w:w="850" w:type="dxa"/>
            <w:tcBorders>
              <w:top w:val="single" w:sz="4" w:space="0" w:color="auto"/>
              <w:left w:val="single" w:sz="4" w:space="0" w:color="auto"/>
            </w:tcBorders>
            <w:shd w:val="clear" w:color="auto" w:fill="auto"/>
          </w:tcPr>
          <w:p w:rsidR="0070263A" w:rsidRPr="00021B6F" w:rsidRDefault="0070263A" w:rsidP="008A322E">
            <w:pPr>
              <w:pStyle w:val="TableText"/>
              <w:numPr>
                <w:ilvl w:val="12"/>
                <w:numId w:val="0"/>
              </w:numPr>
              <w:jc w:val="center"/>
              <w:rPr>
                <w:bCs/>
                <w:sz w:val="24"/>
                <w:szCs w:val="24"/>
              </w:rPr>
            </w:pPr>
            <w:r w:rsidRPr="00021B6F">
              <w:rPr>
                <w:bCs/>
                <w:sz w:val="24"/>
                <w:szCs w:val="24"/>
              </w:rPr>
              <w:t>20</w:t>
            </w:r>
            <w:r>
              <w:rPr>
                <w:bCs/>
                <w:sz w:val="24"/>
                <w:szCs w:val="24"/>
              </w:rPr>
              <w:t>14-2015</w:t>
            </w:r>
          </w:p>
        </w:tc>
        <w:tc>
          <w:tcPr>
            <w:tcW w:w="1134" w:type="dxa"/>
            <w:tcBorders>
              <w:top w:val="single" w:sz="4" w:space="0" w:color="auto"/>
            </w:tcBorders>
          </w:tcPr>
          <w:p w:rsidR="0070263A" w:rsidRDefault="0070263A" w:rsidP="008A322E">
            <w:pPr>
              <w:pStyle w:val="TableText"/>
              <w:numPr>
                <w:ilvl w:val="12"/>
                <w:numId w:val="0"/>
              </w:numPr>
              <w:jc w:val="center"/>
              <w:rPr>
                <w:bCs/>
                <w:sz w:val="24"/>
                <w:szCs w:val="24"/>
              </w:rPr>
            </w:pPr>
            <w:r>
              <w:rPr>
                <w:bCs/>
                <w:sz w:val="24"/>
                <w:szCs w:val="24"/>
              </w:rPr>
              <w:t>2015-2016</w:t>
            </w:r>
          </w:p>
        </w:tc>
        <w:tc>
          <w:tcPr>
            <w:tcW w:w="993" w:type="dxa"/>
            <w:tcBorders>
              <w:top w:val="single" w:sz="4" w:space="0" w:color="auto"/>
              <w:right w:val="single" w:sz="4" w:space="0" w:color="auto"/>
            </w:tcBorders>
          </w:tcPr>
          <w:p w:rsidR="0070263A" w:rsidRPr="00021B6F" w:rsidRDefault="0070263A" w:rsidP="008A322E">
            <w:pPr>
              <w:pStyle w:val="TableText"/>
              <w:numPr>
                <w:ilvl w:val="12"/>
                <w:numId w:val="0"/>
              </w:numPr>
              <w:jc w:val="center"/>
              <w:rPr>
                <w:bCs/>
                <w:sz w:val="24"/>
                <w:szCs w:val="24"/>
              </w:rPr>
            </w:pPr>
            <w:r>
              <w:rPr>
                <w:bCs/>
                <w:sz w:val="24"/>
                <w:szCs w:val="24"/>
              </w:rPr>
              <w:t>2013-2014</w:t>
            </w:r>
          </w:p>
        </w:tc>
        <w:tc>
          <w:tcPr>
            <w:tcW w:w="992" w:type="dxa"/>
            <w:tcBorders>
              <w:top w:val="single" w:sz="4" w:space="0" w:color="auto"/>
              <w:left w:val="single" w:sz="4" w:space="0" w:color="auto"/>
            </w:tcBorders>
          </w:tcPr>
          <w:p w:rsidR="0070263A" w:rsidRPr="00021B6F" w:rsidRDefault="0070263A" w:rsidP="008A322E">
            <w:pPr>
              <w:pStyle w:val="TableText"/>
              <w:numPr>
                <w:ilvl w:val="12"/>
                <w:numId w:val="0"/>
              </w:numPr>
              <w:jc w:val="center"/>
              <w:rPr>
                <w:bCs/>
                <w:sz w:val="24"/>
                <w:szCs w:val="24"/>
              </w:rPr>
            </w:pPr>
            <w:r w:rsidRPr="00021B6F">
              <w:rPr>
                <w:bCs/>
                <w:sz w:val="24"/>
                <w:szCs w:val="24"/>
              </w:rPr>
              <w:t>20</w:t>
            </w:r>
            <w:r>
              <w:rPr>
                <w:bCs/>
                <w:sz w:val="24"/>
                <w:szCs w:val="24"/>
              </w:rPr>
              <w:t>14-2015</w:t>
            </w:r>
          </w:p>
        </w:tc>
        <w:tc>
          <w:tcPr>
            <w:tcW w:w="992" w:type="dxa"/>
            <w:tcBorders>
              <w:top w:val="single" w:sz="4" w:space="0" w:color="auto"/>
              <w:left w:val="single" w:sz="4" w:space="0" w:color="auto"/>
            </w:tcBorders>
          </w:tcPr>
          <w:p w:rsidR="0070263A" w:rsidRPr="00021B6F" w:rsidRDefault="0070263A" w:rsidP="008A322E">
            <w:pPr>
              <w:pStyle w:val="TableText"/>
              <w:numPr>
                <w:ilvl w:val="12"/>
                <w:numId w:val="0"/>
              </w:numPr>
              <w:jc w:val="center"/>
              <w:rPr>
                <w:bCs/>
                <w:sz w:val="24"/>
                <w:szCs w:val="24"/>
              </w:rPr>
            </w:pPr>
            <w:r>
              <w:rPr>
                <w:bCs/>
                <w:sz w:val="24"/>
                <w:szCs w:val="24"/>
              </w:rPr>
              <w:t>2015-2016</w:t>
            </w:r>
          </w:p>
        </w:tc>
      </w:tr>
      <w:tr w:rsidR="0070263A" w:rsidRPr="00021B6F" w:rsidTr="008A322E">
        <w:tc>
          <w:tcPr>
            <w:tcW w:w="3686" w:type="dxa"/>
          </w:tcPr>
          <w:p w:rsidR="0070263A" w:rsidRPr="00021B6F" w:rsidRDefault="0070263A" w:rsidP="008A322E">
            <w:pPr>
              <w:pStyle w:val="TableText"/>
              <w:numPr>
                <w:ilvl w:val="12"/>
                <w:numId w:val="0"/>
              </w:numPr>
              <w:spacing w:before="120"/>
              <w:rPr>
                <w:sz w:val="24"/>
                <w:szCs w:val="24"/>
              </w:rPr>
            </w:pPr>
            <w:r w:rsidRPr="00021B6F">
              <w:rPr>
                <w:sz w:val="24"/>
                <w:szCs w:val="24"/>
              </w:rPr>
              <w:t>Общее количество обучающихся</w:t>
            </w:r>
          </w:p>
        </w:tc>
        <w:tc>
          <w:tcPr>
            <w:tcW w:w="709" w:type="dxa"/>
            <w:tcBorders>
              <w:right w:val="single" w:sz="4" w:space="0" w:color="auto"/>
            </w:tcBorders>
            <w:shd w:val="clear" w:color="auto" w:fill="auto"/>
          </w:tcPr>
          <w:p w:rsidR="0070263A" w:rsidRPr="00021B6F" w:rsidRDefault="0070263A" w:rsidP="008A322E">
            <w:pPr>
              <w:pStyle w:val="TableText"/>
              <w:numPr>
                <w:ilvl w:val="12"/>
                <w:numId w:val="0"/>
              </w:numPr>
              <w:spacing w:before="120"/>
              <w:rPr>
                <w:sz w:val="24"/>
                <w:szCs w:val="24"/>
              </w:rPr>
            </w:pPr>
            <w:r>
              <w:rPr>
                <w:sz w:val="24"/>
                <w:szCs w:val="24"/>
              </w:rPr>
              <w:t>32</w:t>
            </w:r>
          </w:p>
        </w:tc>
        <w:tc>
          <w:tcPr>
            <w:tcW w:w="715" w:type="dxa"/>
            <w:tcBorders>
              <w:left w:val="single" w:sz="4" w:space="0" w:color="auto"/>
            </w:tcBorders>
            <w:shd w:val="clear" w:color="auto" w:fill="auto"/>
          </w:tcPr>
          <w:p w:rsidR="0070263A" w:rsidRPr="00021B6F" w:rsidRDefault="0070263A" w:rsidP="008A322E">
            <w:pPr>
              <w:pStyle w:val="TableText"/>
              <w:numPr>
                <w:ilvl w:val="12"/>
                <w:numId w:val="0"/>
              </w:numPr>
              <w:spacing w:before="120"/>
              <w:rPr>
                <w:sz w:val="24"/>
                <w:szCs w:val="24"/>
              </w:rPr>
            </w:pPr>
            <w:r>
              <w:rPr>
                <w:sz w:val="24"/>
                <w:szCs w:val="24"/>
              </w:rPr>
              <w:t>32</w:t>
            </w:r>
          </w:p>
        </w:tc>
        <w:tc>
          <w:tcPr>
            <w:tcW w:w="844" w:type="dxa"/>
          </w:tcPr>
          <w:p w:rsidR="0070263A" w:rsidRPr="00021B6F" w:rsidRDefault="0070263A" w:rsidP="008A322E">
            <w:pPr>
              <w:pStyle w:val="TableText"/>
              <w:numPr>
                <w:ilvl w:val="12"/>
                <w:numId w:val="0"/>
              </w:numPr>
              <w:spacing w:before="120"/>
              <w:rPr>
                <w:sz w:val="24"/>
                <w:szCs w:val="24"/>
              </w:rPr>
            </w:pPr>
            <w:r>
              <w:rPr>
                <w:sz w:val="24"/>
                <w:szCs w:val="24"/>
              </w:rPr>
              <w:t>38</w:t>
            </w:r>
          </w:p>
        </w:tc>
        <w:tc>
          <w:tcPr>
            <w:tcW w:w="992" w:type="dxa"/>
            <w:tcBorders>
              <w:right w:val="single" w:sz="4" w:space="0" w:color="auto"/>
            </w:tcBorders>
            <w:shd w:val="clear" w:color="auto" w:fill="auto"/>
          </w:tcPr>
          <w:p w:rsidR="0070263A" w:rsidRPr="00021B6F" w:rsidRDefault="0070263A" w:rsidP="008A322E">
            <w:pPr>
              <w:pStyle w:val="TableText"/>
              <w:numPr>
                <w:ilvl w:val="12"/>
                <w:numId w:val="0"/>
              </w:numPr>
              <w:spacing w:before="120"/>
              <w:rPr>
                <w:sz w:val="24"/>
                <w:szCs w:val="24"/>
              </w:rPr>
            </w:pPr>
            <w:r>
              <w:rPr>
                <w:sz w:val="24"/>
                <w:szCs w:val="24"/>
              </w:rPr>
              <w:t>36</w:t>
            </w:r>
          </w:p>
        </w:tc>
        <w:tc>
          <w:tcPr>
            <w:tcW w:w="986" w:type="dxa"/>
            <w:tcBorders>
              <w:left w:val="single" w:sz="4" w:space="0" w:color="auto"/>
            </w:tcBorders>
            <w:shd w:val="clear" w:color="auto" w:fill="auto"/>
          </w:tcPr>
          <w:p w:rsidR="0070263A" w:rsidRPr="00021B6F" w:rsidRDefault="0070263A" w:rsidP="008A322E">
            <w:pPr>
              <w:pStyle w:val="TableText"/>
              <w:numPr>
                <w:ilvl w:val="12"/>
                <w:numId w:val="0"/>
              </w:numPr>
              <w:spacing w:before="120"/>
              <w:rPr>
                <w:sz w:val="24"/>
                <w:szCs w:val="24"/>
              </w:rPr>
            </w:pPr>
            <w:r>
              <w:rPr>
                <w:sz w:val="24"/>
                <w:szCs w:val="24"/>
              </w:rPr>
              <w:t>38</w:t>
            </w:r>
          </w:p>
        </w:tc>
        <w:tc>
          <w:tcPr>
            <w:tcW w:w="999" w:type="dxa"/>
          </w:tcPr>
          <w:p w:rsidR="0070263A" w:rsidRPr="00021B6F" w:rsidRDefault="0070263A" w:rsidP="008A322E">
            <w:pPr>
              <w:pStyle w:val="TableText"/>
              <w:numPr>
                <w:ilvl w:val="12"/>
                <w:numId w:val="0"/>
              </w:numPr>
              <w:spacing w:before="120"/>
              <w:rPr>
                <w:sz w:val="24"/>
                <w:szCs w:val="24"/>
              </w:rPr>
            </w:pPr>
            <w:r>
              <w:rPr>
                <w:sz w:val="24"/>
                <w:szCs w:val="24"/>
              </w:rPr>
              <w:t>34</w:t>
            </w:r>
          </w:p>
        </w:tc>
        <w:tc>
          <w:tcPr>
            <w:tcW w:w="992" w:type="dxa"/>
            <w:tcBorders>
              <w:right w:val="single" w:sz="4" w:space="0" w:color="auto"/>
            </w:tcBorders>
            <w:shd w:val="clear" w:color="auto" w:fill="auto"/>
          </w:tcPr>
          <w:p w:rsidR="0070263A" w:rsidRPr="00021B6F" w:rsidRDefault="0070263A" w:rsidP="008A322E">
            <w:pPr>
              <w:pStyle w:val="TableText"/>
              <w:numPr>
                <w:ilvl w:val="12"/>
                <w:numId w:val="0"/>
              </w:numPr>
              <w:spacing w:before="120"/>
              <w:rPr>
                <w:sz w:val="24"/>
                <w:szCs w:val="24"/>
              </w:rPr>
            </w:pPr>
            <w:r>
              <w:rPr>
                <w:sz w:val="24"/>
                <w:szCs w:val="24"/>
              </w:rPr>
              <w:t>4</w:t>
            </w:r>
          </w:p>
        </w:tc>
        <w:tc>
          <w:tcPr>
            <w:tcW w:w="850" w:type="dxa"/>
            <w:tcBorders>
              <w:left w:val="single" w:sz="4" w:space="0" w:color="auto"/>
            </w:tcBorders>
            <w:shd w:val="clear" w:color="auto" w:fill="auto"/>
          </w:tcPr>
          <w:p w:rsidR="0070263A" w:rsidRPr="00021B6F" w:rsidRDefault="0070263A" w:rsidP="008A322E">
            <w:pPr>
              <w:pStyle w:val="TableText"/>
              <w:numPr>
                <w:ilvl w:val="12"/>
                <w:numId w:val="0"/>
              </w:numPr>
              <w:spacing w:before="120"/>
              <w:rPr>
                <w:sz w:val="24"/>
                <w:szCs w:val="24"/>
              </w:rPr>
            </w:pPr>
            <w:r>
              <w:rPr>
                <w:sz w:val="24"/>
                <w:szCs w:val="24"/>
              </w:rPr>
              <w:t>3</w:t>
            </w:r>
          </w:p>
        </w:tc>
        <w:tc>
          <w:tcPr>
            <w:tcW w:w="1134" w:type="dxa"/>
          </w:tcPr>
          <w:p w:rsidR="0070263A" w:rsidRPr="00021B6F" w:rsidRDefault="0070263A" w:rsidP="008A322E">
            <w:pPr>
              <w:pStyle w:val="TableText"/>
              <w:numPr>
                <w:ilvl w:val="12"/>
                <w:numId w:val="0"/>
              </w:numPr>
              <w:spacing w:before="120"/>
              <w:rPr>
                <w:sz w:val="24"/>
                <w:szCs w:val="24"/>
              </w:rPr>
            </w:pPr>
            <w:r>
              <w:rPr>
                <w:sz w:val="24"/>
                <w:szCs w:val="24"/>
              </w:rPr>
              <w:t>1</w:t>
            </w:r>
          </w:p>
        </w:tc>
        <w:tc>
          <w:tcPr>
            <w:tcW w:w="993" w:type="dxa"/>
            <w:tcBorders>
              <w:right w:val="single" w:sz="4" w:space="0" w:color="auto"/>
            </w:tcBorders>
          </w:tcPr>
          <w:p w:rsidR="0070263A" w:rsidRPr="00021B6F" w:rsidRDefault="0070263A" w:rsidP="008A322E">
            <w:pPr>
              <w:pStyle w:val="TableText"/>
              <w:numPr>
                <w:ilvl w:val="12"/>
                <w:numId w:val="0"/>
              </w:numPr>
              <w:spacing w:before="120"/>
              <w:rPr>
                <w:sz w:val="24"/>
                <w:szCs w:val="24"/>
              </w:rPr>
            </w:pPr>
            <w:r>
              <w:rPr>
                <w:sz w:val="24"/>
                <w:szCs w:val="24"/>
              </w:rPr>
              <w:t>72</w:t>
            </w:r>
          </w:p>
        </w:tc>
        <w:tc>
          <w:tcPr>
            <w:tcW w:w="992" w:type="dxa"/>
            <w:tcBorders>
              <w:left w:val="single" w:sz="4" w:space="0" w:color="auto"/>
            </w:tcBorders>
          </w:tcPr>
          <w:p w:rsidR="0070263A" w:rsidRPr="00021B6F" w:rsidRDefault="0070263A" w:rsidP="008A322E">
            <w:pPr>
              <w:pStyle w:val="TableText"/>
              <w:numPr>
                <w:ilvl w:val="12"/>
                <w:numId w:val="0"/>
              </w:numPr>
              <w:spacing w:before="120"/>
              <w:rPr>
                <w:sz w:val="24"/>
                <w:szCs w:val="24"/>
              </w:rPr>
            </w:pPr>
            <w:r>
              <w:rPr>
                <w:sz w:val="24"/>
                <w:szCs w:val="24"/>
              </w:rPr>
              <w:t>73</w:t>
            </w:r>
          </w:p>
        </w:tc>
        <w:tc>
          <w:tcPr>
            <w:tcW w:w="992" w:type="dxa"/>
            <w:tcBorders>
              <w:left w:val="single" w:sz="4" w:space="0" w:color="auto"/>
            </w:tcBorders>
          </w:tcPr>
          <w:p w:rsidR="0070263A" w:rsidRDefault="0070263A" w:rsidP="008A322E">
            <w:pPr>
              <w:pStyle w:val="TableText"/>
              <w:numPr>
                <w:ilvl w:val="12"/>
                <w:numId w:val="0"/>
              </w:numPr>
              <w:spacing w:before="120"/>
              <w:rPr>
                <w:sz w:val="24"/>
                <w:szCs w:val="24"/>
              </w:rPr>
            </w:pPr>
            <w:r>
              <w:rPr>
                <w:sz w:val="24"/>
                <w:szCs w:val="24"/>
              </w:rPr>
              <w:t>74</w:t>
            </w:r>
          </w:p>
        </w:tc>
      </w:tr>
      <w:tr w:rsidR="0070263A" w:rsidRPr="00021B6F" w:rsidTr="008A322E">
        <w:trPr>
          <w:trHeight w:val="539"/>
        </w:trPr>
        <w:tc>
          <w:tcPr>
            <w:tcW w:w="3686" w:type="dxa"/>
          </w:tcPr>
          <w:p w:rsidR="0070263A" w:rsidRPr="00021B6F" w:rsidRDefault="0070263A" w:rsidP="008A322E">
            <w:pPr>
              <w:pStyle w:val="TableText"/>
              <w:numPr>
                <w:ilvl w:val="12"/>
                <w:numId w:val="0"/>
              </w:numPr>
              <w:spacing w:before="120"/>
              <w:rPr>
                <w:sz w:val="24"/>
                <w:szCs w:val="24"/>
              </w:rPr>
            </w:pPr>
            <w:r w:rsidRPr="00021B6F">
              <w:rPr>
                <w:sz w:val="24"/>
                <w:szCs w:val="24"/>
              </w:rPr>
              <w:lastRenderedPageBreak/>
              <w:t>Общее количество классов (групп)             в том числе:</w:t>
            </w:r>
          </w:p>
        </w:tc>
        <w:tc>
          <w:tcPr>
            <w:tcW w:w="709" w:type="dxa"/>
            <w:tcBorders>
              <w:right w:val="single" w:sz="4" w:space="0" w:color="auto"/>
            </w:tcBorders>
            <w:shd w:val="clear" w:color="auto" w:fill="auto"/>
          </w:tcPr>
          <w:p w:rsidR="0070263A" w:rsidRPr="00021B6F" w:rsidRDefault="0070263A" w:rsidP="008A322E">
            <w:pPr>
              <w:pStyle w:val="TableText"/>
              <w:numPr>
                <w:ilvl w:val="12"/>
                <w:numId w:val="0"/>
              </w:numPr>
              <w:spacing w:before="120"/>
              <w:rPr>
                <w:sz w:val="24"/>
                <w:szCs w:val="24"/>
              </w:rPr>
            </w:pPr>
            <w:r>
              <w:rPr>
                <w:sz w:val="24"/>
                <w:szCs w:val="24"/>
              </w:rPr>
              <w:t>3</w:t>
            </w:r>
          </w:p>
        </w:tc>
        <w:tc>
          <w:tcPr>
            <w:tcW w:w="715" w:type="dxa"/>
            <w:tcBorders>
              <w:left w:val="single" w:sz="4" w:space="0" w:color="auto"/>
            </w:tcBorders>
            <w:shd w:val="clear" w:color="auto" w:fill="auto"/>
          </w:tcPr>
          <w:p w:rsidR="0070263A" w:rsidRPr="00021B6F" w:rsidRDefault="0070263A" w:rsidP="008A322E">
            <w:pPr>
              <w:pStyle w:val="TableText"/>
              <w:numPr>
                <w:ilvl w:val="12"/>
                <w:numId w:val="0"/>
              </w:numPr>
              <w:spacing w:before="120"/>
              <w:rPr>
                <w:sz w:val="24"/>
                <w:szCs w:val="24"/>
              </w:rPr>
            </w:pPr>
            <w:r>
              <w:rPr>
                <w:sz w:val="24"/>
                <w:szCs w:val="24"/>
              </w:rPr>
              <w:t>3</w:t>
            </w:r>
          </w:p>
        </w:tc>
        <w:tc>
          <w:tcPr>
            <w:tcW w:w="844" w:type="dxa"/>
          </w:tcPr>
          <w:p w:rsidR="0070263A" w:rsidRPr="00021B6F" w:rsidRDefault="0070263A" w:rsidP="008A322E">
            <w:pPr>
              <w:pStyle w:val="TableText"/>
              <w:numPr>
                <w:ilvl w:val="12"/>
                <w:numId w:val="0"/>
              </w:numPr>
              <w:spacing w:before="120"/>
              <w:rPr>
                <w:sz w:val="24"/>
                <w:szCs w:val="24"/>
              </w:rPr>
            </w:pPr>
            <w:r>
              <w:rPr>
                <w:sz w:val="24"/>
                <w:szCs w:val="24"/>
              </w:rPr>
              <w:t>3</w:t>
            </w:r>
          </w:p>
        </w:tc>
        <w:tc>
          <w:tcPr>
            <w:tcW w:w="992" w:type="dxa"/>
            <w:tcBorders>
              <w:right w:val="single" w:sz="4" w:space="0" w:color="auto"/>
            </w:tcBorders>
            <w:shd w:val="clear" w:color="auto" w:fill="auto"/>
          </w:tcPr>
          <w:p w:rsidR="0070263A" w:rsidRPr="00021B6F" w:rsidRDefault="0070263A" w:rsidP="008A322E">
            <w:pPr>
              <w:pStyle w:val="TableText"/>
              <w:numPr>
                <w:ilvl w:val="12"/>
                <w:numId w:val="0"/>
              </w:numPr>
              <w:spacing w:before="120"/>
              <w:rPr>
                <w:sz w:val="24"/>
                <w:szCs w:val="24"/>
              </w:rPr>
            </w:pPr>
            <w:r>
              <w:rPr>
                <w:sz w:val="24"/>
                <w:szCs w:val="24"/>
              </w:rPr>
              <w:t>5</w:t>
            </w:r>
          </w:p>
        </w:tc>
        <w:tc>
          <w:tcPr>
            <w:tcW w:w="986" w:type="dxa"/>
            <w:tcBorders>
              <w:left w:val="single" w:sz="4" w:space="0" w:color="auto"/>
            </w:tcBorders>
            <w:shd w:val="clear" w:color="auto" w:fill="auto"/>
          </w:tcPr>
          <w:p w:rsidR="0070263A" w:rsidRPr="00021B6F" w:rsidRDefault="0070263A" w:rsidP="008A322E">
            <w:pPr>
              <w:pStyle w:val="TableText"/>
              <w:numPr>
                <w:ilvl w:val="12"/>
                <w:numId w:val="0"/>
              </w:numPr>
              <w:spacing w:before="120"/>
              <w:rPr>
                <w:sz w:val="24"/>
                <w:szCs w:val="24"/>
              </w:rPr>
            </w:pPr>
            <w:r>
              <w:rPr>
                <w:sz w:val="24"/>
                <w:szCs w:val="24"/>
              </w:rPr>
              <w:t>5</w:t>
            </w:r>
          </w:p>
        </w:tc>
        <w:tc>
          <w:tcPr>
            <w:tcW w:w="999" w:type="dxa"/>
          </w:tcPr>
          <w:p w:rsidR="0070263A" w:rsidRPr="00021B6F" w:rsidRDefault="0070263A" w:rsidP="008A322E">
            <w:pPr>
              <w:pStyle w:val="TableText"/>
              <w:numPr>
                <w:ilvl w:val="12"/>
                <w:numId w:val="0"/>
              </w:numPr>
              <w:spacing w:before="120"/>
              <w:rPr>
                <w:sz w:val="24"/>
                <w:szCs w:val="24"/>
              </w:rPr>
            </w:pPr>
            <w:r>
              <w:rPr>
                <w:sz w:val="24"/>
                <w:szCs w:val="24"/>
              </w:rPr>
              <w:t>5</w:t>
            </w:r>
          </w:p>
        </w:tc>
        <w:tc>
          <w:tcPr>
            <w:tcW w:w="992" w:type="dxa"/>
            <w:tcBorders>
              <w:right w:val="single" w:sz="4" w:space="0" w:color="auto"/>
            </w:tcBorders>
            <w:shd w:val="clear" w:color="auto" w:fill="auto"/>
          </w:tcPr>
          <w:p w:rsidR="0070263A" w:rsidRPr="00021B6F" w:rsidRDefault="0070263A" w:rsidP="008A322E">
            <w:pPr>
              <w:pStyle w:val="TableText"/>
              <w:numPr>
                <w:ilvl w:val="12"/>
                <w:numId w:val="0"/>
              </w:numPr>
              <w:spacing w:before="120"/>
              <w:rPr>
                <w:sz w:val="24"/>
                <w:szCs w:val="24"/>
              </w:rPr>
            </w:pPr>
            <w:r>
              <w:rPr>
                <w:sz w:val="24"/>
                <w:szCs w:val="24"/>
              </w:rPr>
              <w:t>2</w:t>
            </w:r>
          </w:p>
        </w:tc>
        <w:tc>
          <w:tcPr>
            <w:tcW w:w="850" w:type="dxa"/>
            <w:tcBorders>
              <w:left w:val="single" w:sz="4" w:space="0" w:color="auto"/>
            </w:tcBorders>
            <w:shd w:val="clear" w:color="auto" w:fill="auto"/>
          </w:tcPr>
          <w:p w:rsidR="0070263A" w:rsidRPr="00021B6F" w:rsidRDefault="0070263A" w:rsidP="008A322E">
            <w:pPr>
              <w:pStyle w:val="TableText"/>
              <w:numPr>
                <w:ilvl w:val="12"/>
                <w:numId w:val="0"/>
              </w:numPr>
              <w:spacing w:before="120"/>
              <w:rPr>
                <w:sz w:val="24"/>
                <w:szCs w:val="24"/>
              </w:rPr>
            </w:pPr>
            <w:r>
              <w:rPr>
                <w:sz w:val="24"/>
                <w:szCs w:val="24"/>
              </w:rPr>
              <w:t>2</w:t>
            </w:r>
          </w:p>
        </w:tc>
        <w:tc>
          <w:tcPr>
            <w:tcW w:w="1134" w:type="dxa"/>
          </w:tcPr>
          <w:p w:rsidR="0070263A" w:rsidRPr="00021B6F" w:rsidRDefault="0070263A" w:rsidP="008A322E">
            <w:pPr>
              <w:pStyle w:val="TableText"/>
              <w:numPr>
                <w:ilvl w:val="12"/>
                <w:numId w:val="0"/>
              </w:numPr>
              <w:spacing w:before="120"/>
              <w:rPr>
                <w:sz w:val="24"/>
                <w:szCs w:val="24"/>
              </w:rPr>
            </w:pPr>
            <w:r>
              <w:rPr>
                <w:sz w:val="24"/>
                <w:szCs w:val="24"/>
              </w:rPr>
              <w:t>2</w:t>
            </w:r>
          </w:p>
        </w:tc>
        <w:tc>
          <w:tcPr>
            <w:tcW w:w="993" w:type="dxa"/>
            <w:tcBorders>
              <w:right w:val="single" w:sz="4" w:space="0" w:color="auto"/>
            </w:tcBorders>
          </w:tcPr>
          <w:p w:rsidR="0070263A" w:rsidRPr="00021B6F" w:rsidRDefault="0070263A" w:rsidP="008A322E">
            <w:pPr>
              <w:pStyle w:val="TableText"/>
              <w:numPr>
                <w:ilvl w:val="12"/>
                <w:numId w:val="0"/>
              </w:numPr>
              <w:spacing w:before="120"/>
              <w:rPr>
                <w:sz w:val="24"/>
                <w:szCs w:val="24"/>
              </w:rPr>
            </w:pPr>
            <w:r>
              <w:rPr>
                <w:sz w:val="24"/>
                <w:szCs w:val="24"/>
              </w:rPr>
              <w:t>10</w:t>
            </w:r>
          </w:p>
        </w:tc>
        <w:tc>
          <w:tcPr>
            <w:tcW w:w="992" w:type="dxa"/>
            <w:tcBorders>
              <w:left w:val="single" w:sz="4" w:space="0" w:color="auto"/>
            </w:tcBorders>
          </w:tcPr>
          <w:p w:rsidR="0070263A" w:rsidRPr="00021B6F" w:rsidRDefault="0070263A" w:rsidP="008A322E">
            <w:pPr>
              <w:pStyle w:val="TableText"/>
              <w:numPr>
                <w:ilvl w:val="12"/>
                <w:numId w:val="0"/>
              </w:numPr>
              <w:spacing w:before="120"/>
              <w:rPr>
                <w:sz w:val="24"/>
                <w:szCs w:val="24"/>
              </w:rPr>
            </w:pPr>
            <w:r>
              <w:rPr>
                <w:sz w:val="24"/>
                <w:szCs w:val="24"/>
              </w:rPr>
              <w:t>10</w:t>
            </w:r>
          </w:p>
        </w:tc>
        <w:tc>
          <w:tcPr>
            <w:tcW w:w="992" w:type="dxa"/>
            <w:tcBorders>
              <w:left w:val="single" w:sz="4" w:space="0" w:color="auto"/>
            </w:tcBorders>
          </w:tcPr>
          <w:p w:rsidR="0070263A" w:rsidRDefault="0070263A" w:rsidP="008A322E">
            <w:pPr>
              <w:pStyle w:val="TableText"/>
              <w:numPr>
                <w:ilvl w:val="12"/>
                <w:numId w:val="0"/>
              </w:numPr>
              <w:spacing w:before="120"/>
              <w:rPr>
                <w:sz w:val="24"/>
                <w:szCs w:val="24"/>
              </w:rPr>
            </w:pPr>
            <w:r>
              <w:rPr>
                <w:sz w:val="24"/>
                <w:szCs w:val="24"/>
              </w:rPr>
              <w:t>10</w:t>
            </w:r>
          </w:p>
        </w:tc>
      </w:tr>
      <w:tr w:rsidR="0070263A" w:rsidRPr="00021B6F" w:rsidTr="008A322E">
        <w:tc>
          <w:tcPr>
            <w:tcW w:w="3686" w:type="dxa"/>
          </w:tcPr>
          <w:p w:rsidR="0070263A" w:rsidRPr="00021B6F" w:rsidRDefault="0070263A" w:rsidP="008A322E">
            <w:pPr>
              <w:pStyle w:val="TableText"/>
              <w:numPr>
                <w:ilvl w:val="12"/>
                <w:numId w:val="0"/>
              </w:numPr>
              <w:spacing w:before="120"/>
              <w:rPr>
                <w:sz w:val="24"/>
                <w:szCs w:val="24"/>
              </w:rPr>
            </w:pPr>
            <w:r w:rsidRPr="00021B6F">
              <w:rPr>
                <w:sz w:val="24"/>
                <w:szCs w:val="24"/>
              </w:rPr>
              <w:t>- общеобразовательных</w:t>
            </w:r>
          </w:p>
        </w:tc>
        <w:tc>
          <w:tcPr>
            <w:tcW w:w="709" w:type="dxa"/>
            <w:tcBorders>
              <w:right w:val="single" w:sz="4" w:space="0" w:color="auto"/>
            </w:tcBorders>
            <w:shd w:val="clear" w:color="auto" w:fill="auto"/>
          </w:tcPr>
          <w:p w:rsidR="0070263A" w:rsidRPr="00021B6F" w:rsidRDefault="0070263A" w:rsidP="008A322E">
            <w:pPr>
              <w:pStyle w:val="TableText"/>
              <w:numPr>
                <w:ilvl w:val="12"/>
                <w:numId w:val="0"/>
              </w:numPr>
              <w:spacing w:before="120"/>
              <w:rPr>
                <w:sz w:val="24"/>
                <w:szCs w:val="24"/>
              </w:rPr>
            </w:pPr>
            <w:r>
              <w:rPr>
                <w:sz w:val="24"/>
                <w:szCs w:val="24"/>
              </w:rPr>
              <w:t>3</w:t>
            </w:r>
          </w:p>
        </w:tc>
        <w:tc>
          <w:tcPr>
            <w:tcW w:w="715" w:type="dxa"/>
            <w:tcBorders>
              <w:left w:val="single" w:sz="4" w:space="0" w:color="auto"/>
            </w:tcBorders>
            <w:shd w:val="clear" w:color="auto" w:fill="auto"/>
          </w:tcPr>
          <w:p w:rsidR="0070263A" w:rsidRPr="00021B6F" w:rsidRDefault="0070263A" w:rsidP="008A322E">
            <w:pPr>
              <w:pStyle w:val="TableText"/>
              <w:numPr>
                <w:ilvl w:val="12"/>
                <w:numId w:val="0"/>
              </w:numPr>
              <w:spacing w:before="120"/>
              <w:rPr>
                <w:sz w:val="24"/>
                <w:szCs w:val="24"/>
              </w:rPr>
            </w:pPr>
            <w:r>
              <w:rPr>
                <w:sz w:val="24"/>
                <w:szCs w:val="24"/>
              </w:rPr>
              <w:t>3</w:t>
            </w:r>
          </w:p>
        </w:tc>
        <w:tc>
          <w:tcPr>
            <w:tcW w:w="844" w:type="dxa"/>
          </w:tcPr>
          <w:p w:rsidR="0070263A" w:rsidRPr="00021B6F" w:rsidRDefault="0070263A" w:rsidP="008A322E">
            <w:pPr>
              <w:pStyle w:val="TableText"/>
              <w:numPr>
                <w:ilvl w:val="12"/>
                <w:numId w:val="0"/>
              </w:numPr>
              <w:spacing w:before="120"/>
              <w:rPr>
                <w:sz w:val="24"/>
                <w:szCs w:val="24"/>
              </w:rPr>
            </w:pPr>
            <w:r>
              <w:rPr>
                <w:sz w:val="24"/>
                <w:szCs w:val="24"/>
              </w:rPr>
              <w:t>3</w:t>
            </w:r>
          </w:p>
        </w:tc>
        <w:tc>
          <w:tcPr>
            <w:tcW w:w="992" w:type="dxa"/>
            <w:tcBorders>
              <w:right w:val="single" w:sz="4" w:space="0" w:color="auto"/>
            </w:tcBorders>
            <w:shd w:val="clear" w:color="auto" w:fill="auto"/>
          </w:tcPr>
          <w:p w:rsidR="0070263A" w:rsidRPr="00021B6F" w:rsidRDefault="0070263A" w:rsidP="008A322E">
            <w:pPr>
              <w:pStyle w:val="TableText"/>
              <w:numPr>
                <w:ilvl w:val="12"/>
                <w:numId w:val="0"/>
              </w:numPr>
              <w:spacing w:before="120"/>
              <w:rPr>
                <w:sz w:val="24"/>
                <w:szCs w:val="24"/>
              </w:rPr>
            </w:pPr>
            <w:r>
              <w:rPr>
                <w:sz w:val="24"/>
                <w:szCs w:val="24"/>
              </w:rPr>
              <w:t>5</w:t>
            </w:r>
          </w:p>
        </w:tc>
        <w:tc>
          <w:tcPr>
            <w:tcW w:w="986" w:type="dxa"/>
            <w:tcBorders>
              <w:left w:val="single" w:sz="4" w:space="0" w:color="auto"/>
            </w:tcBorders>
            <w:shd w:val="clear" w:color="auto" w:fill="auto"/>
          </w:tcPr>
          <w:p w:rsidR="0070263A" w:rsidRPr="00021B6F" w:rsidRDefault="0070263A" w:rsidP="008A322E">
            <w:pPr>
              <w:pStyle w:val="TableText"/>
              <w:numPr>
                <w:ilvl w:val="12"/>
                <w:numId w:val="0"/>
              </w:numPr>
              <w:spacing w:before="120"/>
              <w:rPr>
                <w:sz w:val="24"/>
                <w:szCs w:val="24"/>
              </w:rPr>
            </w:pPr>
            <w:r>
              <w:rPr>
                <w:sz w:val="24"/>
                <w:szCs w:val="24"/>
              </w:rPr>
              <w:t>5</w:t>
            </w:r>
          </w:p>
        </w:tc>
        <w:tc>
          <w:tcPr>
            <w:tcW w:w="999" w:type="dxa"/>
          </w:tcPr>
          <w:p w:rsidR="0070263A" w:rsidRPr="00021B6F" w:rsidRDefault="0070263A" w:rsidP="008A322E">
            <w:pPr>
              <w:pStyle w:val="TableText"/>
              <w:numPr>
                <w:ilvl w:val="12"/>
                <w:numId w:val="0"/>
              </w:numPr>
              <w:spacing w:before="120"/>
              <w:rPr>
                <w:sz w:val="24"/>
                <w:szCs w:val="24"/>
              </w:rPr>
            </w:pPr>
            <w:r>
              <w:rPr>
                <w:sz w:val="24"/>
                <w:szCs w:val="24"/>
              </w:rPr>
              <w:t>5</w:t>
            </w:r>
          </w:p>
        </w:tc>
        <w:tc>
          <w:tcPr>
            <w:tcW w:w="992" w:type="dxa"/>
            <w:tcBorders>
              <w:right w:val="single" w:sz="4" w:space="0" w:color="auto"/>
            </w:tcBorders>
            <w:shd w:val="clear" w:color="auto" w:fill="auto"/>
          </w:tcPr>
          <w:p w:rsidR="0070263A" w:rsidRPr="00021B6F" w:rsidRDefault="0070263A" w:rsidP="008A322E">
            <w:pPr>
              <w:pStyle w:val="TableText"/>
              <w:numPr>
                <w:ilvl w:val="12"/>
                <w:numId w:val="0"/>
              </w:numPr>
              <w:spacing w:before="120"/>
              <w:rPr>
                <w:sz w:val="24"/>
                <w:szCs w:val="24"/>
              </w:rPr>
            </w:pPr>
            <w:r>
              <w:rPr>
                <w:sz w:val="24"/>
                <w:szCs w:val="24"/>
              </w:rPr>
              <w:t>2</w:t>
            </w:r>
          </w:p>
        </w:tc>
        <w:tc>
          <w:tcPr>
            <w:tcW w:w="850" w:type="dxa"/>
            <w:tcBorders>
              <w:left w:val="single" w:sz="4" w:space="0" w:color="auto"/>
            </w:tcBorders>
            <w:shd w:val="clear" w:color="auto" w:fill="auto"/>
          </w:tcPr>
          <w:p w:rsidR="0070263A" w:rsidRPr="00021B6F" w:rsidRDefault="0070263A" w:rsidP="008A322E">
            <w:pPr>
              <w:pStyle w:val="TableText"/>
              <w:numPr>
                <w:ilvl w:val="12"/>
                <w:numId w:val="0"/>
              </w:numPr>
              <w:spacing w:before="120"/>
              <w:rPr>
                <w:sz w:val="24"/>
                <w:szCs w:val="24"/>
              </w:rPr>
            </w:pPr>
            <w:r>
              <w:rPr>
                <w:sz w:val="24"/>
                <w:szCs w:val="24"/>
              </w:rPr>
              <w:t>2</w:t>
            </w:r>
          </w:p>
        </w:tc>
        <w:tc>
          <w:tcPr>
            <w:tcW w:w="1134" w:type="dxa"/>
          </w:tcPr>
          <w:p w:rsidR="0070263A" w:rsidRPr="00021B6F" w:rsidRDefault="0070263A" w:rsidP="008A322E">
            <w:pPr>
              <w:pStyle w:val="TableText"/>
              <w:numPr>
                <w:ilvl w:val="12"/>
                <w:numId w:val="0"/>
              </w:numPr>
              <w:spacing w:before="120"/>
              <w:rPr>
                <w:sz w:val="24"/>
                <w:szCs w:val="24"/>
              </w:rPr>
            </w:pPr>
            <w:r>
              <w:rPr>
                <w:sz w:val="24"/>
                <w:szCs w:val="24"/>
              </w:rPr>
              <w:t>2</w:t>
            </w:r>
          </w:p>
        </w:tc>
        <w:tc>
          <w:tcPr>
            <w:tcW w:w="993" w:type="dxa"/>
            <w:tcBorders>
              <w:right w:val="single" w:sz="4" w:space="0" w:color="auto"/>
            </w:tcBorders>
          </w:tcPr>
          <w:p w:rsidR="0070263A" w:rsidRPr="00021B6F" w:rsidRDefault="0070263A" w:rsidP="008A322E">
            <w:pPr>
              <w:pStyle w:val="TableText"/>
              <w:numPr>
                <w:ilvl w:val="12"/>
                <w:numId w:val="0"/>
              </w:numPr>
              <w:spacing w:before="120"/>
              <w:rPr>
                <w:sz w:val="24"/>
                <w:szCs w:val="24"/>
              </w:rPr>
            </w:pPr>
            <w:r>
              <w:rPr>
                <w:sz w:val="24"/>
                <w:szCs w:val="24"/>
              </w:rPr>
              <w:t>10</w:t>
            </w:r>
          </w:p>
        </w:tc>
        <w:tc>
          <w:tcPr>
            <w:tcW w:w="992" w:type="dxa"/>
            <w:tcBorders>
              <w:left w:val="single" w:sz="4" w:space="0" w:color="auto"/>
            </w:tcBorders>
          </w:tcPr>
          <w:p w:rsidR="0070263A" w:rsidRPr="00021B6F" w:rsidRDefault="0070263A" w:rsidP="008A322E">
            <w:pPr>
              <w:pStyle w:val="TableText"/>
              <w:numPr>
                <w:ilvl w:val="12"/>
                <w:numId w:val="0"/>
              </w:numPr>
              <w:spacing w:before="120"/>
              <w:rPr>
                <w:sz w:val="24"/>
                <w:szCs w:val="24"/>
              </w:rPr>
            </w:pPr>
            <w:r>
              <w:rPr>
                <w:sz w:val="24"/>
                <w:szCs w:val="24"/>
              </w:rPr>
              <w:t>10</w:t>
            </w:r>
          </w:p>
        </w:tc>
        <w:tc>
          <w:tcPr>
            <w:tcW w:w="992" w:type="dxa"/>
            <w:tcBorders>
              <w:left w:val="single" w:sz="4" w:space="0" w:color="auto"/>
            </w:tcBorders>
          </w:tcPr>
          <w:p w:rsidR="0070263A" w:rsidRDefault="0070263A" w:rsidP="008A322E">
            <w:pPr>
              <w:pStyle w:val="TableText"/>
              <w:numPr>
                <w:ilvl w:val="12"/>
                <w:numId w:val="0"/>
              </w:numPr>
              <w:spacing w:before="120"/>
              <w:rPr>
                <w:sz w:val="24"/>
                <w:szCs w:val="24"/>
              </w:rPr>
            </w:pPr>
            <w:r>
              <w:rPr>
                <w:sz w:val="24"/>
                <w:szCs w:val="24"/>
              </w:rPr>
              <w:t>10</w:t>
            </w:r>
          </w:p>
        </w:tc>
      </w:tr>
      <w:tr w:rsidR="0070263A" w:rsidRPr="00021B6F" w:rsidTr="008A322E">
        <w:tc>
          <w:tcPr>
            <w:tcW w:w="3686" w:type="dxa"/>
          </w:tcPr>
          <w:p w:rsidR="0070263A" w:rsidRPr="00021B6F" w:rsidRDefault="0070263A" w:rsidP="008A322E">
            <w:pPr>
              <w:pStyle w:val="TableText"/>
              <w:numPr>
                <w:ilvl w:val="12"/>
                <w:numId w:val="0"/>
              </w:numPr>
              <w:spacing w:before="120"/>
              <w:rPr>
                <w:sz w:val="24"/>
                <w:szCs w:val="24"/>
              </w:rPr>
            </w:pPr>
            <w:r w:rsidRPr="00021B6F">
              <w:rPr>
                <w:sz w:val="24"/>
                <w:szCs w:val="24"/>
              </w:rPr>
              <w:t>- другие</w:t>
            </w:r>
          </w:p>
        </w:tc>
        <w:tc>
          <w:tcPr>
            <w:tcW w:w="709" w:type="dxa"/>
            <w:tcBorders>
              <w:right w:val="single" w:sz="4" w:space="0" w:color="auto"/>
            </w:tcBorders>
            <w:shd w:val="clear" w:color="auto" w:fill="auto"/>
          </w:tcPr>
          <w:p w:rsidR="0070263A" w:rsidRPr="00021B6F" w:rsidRDefault="0070263A" w:rsidP="008A322E">
            <w:pPr>
              <w:pStyle w:val="TableText"/>
              <w:numPr>
                <w:ilvl w:val="12"/>
                <w:numId w:val="0"/>
              </w:numPr>
              <w:spacing w:before="120"/>
              <w:rPr>
                <w:sz w:val="24"/>
                <w:szCs w:val="24"/>
              </w:rPr>
            </w:pPr>
            <w:r>
              <w:rPr>
                <w:sz w:val="24"/>
                <w:szCs w:val="24"/>
              </w:rPr>
              <w:t>-</w:t>
            </w:r>
          </w:p>
        </w:tc>
        <w:tc>
          <w:tcPr>
            <w:tcW w:w="715" w:type="dxa"/>
            <w:tcBorders>
              <w:left w:val="single" w:sz="4" w:space="0" w:color="auto"/>
            </w:tcBorders>
            <w:shd w:val="clear" w:color="auto" w:fill="auto"/>
          </w:tcPr>
          <w:p w:rsidR="0070263A" w:rsidRPr="00021B6F" w:rsidRDefault="0070263A" w:rsidP="008A322E">
            <w:pPr>
              <w:pStyle w:val="TableText"/>
              <w:numPr>
                <w:ilvl w:val="12"/>
                <w:numId w:val="0"/>
              </w:numPr>
              <w:spacing w:before="120"/>
              <w:rPr>
                <w:sz w:val="24"/>
                <w:szCs w:val="24"/>
              </w:rPr>
            </w:pPr>
            <w:r>
              <w:rPr>
                <w:sz w:val="24"/>
                <w:szCs w:val="24"/>
              </w:rPr>
              <w:t>-</w:t>
            </w:r>
          </w:p>
        </w:tc>
        <w:tc>
          <w:tcPr>
            <w:tcW w:w="844" w:type="dxa"/>
          </w:tcPr>
          <w:p w:rsidR="0070263A" w:rsidRPr="00021B6F" w:rsidRDefault="0070263A" w:rsidP="008A322E">
            <w:pPr>
              <w:pStyle w:val="TableText"/>
              <w:numPr>
                <w:ilvl w:val="12"/>
                <w:numId w:val="0"/>
              </w:numPr>
              <w:spacing w:before="120"/>
              <w:rPr>
                <w:sz w:val="24"/>
                <w:szCs w:val="24"/>
              </w:rPr>
            </w:pPr>
            <w:r>
              <w:rPr>
                <w:sz w:val="24"/>
                <w:szCs w:val="24"/>
              </w:rPr>
              <w:t>-</w:t>
            </w:r>
          </w:p>
        </w:tc>
        <w:tc>
          <w:tcPr>
            <w:tcW w:w="992" w:type="dxa"/>
            <w:tcBorders>
              <w:right w:val="single" w:sz="4" w:space="0" w:color="auto"/>
            </w:tcBorders>
            <w:shd w:val="clear" w:color="auto" w:fill="auto"/>
          </w:tcPr>
          <w:p w:rsidR="0070263A" w:rsidRPr="00021B6F" w:rsidRDefault="0070263A" w:rsidP="008A322E">
            <w:pPr>
              <w:pStyle w:val="TableText"/>
              <w:numPr>
                <w:ilvl w:val="12"/>
                <w:numId w:val="0"/>
              </w:numPr>
              <w:spacing w:before="120"/>
              <w:rPr>
                <w:sz w:val="24"/>
                <w:szCs w:val="24"/>
              </w:rPr>
            </w:pPr>
            <w:r>
              <w:rPr>
                <w:sz w:val="24"/>
                <w:szCs w:val="24"/>
              </w:rPr>
              <w:t>-</w:t>
            </w:r>
          </w:p>
        </w:tc>
        <w:tc>
          <w:tcPr>
            <w:tcW w:w="986" w:type="dxa"/>
            <w:tcBorders>
              <w:left w:val="single" w:sz="4" w:space="0" w:color="auto"/>
            </w:tcBorders>
            <w:shd w:val="clear" w:color="auto" w:fill="auto"/>
          </w:tcPr>
          <w:p w:rsidR="0070263A" w:rsidRPr="00021B6F" w:rsidRDefault="0070263A" w:rsidP="008A322E">
            <w:pPr>
              <w:pStyle w:val="TableText"/>
              <w:numPr>
                <w:ilvl w:val="12"/>
                <w:numId w:val="0"/>
              </w:numPr>
              <w:spacing w:before="120"/>
              <w:rPr>
                <w:sz w:val="24"/>
                <w:szCs w:val="24"/>
              </w:rPr>
            </w:pPr>
            <w:r>
              <w:rPr>
                <w:sz w:val="24"/>
                <w:szCs w:val="24"/>
              </w:rPr>
              <w:t>-</w:t>
            </w:r>
          </w:p>
        </w:tc>
        <w:tc>
          <w:tcPr>
            <w:tcW w:w="999" w:type="dxa"/>
          </w:tcPr>
          <w:p w:rsidR="0070263A" w:rsidRPr="00021B6F" w:rsidRDefault="0070263A" w:rsidP="008A322E">
            <w:pPr>
              <w:pStyle w:val="TableText"/>
              <w:numPr>
                <w:ilvl w:val="12"/>
                <w:numId w:val="0"/>
              </w:numPr>
              <w:spacing w:before="120"/>
              <w:rPr>
                <w:sz w:val="24"/>
                <w:szCs w:val="24"/>
              </w:rPr>
            </w:pPr>
            <w:r>
              <w:rPr>
                <w:sz w:val="24"/>
                <w:szCs w:val="24"/>
              </w:rPr>
              <w:t>-</w:t>
            </w:r>
          </w:p>
        </w:tc>
        <w:tc>
          <w:tcPr>
            <w:tcW w:w="992" w:type="dxa"/>
            <w:tcBorders>
              <w:right w:val="single" w:sz="4" w:space="0" w:color="auto"/>
            </w:tcBorders>
            <w:shd w:val="clear" w:color="auto" w:fill="auto"/>
          </w:tcPr>
          <w:p w:rsidR="0070263A" w:rsidRPr="00021B6F" w:rsidRDefault="0070263A" w:rsidP="008A322E">
            <w:pPr>
              <w:pStyle w:val="TableText"/>
              <w:numPr>
                <w:ilvl w:val="12"/>
                <w:numId w:val="0"/>
              </w:numPr>
              <w:spacing w:before="120"/>
              <w:rPr>
                <w:sz w:val="24"/>
                <w:szCs w:val="24"/>
              </w:rPr>
            </w:pPr>
            <w:r>
              <w:rPr>
                <w:sz w:val="24"/>
                <w:szCs w:val="24"/>
              </w:rPr>
              <w:t>-</w:t>
            </w:r>
          </w:p>
        </w:tc>
        <w:tc>
          <w:tcPr>
            <w:tcW w:w="850" w:type="dxa"/>
            <w:tcBorders>
              <w:left w:val="single" w:sz="4" w:space="0" w:color="auto"/>
            </w:tcBorders>
            <w:shd w:val="clear" w:color="auto" w:fill="auto"/>
          </w:tcPr>
          <w:p w:rsidR="0070263A" w:rsidRPr="00021B6F" w:rsidRDefault="0070263A" w:rsidP="008A322E">
            <w:pPr>
              <w:pStyle w:val="TableText"/>
              <w:numPr>
                <w:ilvl w:val="12"/>
                <w:numId w:val="0"/>
              </w:numPr>
              <w:spacing w:before="120"/>
              <w:rPr>
                <w:sz w:val="24"/>
                <w:szCs w:val="24"/>
              </w:rPr>
            </w:pPr>
            <w:r>
              <w:rPr>
                <w:sz w:val="24"/>
                <w:szCs w:val="24"/>
              </w:rPr>
              <w:t>-</w:t>
            </w:r>
          </w:p>
        </w:tc>
        <w:tc>
          <w:tcPr>
            <w:tcW w:w="1134" w:type="dxa"/>
          </w:tcPr>
          <w:p w:rsidR="0070263A" w:rsidRPr="00021B6F" w:rsidRDefault="0070263A" w:rsidP="008A322E">
            <w:pPr>
              <w:pStyle w:val="TableText"/>
              <w:numPr>
                <w:ilvl w:val="12"/>
                <w:numId w:val="0"/>
              </w:numPr>
              <w:spacing w:before="120"/>
              <w:rPr>
                <w:sz w:val="24"/>
                <w:szCs w:val="24"/>
              </w:rPr>
            </w:pPr>
            <w:r>
              <w:rPr>
                <w:sz w:val="24"/>
                <w:szCs w:val="24"/>
              </w:rPr>
              <w:t>-</w:t>
            </w:r>
          </w:p>
        </w:tc>
        <w:tc>
          <w:tcPr>
            <w:tcW w:w="993" w:type="dxa"/>
            <w:tcBorders>
              <w:right w:val="single" w:sz="4" w:space="0" w:color="auto"/>
            </w:tcBorders>
          </w:tcPr>
          <w:p w:rsidR="0070263A" w:rsidRPr="00021B6F" w:rsidRDefault="0070263A" w:rsidP="008A322E">
            <w:pPr>
              <w:pStyle w:val="TableText"/>
              <w:numPr>
                <w:ilvl w:val="12"/>
                <w:numId w:val="0"/>
              </w:numPr>
              <w:spacing w:before="120"/>
              <w:rPr>
                <w:sz w:val="24"/>
                <w:szCs w:val="24"/>
              </w:rPr>
            </w:pPr>
            <w:r>
              <w:rPr>
                <w:sz w:val="24"/>
                <w:szCs w:val="24"/>
              </w:rPr>
              <w:t>-</w:t>
            </w:r>
          </w:p>
        </w:tc>
        <w:tc>
          <w:tcPr>
            <w:tcW w:w="992" w:type="dxa"/>
            <w:tcBorders>
              <w:left w:val="single" w:sz="4" w:space="0" w:color="auto"/>
            </w:tcBorders>
          </w:tcPr>
          <w:p w:rsidR="0070263A" w:rsidRPr="00021B6F" w:rsidRDefault="0070263A" w:rsidP="008A322E">
            <w:pPr>
              <w:pStyle w:val="TableText"/>
              <w:numPr>
                <w:ilvl w:val="12"/>
                <w:numId w:val="0"/>
              </w:numPr>
              <w:spacing w:before="120"/>
              <w:rPr>
                <w:sz w:val="24"/>
                <w:szCs w:val="24"/>
              </w:rPr>
            </w:pPr>
            <w:r>
              <w:rPr>
                <w:sz w:val="24"/>
                <w:szCs w:val="24"/>
              </w:rPr>
              <w:t>-</w:t>
            </w:r>
          </w:p>
        </w:tc>
        <w:tc>
          <w:tcPr>
            <w:tcW w:w="992" w:type="dxa"/>
            <w:tcBorders>
              <w:left w:val="single" w:sz="4" w:space="0" w:color="auto"/>
            </w:tcBorders>
          </w:tcPr>
          <w:p w:rsidR="0070263A" w:rsidRPr="00021B6F" w:rsidRDefault="0070263A" w:rsidP="008A322E">
            <w:pPr>
              <w:pStyle w:val="TableText"/>
              <w:numPr>
                <w:ilvl w:val="12"/>
                <w:numId w:val="0"/>
              </w:numPr>
              <w:spacing w:before="120"/>
              <w:rPr>
                <w:sz w:val="24"/>
                <w:szCs w:val="24"/>
              </w:rPr>
            </w:pPr>
            <w:r>
              <w:rPr>
                <w:sz w:val="24"/>
                <w:szCs w:val="24"/>
              </w:rPr>
              <w:t>-</w:t>
            </w:r>
          </w:p>
        </w:tc>
      </w:tr>
    </w:tbl>
    <w:p w:rsidR="0070263A" w:rsidRPr="00021B6F" w:rsidRDefault="0070263A" w:rsidP="0070263A">
      <w:pPr>
        <w:shd w:val="clear" w:color="auto" w:fill="FFFFFF"/>
        <w:autoSpaceDE w:val="0"/>
        <w:autoSpaceDN w:val="0"/>
        <w:adjustRightInd w:val="0"/>
        <w:ind w:left="567"/>
        <w:rPr>
          <w:color w:val="1F497D"/>
        </w:rPr>
      </w:pPr>
    </w:p>
    <w:p w:rsidR="0070263A" w:rsidRPr="00021B6F" w:rsidRDefault="0070263A" w:rsidP="0070263A">
      <w:pPr>
        <w:pStyle w:val="a7"/>
        <w:rPr>
          <w:b/>
          <w:i/>
          <w:sz w:val="24"/>
          <w:szCs w:val="24"/>
        </w:rPr>
      </w:pPr>
      <w:r>
        <w:rPr>
          <w:b/>
          <w:i/>
          <w:sz w:val="24"/>
          <w:szCs w:val="24"/>
        </w:rPr>
        <w:t>1.2</w:t>
      </w:r>
      <w:r w:rsidRPr="00021B6F">
        <w:rPr>
          <w:b/>
          <w:i/>
          <w:sz w:val="24"/>
          <w:szCs w:val="24"/>
        </w:rPr>
        <w:t>.Учебный план (структура и направленность). Программы, реализуемые образовательным учреждением</w:t>
      </w:r>
    </w:p>
    <w:p w:rsidR="0070263A" w:rsidRPr="00021B6F" w:rsidRDefault="0070263A" w:rsidP="0070263A">
      <w:pPr>
        <w:shd w:val="clear" w:color="auto" w:fill="FFFFFF"/>
        <w:autoSpaceDE w:val="0"/>
        <w:autoSpaceDN w:val="0"/>
        <w:adjustRightInd w:val="0"/>
        <w:ind w:left="567"/>
        <w:jc w:val="center"/>
      </w:pPr>
    </w:p>
    <w:p w:rsidR="0070263A" w:rsidRPr="00021B6F" w:rsidRDefault="0070263A" w:rsidP="0070263A">
      <w:pPr>
        <w:pStyle w:val="a7"/>
        <w:jc w:val="left"/>
        <w:rPr>
          <w:sz w:val="24"/>
          <w:szCs w:val="24"/>
        </w:rPr>
      </w:pPr>
      <w:r w:rsidRPr="00021B6F">
        <w:rPr>
          <w:sz w:val="24"/>
          <w:szCs w:val="24"/>
        </w:rPr>
        <w:t xml:space="preserve">         Учебный план школы был составлен на основании базисного учебного плана и сохраняет в необходимом объеме содержание образования, я</w:t>
      </w:r>
      <w:r>
        <w:rPr>
          <w:sz w:val="24"/>
          <w:szCs w:val="24"/>
        </w:rPr>
        <w:t>вляющееся обязательным на каждом</w:t>
      </w:r>
      <w:r w:rsidRPr="00021B6F">
        <w:rPr>
          <w:sz w:val="24"/>
          <w:szCs w:val="24"/>
        </w:rPr>
        <w:t xml:space="preserve"> </w:t>
      </w:r>
      <w:r>
        <w:rPr>
          <w:sz w:val="24"/>
          <w:szCs w:val="24"/>
        </w:rPr>
        <w:t>уровне</w:t>
      </w:r>
      <w:r w:rsidRPr="00021B6F">
        <w:rPr>
          <w:sz w:val="24"/>
          <w:szCs w:val="24"/>
        </w:rPr>
        <w:t xml:space="preserve"> обучения. При составлении учебного плана соблюдалась преемственность между </w:t>
      </w:r>
      <w:r>
        <w:rPr>
          <w:sz w:val="24"/>
          <w:szCs w:val="24"/>
        </w:rPr>
        <w:t>уровнями</w:t>
      </w:r>
      <w:r w:rsidRPr="00021B6F">
        <w:rPr>
          <w:sz w:val="24"/>
          <w:szCs w:val="24"/>
        </w:rPr>
        <w:t xml:space="preserve"> обучения и классами. </w:t>
      </w:r>
    </w:p>
    <w:p w:rsidR="0070263A" w:rsidRPr="00021B6F" w:rsidRDefault="0070263A" w:rsidP="0070263A">
      <w:pPr>
        <w:pStyle w:val="a7"/>
        <w:jc w:val="left"/>
        <w:rPr>
          <w:sz w:val="24"/>
          <w:szCs w:val="24"/>
        </w:rPr>
      </w:pPr>
      <w:r w:rsidRPr="00021B6F">
        <w:rPr>
          <w:sz w:val="24"/>
          <w:szCs w:val="24"/>
        </w:rPr>
        <w:t xml:space="preserve">     Школа работает в режиме пятидневной рабочей недели в одну смены. Обучение ведется на русском языке. Образовательный процесс осуществляется в соответствии с уровнями общеобразовательных программ </w:t>
      </w:r>
      <w:r>
        <w:rPr>
          <w:sz w:val="24"/>
          <w:szCs w:val="24"/>
        </w:rPr>
        <w:t>начального общего, основного  общего и среднего общего</w:t>
      </w:r>
      <w:r w:rsidRPr="00021B6F">
        <w:rPr>
          <w:sz w:val="24"/>
          <w:szCs w:val="24"/>
        </w:rPr>
        <w:t xml:space="preserve"> образования. Организация учебного процесса регламентируется учебным планом и расписанием занятий.  Максимальный объем учебной нагрузки обучающихся соответствует максимально допустимому количеству часов с учетом пятидневной учебной недели. </w:t>
      </w:r>
    </w:p>
    <w:p w:rsidR="0070263A" w:rsidRPr="00021B6F" w:rsidRDefault="0070263A" w:rsidP="0070263A">
      <w:pPr>
        <w:pStyle w:val="a7"/>
        <w:jc w:val="left"/>
        <w:rPr>
          <w:b/>
          <w:sz w:val="24"/>
          <w:szCs w:val="24"/>
        </w:rPr>
      </w:pPr>
      <w:r w:rsidRPr="00021B6F">
        <w:rPr>
          <w:sz w:val="24"/>
          <w:szCs w:val="24"/>
        </w:rPr>
        <w:t xml:space="preserve">       Учебный план состоит из инвари</w:t>
      </w:r>
      <w:r w:rsidRPr="00021B6F">
        <w:rPr>
          <w:sz w:val="24"/>
          <w:szCs w:val="24"/>
        </w:rPr>
        <w:softHyphen/>
        <w:t>антной и вариативной части. Инвариантная часть составлена в соответствии с базисным учебным планом и обеспечивает выпол</w:t>
      </w:r>
      <w:r w:rsidRPr="00021B6F">
        <w:rPr>
          <w:sz w:val="24"/>
          <w:szCs w:val="24"/>
        </w:rPr>
        <w:softHyphen/>
        <w:t xml:space="preserve">нение требований государственных образовательных стандартов. Все предметы инварианта и школьного компонента обеспечены государственными программами. По всем предметам учебного плана учителями - предметниками составлено календарно-тематическое планирование, в котором указывается  используемый учебник, даты проведения уроков, темы уроков на основании какой программы составлено данное планирование.    </w:t>
      </w:r>
    </w:p>
    <w:p w:rsidR="0070263A" w:rsidRPr="00021B6F" w:rsidRDefault="0070263A" w:rsidP="0070263A">
      <w:pPr>
        <w:pStyle w:val="a7"/>
        <w:jc w:val="left"/>
        <w:rPr>
          <w:sz w:val="24"/>
          <w:szCs w:val="24"/>
        </w:rPr>
      </w:pPr>
      <w:r>
        <w:rPr>
          <w:b/>
          <w:sz w:val="24"/>
          <w:szCs w:val="24"/>
        </w:rPr>
        <w:t>Начальное общее образование.</w:t>
      </w:r>
      <w:r w:rsidRPr="00021B6F">
        <w:rPr>
          <w:sz w:val="24"/>
          <w:szCs w:val="24"/>
        </w:rPr>
        <w:t xml:space="preserve"> На </w:t>
      </w:r>
      <w:r>
        <w:rPr>
          <w:sz w:val="24"/>
          <w:szCs w:val="24"/>
        </w:rPr>
        <w:t>данном</w:t>
      </w:r>
      <w:r w:rsidRPr="00021B6F">
        <w:rPr>
          <w:sz w:val="24"/>
          <w:szCs w:val="24"/>
        </w:rPr>
        <w:t xml:space="preserve"> </w:t>
      </w:r>
      <w:r>
        <w:rPr>
          <w:sz w:val="24"/>
          <w:szCs w:val="24"/>
        </w:rPr>
        <w:t xml:space="preserve">уровне </w:t>
      </w:r>
      <w:r w:rsidRPr="00021B6F">
        <w:rPr>
          <w:sz w:val="24"/>
          <w:szCs w:val="24"/>
        </w:rPr>
        <w:t xml:space="preserve">обучения начинается формирование познавательных интересов учащихся и их самообразовательных навыков. </w:t>
      </w:r>
    </w:p>
    <w:p w:rsidR="0070263A" w:rsidRPr="00021B6F" w:rsidRDefault="0070263A" w:rsidP="0070263A">
      <w:pPr>
        <w:pStyle w:val="a7"/>
        <w:jc w:val="left"/>
        <w:rPr>
          <w:sz w:val="24"/>
          <w:szCs w:val="24"/>
        </w:rPr>
      </w:pPr>
      <w:r>
        <w:rPr>
          <w:b/>
          <w:sz w:val="24"/>
          <w:szCs w:val="24"/>
        </w:rPr>
        <w:t xml:space="preserve">Основное общее образование. </w:t>
      </w:r>
      <w:r w:rsidRPr="00021B6F">
        <w:rPr>
          <w:b/>
          <w:sz w:val="24"/>
          <w:szCs w:val="24"/>
        </w:rPr>
        <w:t xml:space="preserve"> </w:t>
      </w:r>
      <w:r w:rsidRPr="00021B6F">
        <w:rPr>
          <w:sz w:val="24"/>
          <w:szCs w:val="24"/>
        </w:rPr>
        <w:t>Содержание образования в основной школе является относительно завершенным и базовым для продол</w:t>
      </w:r>
      <w:r>
        <w:rPr>
          <w:sz w:val="24"/>
          <w:szCs w:val="24"/>
        </w:rPr>
        <w:t>жения обучения в средней</w:t>
      </w:r>
      <w:r w:rsidRPr="00021B6F">
        <w:rPr>
          <w:sz w:val="24"/>
          <w:szCs w:val="24"/>
        </w:rPr>
        <w:t xml:space="preserve"> общеобразовательной  школе, создавая условия для подготовки обучающихся дальнейшего образования, их самоопределения и самообразования. </w:t>
      </w:r>
      <w:r w:rsidRPr="00021B6F">
        <w:rPr>
          <w:color w:val="000000"/>
          <w:spacing w:val="1"/>
          <w:sz w:val="24"/>
          <w:szCs w:val="24"/>
        </w:rPr>
        <w:t xml:space="preserve">На </w:t>
      </w:r>
      <w:r>
        <w:rPr>
          <w:color w:val="000000"/>
          <w:spacing w:val="1"/>
          <w:sz w:val="24"/>
          <w:szCs w:val="24"/>
        </w:rPr>
        <w:t>данном уровне</w:t>
      </w:r>
      <w:r w:rsidRPr="00021B6F">
        <w:rPr>
          <w:color w:val="000000"/>
          <w:spacing w:val="1"/>
          <w:sz w:val="24"/>
          <w:szCs w:val="24"/>
        </w:rPr>
        <w:t xml:space="preserve"> образования - закладывается фундамент общей образовательной подготовки школьников, создаются условия для самовыражения учащихся на занятиях, развития личности школьника, развитие его самостоятельной деятельности.</w:t>
      </w:r>
    </w:p>
    <w:p w:rsidR="0070263A" w:rsidRPr="00021B6F" w:rsidRDefault="0070263A" w:rsidP="0070263A">
      <w:pPr>
        <w:pStyle w:val="a7"/>
        <w:jc w:val="left"/>
        <w:rPr>
          <w:sz w:val="24"/>
          <w:szCs w:val="24"/>
        </w:rPr>
      </w:pPr>
      <w:r>
        <w:rPr>
          <w:b/>
          <w:sz w:val="24"/>
          <w:szCs w:val="24"/>
        </w:rPr>
        <w:t>Среднее общее образование</w:t>
      </w:r>
      <w:r w:rsidRPr="00021B6F">
        <w:rPr>
          <w:sz w:val="24"/>
          <w:szCs w:val="24"/>
        </w:rPr>
        <w:t>.</w:t>
      </w:r>
      <w:r>
        <w:rPr>
          <w:sz w:val="24"/>
          <w:szCs w:val="24"/>
        </w:rPr>
        <w:t xml:space="preserve"> Уровень образования призван</w:t>
      </w:r>
      <w:r w:rsidRPr="00021B6F">
        <w:rPr>
          <w:sz w:val="24"/>
          <w:szCs w:val="24"/>
        </w:rPr>
        <w:t xml:space="preserve"> обеспечить обучение с учетом потребностей, склонностей, способностей и познавательных интересов обучающихся. Учебный план отражает обязательный минимум содержания образования</w:t>
      </w:r>
      <w:r>
        <w:rPr>
          <w:sz w:val="24"/>
          <w:szCs w:val="24"/>
        </w:rPr>
        <w:t xml:space="preserve">. </w:t>
      </w:r>
      <w:r w:rsidRPr="00021B6F">
        <w:rPr>
          <w:color w:val="000000"/>
          <w:spacing w:val="2"/>
          <w:sz w:val="24"/>
          <w:szCs w:val="24"/>
        </w:rPr>
        <w:t xml:space="preserve">Основная задача школы - достижение каждым выпускником функциональной грамотности, </w:t>
      </w:r>
      <w:r w:rsidRPr="00021B6F">
        <w:rPr>
          <w:color w:val="000000"/>
          <w:spacing w:val="3"/>
          <w:sz w:val="24"/>
          <w:szCs w:val="24"/>
        </w:rPr>
        <w:t xml:space="preserve">социализация в современном обществе и подготовка к дальнейшему образованию. </w:t>
      </w:r>
    </w:p>
    <w:p w:rsidR="0070263A" w:rsidRPr="00021B6F" w:rsidRDefault="0070263A" w:rsidP="0070263A">
      <w:pPr>
        <w:pStyle w:val="a7"/>
        <w:jc w:val="left"/>
        <w:rPr>
          <w:i/>
          <w:sz w:val="24"/>
          <w:szCs w:val="24"/>
        </w:rPr>
      </w:pPr>
    </w:p>
    <w:p w:rsidR="0070263A" w:rsidRPr="00021B6F" w:rsidRDefault="0070263A" w:rsidP="0070263A">
      <w:pPr>
        <w:pStyle w:val="a7"/>
        <w:jc w:val="left"/>
        <w:rPr>
          <w:sz w:val="24"/>
          <w:szCs w:val="24"/>
        </w:rPr>
      </w:pPr>
      <w:r w:rsidRPr="00021B6F">
        <w:rPr>
          <w:sz w:val="24"/>
          <w:szCs w:val="24"/>
        </w:rPr>
        <w:t xml:space="preserve">     Программно-методическое обеспечение позволило в полном объеме реализовать учебный план.      Организация учебного процесса регламентируется учебным планом, годовым календарным учебным графиком и расписани</w:t>
      </w:r>
      <w:r w:rsidRPr="00021B6F">
        <w:rPr>
          <w:sz w:val="24"/>
          <w:szCs w:val="24"/>
        </w:rPr>
        <w:softHyphen/>
        <w:t>ем занятий. Максимальный объем учебной нагрузки обучающихся соот</w:t>
      </w:r>
      <w:r w:rsidRPr="00021B6F">
        <w:rPr>
          <w:sz w:val="24"/>
          <w:szCs w:val="24"/>
        </w:rPr>
        <w:softHyphen/>
        <w:t xml:space="preserve">ветствует максимально допустимому количеству часов с учетом  учебной недели. </w:t>
      </w:r>
    </w:p>
    <w:p w:rsidR="0070263A" w:rsidRPr="00021B6F" w:rsidRDefault="0070263A" w:rsidP="0070263A">
      <w:pPr>
        <w:pStyle w:val="a7"/>
        <w:jc w:val="left"/>
        <w:rPr>
          <w:color w:val="000000"/>
          <w:spacing w:val="2"/>
          <w:sz w:val="24"/>
          <w:szCs w:val="24"/>
        </w:rPr>
      </w:pPr>
      <w:r w:rsidRPr="00021B6F">
        <w:rPr>
          <w:sz w:val="24"/>
          <w:szCs w:val="24"/>
        </w:rPr>
        <w:lastRenderedPageBreak/>
        <w:t xml:space="preserve">                 Уровень недельной нагрузки на ученика не превышал предельно допустимого. Учебный план корректировался в зависимости от кадровой обеспеченности. Школьный компонент был распределен на изучение предметов по базисному учебному плану.</w:t>
      </w:r>
      <w:r w:rsidRPr="00021B6F">
        <w:rPr>
          <w:color w:val="000000"/>
          <w:spacing w:val="2"/>
          <w:sz w:val="24"/>
          <w:szCs w:val="24"/>
        </w:rPr>
        <w:t xml:space="preserve">     </w:t>
      </w:r>
    </w:p>
    <w:p w:rsidR="0070263A" w:rsidRDefault="0070263A" w:rsidP="0070263A">
      <w:pPr>
        <w:pStyle w:val="a7"/>
        <w:jc w:val="left"/>
        <w:rPr>
          <w:sz w:val="24"/>
          <w:szCs w:val="24"/>
        </w:rPr>
      </w:pPr>
      <w:r w:rsidRPr="00021B6F">
        <w:rPr>
          <w:color w:val="000000"/>
          <w:spacing w:val="2"/>
          <w:sz w:val="24"/>
          <w:szCs w:val="24"/>
        </w:rPr>
        <w:t xml:space="preserve">       Образовательные программы и учебный план школы предусматривают выполнение основной функции школы - обеспечение базового общего среднего образования и развития обучающегося. Согласно лицензии, школа реализует программы начального, основного, среднего </w:t>
      </w:r>
      <w:r w:rsidRPr="00021B6F">
        <w:rPr>
          <w:color w:val="000000"/>
          <w:sz w:val="24"/>
          <w:szCs w:val="24"/>
        </w:rPr>
        <w:t xml:space="preserve">общего образования и, по итогам прохождения государственной итоговой аттестации, выдаёт </w:t>
      </w:r>
      <w:r w:rsidRPr="00021B6F">
        <w:rPr>
          <w:color w:val="000000"/>
          <w:spacing w:val="1"/>
          <w:sz w:val="24"/>
          <w:szCs w:val="24"/>
        </w:rPr>
        <w:t xml:space="preserve">аттестаты государственного образца соответствующего уровня. Главным условием для достижения </w:t>
      </w:r>
      <w:r w:rsidRPr="00021B6F">
        <w:rPr>
          <w:color w:val="000000"/>
          <w:spacing w:val="2"/>
          <w:sz w:val="24"/>
          <w:szCs w:val="24"/>
        </w:rPr>
        <w:t xml:space="preserve">этих целей является включение обучающегося на каждом учебном занятии в развивающую его </w:t>
      </w:r>
      <w:r w:rsidRPr="00021B6F">
        <w:rPr>
          <w:color w:val="000000"/>
          <w:spacing w:val="1"/>
          <w:sz w:val="24"/>
          <w:szCs w:val="24"/>
        </w:rPr>
        <w:t>деятельность, с учётом его интеллектуальных способностей.</w:t>
      </w:r>
    </w:p>
    <w:p w:rsidR="0070263A" w:rsidRPr="00021B6F" w:rsidRDefault="0070263A" w:rsidP="0070263A">
      <w:pPr>
        <w:pStyle w:val="a7"/>
        <w:jc w:val="left"/>
        <w:rPr>
          <w:sz w:val="24"/>
          <w:szCs w:val="24"/>
        </w:rPr>
      </w:pPr>
    </w:p>
    <w:p w:rsidR="0070263A" w:rsidRPr="00021B6F" w:rsidRDefault="0070263A" w:rsidP="0070263A">
      <w:pPr>
        <w:pStyle w:val="a7"/>
        <w:jc w:val="left"/>
        <w:rPr>
          <w:sz w:val="24"/>
          <w:szCs w:val="24"/>
        </w:rPr>
      </w:pPr>
      <w:r w:rsidRPr="00021B6F">
        <w:rPr>
          <w:b/>
          <w:sz w:val="24"/>
          <w:szCs w:val="24"/>
        </w:rPr>
        <w:t>Таким образом</w:t>
      </w:r>
      <w:r w:rsidRPr="00021B6F">
        <w:rPr>
          <w:sz w:val="24"/>
          <w:szCs w:val="24"/>
        </w:rPr>
        <w:t>: у</w:t>
      </w:r>
      <w:r>
        <w:rPr>
          <w:sz w:val="24"/>
          <w:szCs w:val="24"/>
        </w:rPr>
        <w:t>чебный план на 2015-2016</w:t>
      </w:r>
      <w:r w:rsidRPr="00021B6F">
        <w:rPr>
          <w:sz w:val="24"/>
          <w:szCs w:val="24"/>
        </w:rPr>
        <w:t xml:space="preserve"> учебный год выполнен, учебные программы пройдены в полном объеме.                    </w:t>
      </w:r>
    </w:p>
    <w:p w:rsidR="0070263A" w:rsidRPr="00021B6F" w:rsidRDefault="0070263A" w:rsidP="0070263A">
      <w:pPr>
        <w:pStyle w:val="a7"/>
        <w:jc w:val="left"/>
        <w:rPr>
          <w:b/>
          <w:i/>
          <w:sz w:val="24"/>
          <w:szCs w:val="24"/>
        </w:rPr>
      </w:pPr>
      <w:r w:rsidRPr="00021B6F">
        <w:rPr>
          <w:b/>
          <w:i/>
          <w:sz w:val="24"/>
          <w:szCs w:val="24"/>
        </w:rPr>
        <w:t xml:space="preserve">                         </w:t>
      </w:r>
    </w:p>
    <w:p w:rsidR="0070263A" w:rsidRDefault="0070263A" w:rsidP="00EB5C02">
      <w:pPr>
        <w:pStyle w:val="a4"/>
        <w:numPr>
          <w:ilvl w:val="1"/>
          <w:numId w:val="5"/>
        </w:numPr>
        <w:spacing w:after="0"/>
        <w:jc w:val="center"/>
        <w:rPr>
          <w:b/>
          <w:i/>
        </w:rPr>
      </w:pPr>
      <w:r w:rsidRPr="00021B6F">
        <w:rPr>
          <w:b/>
          <w:i/>
        </w:rPr>
        <w:t>Организация урочной деятельности</w:t>
      </w:r>
    </w:p>
    <w:p w:rsidR="0070263A" w:rsidRPr="00021B6F" w:rsidRDefault="0070263A" w:rsidP="0070263A">
      <w:pPr>
        <w:pStyle w:val="a4"/>
        <w:numPr>
          <w:ilvl w:val="12"/>
          <w:numId w:val="0"/>
        </w:numPr>
        <w:spacing w:after="0"/>
        <w:ind w:firstLine="720"/>
        <w:jc w:val="center"/>
        <w:rPr>
          <w:i/>
          <w:iCs/>
        </w:rPr>
      </w:pPr>
    </w:p>
    <w:tbl>
      <w:tblPr>
        <w:tblW w:w="14864"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tblPr>
      <w:tblGrid>
        <w:gridCol w:w="6500"/>
        <w:gridCol w:w="2681"/>
        <w:gridCol w:w="2615"/>
        <w:gridCol w:w="3068"/>
      </w:tblGrid>
      <w:tr w:rsidR="0070263A" w:rsidRPr="00021B6F" w:rsidTr="0070263A">
        <w:trPr>
          <w:trHeight w:val="262"/>
        </w:trPr>
        <w:tc>
          <w:tcPr>
            <w:tcW w:w="6500" w:type="dxa"/>
          </w:tcPr>
          <w:p w:rsidR="0070263A" w:rsidRPr="00021B6F" w:rsidRDefault="0070263A" w:rsidP="008A322E">
            <w:pPr>
              <w:pStyle w:val="TableText"/>
              <w:numPr>
                <w:ilvl w:val="12"/>
                <w:numId w:val="0"/>
              </w:numPr>
              <w:rPr>
                <w:sz w:val="24"/>
                <w:szCs w:val="24"/>
              </w:rPr>
            </w:pPr>
          </w:p>
        </w:tc>
        <w:tc>
          <w:tcPr>
            <w:tcW w:w="2681" w:type="dxa"/>
            <w:tcBorders>
              <w:right w:val="single" w:sz="4" w:space="0" w:color="auto"/>
            </w:tcBorders>
            <w:shd w:val="clear" w:color="auto" w:fill="auto"/>
          </w:tcPr>
          <w:p w:rsidR="0070263A" w:rsidRPr="00021B6F" w:rsidRDefault="0070263A" w:rsidP="008A322E">
            <w:pPr>
              <w:pStyle w:val="TableText"/>
              <w:numPr>
                <w:ilvl w:val="12"/>
                <w:numId w:val="0"/>
              </w:numPr>
              <w:rPr>
                <w:sz w:val="24"/>
                <w:szCs w:val="24"/>
              </w:rPr>
            </w:pPr>
            <w:r w:rsidRPr="00021B6F">
              <w:rPr>
                <w:sz w:val="24"/>
                <w:szCs w:val="24"/>
              </w:rPr>
              <w:t>Начальная школа</w:t>
            </w:r>
          </w:p>
        </w:tc>
        <w:tc>
          <w:tcPr>
            <w:tcW w:w="2615" w:type="dxa"/>
            <w:tcBorders>
              <w:left w:val="single" w:sz="4" w:space="0" w:color="auto"/>
              <w:right w:val="single" w:sz="4" w:space="0" w:color="auto"/>
            </w:tcBorders>
            <w:shd w:val="clear" w:color="auto" w:fill="auto"/>
          </w:tcPr>
          <w:p w:rsidR="0070263A" w:rsidRPr="00021B6F" w:rsidRDefault="0070263A" w:rsidP="008A322E">
            <w:pPr>
              <w:pStyle w:val="TableText"/>
              <w:numPr>
                <w:ilvl w:val="12"/>
                <w:numId w:val="0"/>
              </w:numPr>
              <w:rPr>
                <w:sz w:val="24"/>
                <w:szCs w:val="24"/>
              </w:rPr>
            </w:pPr>
            <w:r w:rsidRPr="00021B6F">
              <w:rPr>
                <w:sz w:val="24"/>
                <w:szCs w:val="24"/>
              </w:rPr>
              <w:t>Основная школа</w:t>
            </w:r>
          </w:p>
        </w:tc>
        <w:tc>
          <w:tcPr>
            <w:tcW w:w="3068" w:type="dxa"/>
            <w:tcBorders>
              <w:left w:val="single" w:sz="4" w:space="0" w:color="auto"/>
            </w:tcBorders>
            <w:shd w:val="clear" w:color="auto" w:fill="auto"/>
          </w:tcPr>
          <w:p w:rsidR="0070263A" w:rsidRPr="00021B6F" w:rsidRDefault="0070263A" w:rsidP="0070263A">
            <w:pPr>
              <w:pStyle w:val="TableText"/>
              <w:numPr>
                <w:ilvl w:val="12"/>
                <w:numId w:val="0"/>
              </w:numPr>
              <w:rPr>
                <w:sz w:val="24"/>
                <w:szCs w:val="24"/>
              </w:rPr>
            </w:pPr>
            <w:r w:rsidRPr="00021B6F">
              <w:rPr>
                <w:sz w:val="24"/>
                <w:szCs w:val="24"/>
              </w:rPr>
              <w:t xml:space="preserve">Средняя школа                                    </w:t>
            </w:r>
          </w:p>
        </w:tc>
      </w:tr>
      <w:tr w:rsidR="0070263A" w:rsidRPr="00021B6F" w:rsidTr="0070263A">
        <w:trPr>
          <w:trHeight w:val="1025"/>
        </w:trPr>
        <w:tc>
          <w:tcPr>
            <w:tcW w:w="6500" w:type="dxa"/>
          </w:tcPr>
          <w:p w:rsidR="0070263A" w:rsidRPr="00021B6F" w:rsidRDefault="0070263A" w:rsidP="008A322E">
            <w:pPr>
              <w:pStyle w:val="TableText"/>
              <w:numPr>
                <w:ilvl w:val="12"/>
                <w:numId w:val="0"/>
              </w:numPr>
              <w:spacing w:before="60"/>
              <w:rPr>
                <w:sz w:val="24"/>
                <w:szCs w:val="24"/>
              </w:rPr>
            </w:pPr>
            <w:r w:rsidRPr="00021B6F">
              <w:rPr>
                <w:sz w:val="24"/>
                <w:szCs w:val="24"/>
              </w:rPr>
              <w:t>Продолжительность учебной недели (дней)</w:t>
            </w:r>
          </w:p>
          <w:p w:rsidR="0070263A" w:rsidRPr="00021B6F" w:rsidRDefault="0070263A" w:rsidP="008A322E">
            <w:pPr>
              <w:pStyle w:val="TableText"/>
              <w:numPr>
                <w:ilvl w:val="12"/>
                <w:numId w:val="0"/>
              </w:numPr>
              <w:spacing w:before="60"/>
              <w:rPr>
                <w:sz w:val="24"/>
                <w:szCs w:val="24"/>
              </w:rPr>
            </w:pPr>
            <w:r w:rsidRPr="00021B6F">
              <w:rPr>
                <w:sz w:val="24"/>
                <w:szCs w:val="24"/>
              </w:rPr>
              <w:t>Продолжительность уроков (минут)</w:t>
            </w:r>
          </w:p>
          <w:p w:rsidR="0070263A" w:rsidRPr="00021B6F" w:rsidRDefault="0070263A" w:rsidP="008A322E">
            <w:pPr>
              <w:pStyle w:val="TableText"/>
              <w:numPr>
                <w:ilvl w:val="12"/>
                <w:numId w:val="0"/>
              </w:numPr>
              <w:spacing w:before="60"/>
              <w:rPr>
                <w:sz w:val="24"/>
                <w:szCs w:val="24"/>
              </w:rPr>
            </w:pPr>
            <w:r w:rsidRPr="00021B6F">
              <w:rPr>
                <w:sz w:val="24"/>
                <w:szCs w:val="24"/>
              </w:rPr>
              <w:t>Продолжительность перерывов:</w:t>
            </w:r>
          </w:p>
          <w:p w:rsidR="0070263A" w:rsidRPr="00021B6F" w:rsidRDefault="0070263A" w:rsidP="008A322E">
            <w:pPr>
              <w:pStyle w:val="TableText"/>
              <w:spacing w:before="60"/>
              <w:ind w:left="241"/>
              <w:rPr>
                <w:sz w:val="24"/>
                <w:szCs w:val="24"/>
              </w:rPr>
            </w:pPr>
            <w:r w:rsidRPr="00021B6F">
              <w:rPr>
                <w:sz w:val="24"/>
                <w:szCs w:val="24"/>
              </w:rPr>
              <w:t>- минимальный</w:t>
            </w:r>
          </w:p>
          <w:p w:rsidR="0070263A" w:rsidRPr="00021B6F" w:rsidRDefault="0070263A" w:rsidP="008A322E">
            <w:pPr>
              <w:pStyle w:val="TableText"/>
              <w:spacing w:before="60"/>
              <w:ind w:left="241"/>
              <w:rPr>
                <w:sz w:val="24"/>
                <w:szCs w:val="24"/>
              </w:rPr>
            </w:pPr>
            <w:r w:rsidRPr="00021B6F">
              <w:rPr>
                <w:sz w:val="24"/>
                <w:szCs w:val="24"/>
              </w:rPr>
              <w:t>- максимальный</w:t>
            </w:r>
          </w:p>
          <w:p w:rsidR="0070263A" w:rsidRPr="00021B6F" w:rsidRDefault="0070263A" w:rsidP="008A322E">
            <w:pPr>
              <w:pStyle w:val="TableText"/>
              <w:spacing w:before="60"/>
              <w:ind w:left="360"/>
              <w:rPr>
                <w:sz w:val="24"/>
                <w:szCs w:val="24"/>
              </w:rPr>
            </w:pPr>
          </w:p>
        </w:tc>
        <w:tc>
          <w:tcPr>
            <w:tcW w:w="2681" w:type="dxa"/>
            <w:tcBorders>
              <w:right w:val="single" w:sz="4" w:space="0" w:color="auto"/>
            </w:tcBorders>
            <w:shd w:val="clear" w:color="auto" w:fill="auto"/>
          </w:tcPr>
          <w:p w:rsidR="0070263A" w:rsidRPr="00021B6F" w:rsidRDefault="0070263A" w:rsidP="008A322E">
            <w:pPr>
              <w:pStyle w:val="TableText"/>
              <w:numPr>
                <w:ilvl w:val="12"/>
                <w:numId w:val="0"/>
              </w:numPr>
              <w:spacing w:before="60"/>
              <w:rPr>
                <w:sz w:val="24"/>
                <w:szCs w:val="24"/>
              </w:rPr>
            </w:pPr>
            <w:r w:rsidRPr="00021B6F">
              <w:rPr>
                <w:sz w:val="24"/>
                <w:szCs w:val="24"/>
              </w:rPr>
              <w:t>5 дней</w:t>
            </w:r>
          </w:p>
          <w:p w:rsidR="0070263A" w:rsidRPr="00021B6F" w:rsidRDefault="0070263A" w:rsidP="008A322E">
            <w:pPr>
              <w:pStyle w:val="TableText"/>
              <w:numPr>
                <w:ilvl w:val="12"/>
                <w:numId w:val="0"/>
              </w:numPr>
              <w:spacing w:before="60"/>
              <w:rPr>
                <w:sz w:val="24"/>
                <w:szCs w:val="24"/>
              </w:rPr>
            </w:pPr>
            <w:r w:rsidRPr="00021B6F">
              <w:rPr>
                <w:sz w:val="24"/>
                <w:szCs w:val="24"/>
              </w:rPr>
              <w:t>45 минут</w:t>
            </w:r>
          </w:p>
          <w:p w:rsidR="0070263A" w:rsidRPr="00021B6F" w:rsidRDefault="0070263A" w:rsidP="008A322E">
            <w:pPr>
              <w:pStyle w:val="TableText"/>
              <w:numPr>
                <w:ilvl w:val="12"/>
                <w:numId w:val="0"/>
              </w:numPr>
              <w:spacing w:before="60"/>
              <w:rPr>
                <w:sz w:val="24"/>
                <w:szCs w:val="24"/>
              </w:rPr>
            </w:pPr>
          </w:p>
          <w:p w:rsidR="0070263A" w:rsidRPr="00021B6F" w:rsidRDefault="0070263A" w:rsidP="008A322E">
            <w:pPr>
              <w:pStyle w:val="TableText"/>
              <w:numPr>
                <w:ilvl w:val="12"/>
                <w:numId w:val="0"/>
              </w:numPr>
              <w:spacing w:before="60"/>
              <w:rPr>
                <w:sz w:val="24"/>
                <w:szCs w:val="24"/>
              </w:rPr>
            </w:pPr>
            <w:r w:rsidRPr="00021B6F">
              <w:rPr>
                <w:sz w:val="24"/>
                <w:szCs w:val="24"/>
              </w:rPr>
              <w:t>10</w:t>
            </w:r>
            <w:r>
              <w:rPr>
                <w:sz w:val="24"/>
                <w:szCs w:val="24"/>
              </w:rPr>
              <w:t xml:space="preserve"> </w:t>
            </w:r>
            <w:r w:rsidRPr="00021B6F">
              <w:rPr>
                <w:sz w:val="24"/>
                <w:szCs w:val="24"/>
              </w:rPr>
              <w:t>минут</w:t>
            </w:r>
          </w:p>
          <w:p w:rsidR="0070263A" w:rsidRPr="00021B6F" w:rsidRDefault="0070263A" w:rsidP="008A322E">
            <w:pPr>
              <w:pStyle w:val="TableText"/>
              <w:numPr>
                <w:ilvl w:val="12"/>
                <w:numId w:val="0"/>
              </w:numPr>
              <w:spacing w:before="60"/>
              <w:rPr>
                <w:sz w:val="24"/>
                <w:szCs w:val="24"/>
              </w:rPr>
            </w:pPr>
            <w:r w:rsidRPr="00021B6F">
              <w:rPr>
                <w:sz w:val="24"/>
                <w:szCs w:val="24"/>
              </w:rPr>
              <w:t>45 ми</w:t>
            </w:r>
            <w:r>
              <w:rPr>
                <w:sz w:val="24"/>
                <w:szCs w:val="24"/>
              </w:rPr>
              <w:t>нут</w:t>
            </w:r>
          </w:p>
        </w:tc>
        <w:tc>
          <w:tcPr>
            <w:tcW w:w="2615" w:type="dxa"/>
            <w:tcBorders>
              <w:left w:val="single" w:sz="4" w:space="0" w:color="auto"/>
              <w:right w:val="single" w:sz="4" w:space="0" w:color="auto"/>
            </w:tcBorders>
            <w:shd w:val="clear" w:color="auto" w:fill="auto"/>
          </w:tcPr>
          <w:p w:rsidR="0070263A" w:rsidRPr="00021B6F" w:rsidRDefault="0070263A" w:rsidP="008A322E">
            <w:pPr>
              <w:pStyle w:val="TableText"/>
              <w:numPr>
                <w:ilvl w:val="12"/>
                <w:numId w:val="0"/>
              </w:numPr>
              <w:spacing w:before="60"/>
              <w:rPr>
                <w:sz w:val="24"/>
                <w:szCs w:val="24"/>
              </w:rPr>
            </w:pPr>
            <w:r w:rsidRPr="00021B6F">
              <w:rPr>
                <w:sz w:val="24"/>
                <w:szCs w:val="24"/>
              </w:rPr>
              <w:t>5 дней</w:t>
            </w:r>
          </w:p>
          <w:p w:rsidR="0070263A" w:rsidRPr="00021B6F" w:rsidRDefault="0070263A" w:rsidP="008A322E">
            <w:pPr>
              <w:pStyle w:val="TableText"/>
              <w:numPr>
                <w:ilvl w:val="12"/>
                <w:numId w:val="0"/>
              </w:numPr>
              <w:spacing w:before="60"/>
              <w:rPr>
                <w:sz w:val="24"/>
                <w:szCs w:val="24"/>
              </w:rPr>
            </w:pPr>
            <w:r w:rsidRPr="00021B6F">
              <w:rPr>
                <w:sz w:val="24"/>
                <w:szCs w:val="24"/>
              </w:rPr>
              <w:t>45 минут</w:t>
            </w:r>
          </w:p>
          <w:p w:rsidR="0070263A" w:rsidRPr="00021B6F" w:rsidRDefault="0070263A" w:rsidP="008A322E">
            <w:pPr>
              <w:pStyle w:val="TableText"/>
              <w:numPr>
                <w:ilvl w:val="12"/>
                <w:numId w:val="0"/>
              </w:numPr>
              <w:spacing w:before="60"/>
              <w:rPr>
                <w:sz w:val="24"/>
                <w:szCs w:val="24"/>
              </w:rPr>
            </w:pPr>
          </w:p>
          <w:p w:rsidR="0070263A" w:rsidRPr="00021B6F" w:rsidRDefault="0070263A" w:rsidP="008A322E">
            <w:pPr>
              <w:pStyle w:val="TableText"/>
              <w:numPr>
                <w:ilvl w:val="12"/>
                <w:numId w:val="0"/>
              </w:numPr>
              <w:spacing w:before="60"/>
              <w:rPr>
                <w:sz w:val="24"/>
                <w:szCs w:val="24"/>
              </w:rPr>
            </w:pPr>
            <w:r w:rsidRPr="00021B6F">
              <w:rPr>
                <w:sz w:val="24"/>
                <w:szCs w:val="24"/>
              </w:rPr>
              <w:t>10 минут</w:t>
            </w:r>
          </w:p>
          <w:p w:rsidR="0070263A" w:rsidRPr="00021B6F" w:rsidRDefault="0070263A" w:rsidP="008A322E">
            <w:pPr>
              <w:pStyle w:val="TableText"/>
              <w:numPr>
                <w:ilvl w:val="12"/>
                <w:numId w:val="0"/>
              </w:numPr>
              <w:spacing w:before="60"/>
              <w:rPr>
                <w:sz w:val="24"/>
                <w:szCs w:val="24"/>
              </w:rPr>
            </w:pPr>
            <w:r w:rsidRPr="00021B6F">
              <w:rPr>
                <w:sz w:val="24"/>
                <w:szCs w:val="24"/>
              </w:rPr>
              <w:t>45 минут</w:t>
            </w:r>
          </w:p>
          <w:p w:rsidR="0070263A" w:rsidRPr="00021B6F" w:rsidRDefault="0070263A" w:rsidP="008A322E">
            <w:pPr>
              <w:pStyle w:val="TableText"/>
              <w:numPr>
                <w:ilvl w:val="12"/>
                <w:numId w:val="0"/>
              </w:numPr>
              <w:spacing w:before="60"/>
              <w:rPr>
                <w:sz w:val="24"/>
                <w:szCs w:val="24"/>
              </w:rPr>
            </w:pPr>
          </w:p>
          <w:p w:rsidR="0070263A" w:rsidRPr="00021B6F" w:rsidRDefault="0070263A" w:rsidP="008A322E">
            <w:pPr>
              <w:pStyle w:val="TableText"/>
              <w:numPr>
                <w:ilvl w:val="12"/>
                <w:numId w:val="0"/>
              </w:numPr>
              <w:spacing w:before="60"/>
              <w:rPr>
                <w:sz w:val="24"/>
                <w:szCs w:val="24"/>
              </w:rPr>
            </w:pPr>
          </w:p>
          <w:p w:rsidR="0070263A" w:rsidRPr="00021B6F" w:rsidRDefault="0070263A" w:rsidP="008A322E">
            <w:pPr>
              <w:pStyle w:val="TableText"/>
              <w:numPr>
                <w:ilvl w:val="12"/>
                <w:numId w:val="0"/>
              </w:numPr>
              <w:spacing w:before="60"/>
              <w:rPr>
                <w:sz w:val="24"/>
                <w:szCs w:val="24"/>
              </w:rPr>
            </w:pPr>
            <w:r w:rsidRPr="00021B6F">
              <w:rPr>
                <w:sz w:val="24"/>
                <w:szCs w:val="24"/>
              </w:rPr>
              <w:t xml:space="preserve">     </w:t>
            </w:r>
          </w:p>
          <w:p w:rsidR="0070263A" w:rsidRPr="00021B6F" w:rsidRDefault="0070263A" w:rsidP="008A322E">
            <w:pPr>
              <w:pStyle w:val="TableText"/>
              <w:numPr>
                <w:ilvl w:val="12"/>
                <w:numId w:val="0"/>
              </w:numPr>
              <w:spacing w:before="60"/>
              <w:rPr>
                <w:sz w:val="24"/>
                <w:szCs w:val="24"/>
              </w:rPr>
            </w:pPr>
          </w:p>
        </w:tc>
        <w:tc>
          <w:tcPr>
            <w:tcW w:w="3068" w:type="dxa"/>
            <w:tcBorders>
              <w:left w:val="single" w:sz="4" w:space="0" w:color="auto"/>
            </w:tcBorders>
            <w:shd w:val="clear" w:color="auto" w:fill="auto"/>
          </w:tcPr>
          <w:p w:rsidR="0070263A" w:rsidRPr="00021B6F" w:rsidRDefault="0070263A" w:rsidP="008A322E">
            <w:pPr>
              <w:pStyle w:val="TableText"/>
              <w:numPr>
                <w:ilvl w:val="12"/>
                <w:numId w:val="0"/>
              </w:numPr>
              <w:spacing w:before="60"/>
              <w:rPr>
                <w:sz w:val="24"/>
                <w:szCs w:val="24"/>
              </w:rPr>
            </w:pPr>
            <w:r w:rsidRPr="00021B6F">
              <w:rPr>
                <w:sz w:val="24"/>
                <w:szCs w:val="24"/>
              </w:rPr>
              <w:t>5 дней</w:t>
            </w:r>
          </w:p>
          <w:p w:rsidR="0070263A" w:rsidRPr="00021B6F" w:rsidRDefault="0070263A" w:rsidP="008A322E">
            <w:pPr>
              <w:pStyle w:val="TableText"/>
              <w:numPr>
                <w:ilvl w:val="12"/>
                <w:numId w:val="0"/>
              </w:numPr>
              <w:spacing w:before="60"/>
              <w:rPr>
                <w:sz w:val="24"/>
                <w:szCs w:val="24"/>
              </w:rPr>
            </w:pPr>
            <w:r w:rsidRPr="00021B6F">
              <w:rPr>
                <w:sz w:val="24"/>
                <w:szCs w:val="24"/>
              </w:rPr>
              <w:t>45 минут</w:t>
            </w:r>
          </w:p>
          <w:p w:rsidR="0070263A" w:rsidRPr="00021B6F" w:rsidRDefault="0070263A" w:rsidP="008A322E">
            <w:pPr>
              <w:pStyle w:val="TableText"/>
              <w:numPr>
                <w:ilvl w:val="12"/>
                <w:numId w:val="0"/>
              </w:numPr>
              <w:spacing w:before="60"/>
              <w:rPr>
                <w:sz w:val="24"/>
                <w:szCs w:val="24"/>
              </w:rPr>
            </w:pPr>
          </w:p>
          <w:p w:rsidR="0070263A" w:rsidRPr="00021B6F" w:rsidRDefault="0070263A" w:rsidP="008A322E">
            <w:pPr>
              <w:pStyle w:val="TableText"/>
              <w:numPr>
                <w:ilvl w:val="12"/>
                <w:numId w:val="0"/>
              </w:numPr>
              <w:spacing w:before="60"/>
              <w:rPr>
                <w:sz w:val="24"/>
                <w:szCs w:val="24"/>
              </w:rPr>
            </w:pPr>
            <w:r w:rsidRPr="00021B6F">
              <w:rPr>
                <w:sz w:val="24"/>
                <w:szCs w:val="24"/>
              </w:rPr>
              <w:t>10 минут</w:t>
            </w:r>
          </w:p>
          <w:p w:rsidR="0070263A" w:rsidRPr="00021B6F" w:rsidRDefault="0070263A" w:rsidP="008A322E">
            <w:pPr>
              <w:pStyle w:val="TableText"/>
              <w:numPr>
                <w:ilvl w:val="12"/>
                <w:numId w:val="0"/>
              </w:numPr>
              <w:spacing w:before="60"/>
              <w:rPr>
                <w:sz w:val="24"/>
                <w:szCs w:val="24"/>
              </w:rPr>
            </w:pPr>
            <w:r w:rsidRPr="00021B6F">
              <w:rPr>
                <w:sz w:val="24"/>
                <w:szCs w:val="24"/>
              </w:rPr>
              <w:t>45минут</w:t>
            </w:r>
          </w:p>
        </w:tc>
      </w:tr>
    </w:tbl>
    <w:p w:rsidR="0070263A" w:rsidRPr="00021B6F" w:rsidRDefault="0070263A" w:rsidP="0070263A">
      <w:pPr>
        <w:pStyle w:val="TableText"/>
        <w:jc w:val="center"/>
        <w:rPr>
          <w:sz w:val="24"/>
          <w:szCs w:val="24"/>
        </w:rPr>
      </w:pPr>
      <w:r w:rsidRPr="00021B6F">
        <w:rPr>
          <w:sz w:val="24"/>
          <w:szCs w:val="24"/>
        </w:rPr>
        <w:t xml:space="preserve">     </w:t>
      </w:r>
    </w:p>
    <w:p w:rsidR="0070263A" w:rsidRPr="00021B6F" w:rsidRDefault="0070263A" w:rsidP="0070263A">
      <w:pPr>
        <w:pStyle w:val="TableText"/>
        <w:numPr>
          <w:ilvl w:val="0"/>
          <w:numId w:val="5"/>
        </w:numPr>
        <w:jc w:val="center"/>
        <w:rPr>
          <w:b/>
          <w:color w:val="auto"/>
          <w:sz w:val="24"/>
          <w:szCs w:val="24"/>
        </w:rPr>
      </w:pPr>
      <w:r w:rsidRPr="00021B6F">
        <w:rPr>
          <w:b/>
          <w:color w:val="auto"/>
          <w:sz w:val="24"/>
          <w:szCs w:val="24"/>
        </w:rPr>
        <w:t>Сведения о кадрах образовательного учреждения</w:t>
      </w:r>
    </w:p>
    <w:p w:rsidR="0070263A" w:rsidRPr="00021B6F" w:rsidRDefault="0070263A" w:rsidP="0070263A">
      <w:pPr>
        <w:pStyle w:val="a7"/>
        <w:jc w:val="left"/>
        <w:rPr>
          <w:sz w:val="24"/>
          <w:szCs w:val="24"/>
        </w:rPr>
      </w:pPr>
    </w:p>
    <w:tbl>
      <w:tblPr>
        <w:tblW w:w="14837" w:type="dxa"/>
        <w:jc w:val="center"/>
        <w:tblLayout w:type="fixed"/>
        <w:tblCellMar>
          <w:left w:w="10" w:type="dxa"/>
          <w:right w:w="10" w:type="dxa"/>
        </w:tblCellMar>
        <w:tblLook w:val="00A0"/>
      </w:tblPr>
      <w:tblGrid>
        <w:gridCol w:w="1176"/>
        <w:gridCol w:w="11285"/>
        <w:gridCol w:w="2376"/>
      </w:tblGrid>
      <w:tr w:rsidR="0070263A" w:rsidRPr="001D1457" w:rsidTr="008A322E">
        <w:trPr>
          <w:trHeight w:val="451"/>
          <w:jc w:val="center"/>
        </w:trPr>
        <w:tc>
          <w:tcPr>
            <w:tcW w:w="1176"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sidRPr="00902EEE">
              <w:rPr>
                <w:rFonts w:ascii="Times New Roman" w:hAnsi="Times New Roman"/>
                <w:sz w:val="24"/>
                <w:szCs w:val="24"/>
              </w:rPr>
              <w:t>№ п/п</w:t>
            </w:r>
          </w:p>
        </w:tc>
        <w:tc>
          <w:tcPr>
            <w:tcW w:w="11285"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jc w:val="center"/>
              <w:rPr>
                <w:rFonts w:ascii="Times New Roman" w:hAnsi="Times New Roman"/>
                <w:sz w:val="24"/>
                <w:szCs w:val="24"/>
              </w:rPr>
            </w:pPr>
            <w:r w:rsidRPr="00902EEE">
              <w:rPr>
                <w:rFonts w:ascii="Times New Roman" w:hAnsi="Times New Roman"/>
                <w:sz w:val="24"/>
                <w:szCs w:val="24"/>
              </w:rPr>
              <w:t>Показатели</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sidRPr="00902EEE">
              <w:rPr>
                <w:rFonts w:ascii="Times New Roman" w:hAnsi="Times New Roman"/>
                <w:sz w:val="24"/>
                <w:szCs w:val="24"/>
              </w:rPr>
              <w:t>Единица измерения</w:t>
            </w:r>
          </w:p>
        </w:tc>
      </w:tr>
      <w:tr w:rsidR="0070263A" w:rsidRPr="001D1457" w:rsidTr="008A322E">
        <w:trPr>
          <w:trHeight w:val="307"/>
          <w:jc w:val="center"/>
        </w:trPr>
        <w:tc>
          <w:tcPr>
            <w:tcW w:w="1176"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Pr>
                <w:rFonts w:ascii="Times New Roman" w:hAnsi="Times New Roman"/>
                <w:sz w:val="24"/>
                <w:szCs w:val="24"/>
              </w:rPr>
              <w:t>1.</w:t>
            </w:r>
          </w:p>
        </w:tc>
        <w:tc>
          <w:tcPr>
            <w:tcW w:w="11285"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sidRPr="00902EEE">
              <w:rPr>
                <w:rFonts w:ascii="Times New Roman" w:hAnsi="Times New Roman"/>
                <w:sz w:val="24"/>
                <w:szCs w:val="24"/>
              </w:rPr>
              <w:t>Общая численность педагогических работников, в том числе:</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Pr>
                <w:rFonts w:ascii="Times New Roman" w:hAnsi="Times New Roman"/>
                <w:sz w:val="24"/>
                <w:szCs w:val="24"/>
              </w:rPr>
              <w:t xml:space="preserve"> 12</w:t>
            </w:r>
            <w:r w:rsidRPr="00902EEE">
              <w:rPr>
                <w:rFonts w:ascii="Times New Roman" w:hAnsi="Times New Roman"/>
                <w:sz w:val="24"/>
                <w:szCs w:val="24"/>
              </w:rPr>
              <w:t xml:space="preserve"> человек</w:t>
            </w:r>
          </w:p>
        </w:tc>
      </w:tr>
      <w:tr w:rsidR="0070263A" w:rsidRPr="001D1457" w:rsidTr="008A322E">
        <w:trPr>
          <w:trHeight w:val="624"/>
          <w:jc w:val="center"/>
        </w:trPr>
        <w:tc>
          <w:tcPr>
            <w:tcW w:w="1176"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Pr>
                <w:rFonts w:ascii="Times New Roman" w:hAnsi="Times New Roman"/>
                <w:sz w:val="24"/>
                <w:szCs w:val="24"/>
              </w:rPr>
              <w:t>2</w:t>
            </w:r>
          </w:p>
        </w:tc>
        <w:tc>
          <w:tcPr>
            <w:tcW w:w="11285"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sidRPr="00902EEE">
              <w:rPr>
                <w:rFonts w:ascii="Times New Roman" w:hAnsi="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Pr>
                <w:rFonts w:ascii="Times New Roman" w:hAnsi="Times New Roman"/>
                <w:sz w:val="24"/>
                <w:szCs w:val="24"/>
              </w:rPr>
              <w:t>9/75</w:t>
            </w:r>
            <w:r w:rsidRPr="00902EEE">
              <w:rPr>
                <w:rFonts w:ascii="Times New Roman" w:hAnsi="Times New Roman"/>
                <w:sz w:val="24"/>
                <w:szCs w:val="24"/>
              </w:rPr>
              <w:t xml:space="preserve"> человек/%</w:t>
            </w:r>
          </w:p>
        </w:tc>
      </w:tr>
      <w:tr w:rsidR="0070263A" w:rsidRPr="001D1457" w:rsidTr="008A322E">
        <w:trPr>
          <w:trHeight w:val="926"/>
          <w:jc w:val="center"/>
        </w:trPr>
        <w:tc>
          <w:tcPr>
            <w:tcW w:w="1176"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Pr>
                <w:rFonts w:ascii="Times New Roman" w:hAnsi="Times New Roman"/>
                <w:sz w:val="24"/>
                <w:szCs w:val="24"/>
              </w:rPr>
              <w:t>3</w:t>
            </w:r>
          </w:p>
        </w:tc>
        <w:tc>
          <w:tcPr>
            <w:tcW w:w="11285"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sidRPr="00902EEE">
              <w:rPr>
                <w:rFonts w:ascii="Times New Roman" w:hAnsi="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Pr>
                <w:rFonts w:ascii="Times New Roman" w:hAnsi="Times New Roman"/>
                <w:sz w:val="24"/>
                <w:szCs w:val="24"/>
              </w:rPr>
              <w:t xml:space="preserve"> 7/58</w:t>
            </w:r>
            <w:r w:rsidRPr="00902EEE">
              <w:rPr>
                <w:rFonts w:ascii="Times New Roman" w:hAnsi="Times New Roman"/>
                <w:sz w:val="24"/>
                <w:szCs w:val="24"/>
              </w:rPr>
              <w:t xml:space="preserve"> человек/%</w:t>
            </w:r>
          </w:p>
        </w:tc>
      </w:tr>
      <w:tr w:rsidR="0070263A" w:rsidRPr="001D1457" w:rsidTr="008A322E">
        <w:trPr>
          <w:trHeight w:val="619"/>
          <w:jc w:val="center"/>
        </w:trPr>
        <w:tc>
          <w:tcPr>
            <w:tcW w:w="1176"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Pr>
                <w:rFonts w:ascii="Times New Roman" w:hAnsi="Times New Roman"/>
                <w:sz w:val="24"/>
                <w:szCs w:val="24"/>
              </w:rPr>
              <w:lastRenderedPageBreak/>
              <w:t>4</w:t>
            </w:r>
          </w:p>
        </w:tc>
        <w:tc>
          <w:tcPr>
            <w:tcW w:w="11285"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sidRPr="00902EEE">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Pr>
                <w:rFonts w:ascii="Times New Roman" w:hAnsi="Times New Roman"/>
                <w:sz w:val="24"/>
                <w:szCs w:val="24"/>
              </w:rPr>
              <w:t xml:space="preserve"> 3/25</w:t>
            </w:r>
            <w:r w:rsidRPr="00902EEE">
              <w:rPr>
                <w:rFonts w:ascii="Times New Roman" w:hAnsi="Times New Roman"/>
                <w:sz w:val="24"/>
                <w:szCs w:val="24"/>
              </w:rPr>
              <w:t xml:space="preserve"> человек/%</w:t>
            </w:r>
          </w:p>
        </w:tc>
      </w:tr>
      <w:tr w:rsidR="0070263A" w:rsidRPr="001D1457" w:rsidTr="008A322E">
        <w:trPr>
          <w:trHeight w:val="922"/>
          <w:jc w:val="center"/>
        </w:trPr>
        <w:tc>
          <w:tcPr>
            <w:tcW w:w="1176"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Pr>
                <w:rFonts w:ascii="Times New Roman" w:hAnsi="Times New Roman"/>
                <w:sz w:val="24"/>
                <w:szCs w:val="24"/>
              </w:rPr>
              <w:t>5</w:t>
            </w:r>
          </w:p>
        </w:tc>
        <w:tc>
          <w:tcPr>
            <w:tcW w:w="11285"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sidRPr="00902EEE">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Pr>
                <w:rFonts w:ascii="Times New Roman" w:hAnsi="Times New Roman"/>
                <w:sz w:val="24"/>
                <w:szCs w:val="24"/>
              </w:rPr>
              <w:t xml:space="preserve"> 3/25</w:t>
            </w:r>
            <w:r w:rsidRPr="00902EEE">
              <w:rPr>
                <w:rFonts w:ascii="Times New Roman" w:hAnsi="Times New Roman"/>
                <w:sz w:val="24"/>
                <w:szCs w:val="24"/>
              </w:rPr>
              <w:t xml:space="preserve"> человек/%</w:t>
            </w:r>
          </w:p>
        </w:tc>
      </w:tr>
      <w:tr w:rsidR="0070263A" w:rsidRPr="001D1457" w:rsidTr="008A322E">
        <w:trPr>
          <w:trHeight w:val="922"/>
          <w:jc w:val="center"/>
        </w:trPr>
        <w:tc>
          <w:tcPr>
            <w:tcW w:w="1176"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Pr>
                <w:rFonts w:ascii="Times New Roman" w:hAnsi="Times New Roman"/>
                <w:sz w:val="24"/>
                <w:szCs w:val="24"/>
              </w:rPr>
              <w:t>6</w:t>
            </w:r>
          </w:p>
        </w:tc>
        <w:tc>
          <w:tcPr>
            <w:tcW w:w="11285"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sidRPr="00902EEE">
              <w:rPr>
                <w:rFonts w:ascii="Times New Roman" w:hAnsi="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sidRPr="00902EEE">
              <w:rPr>
                <w:rFonts w:ascii="Times New Roman" w:hAnsi="Times New Roman"/>
                <w:sz w:val="24"/>
                <w:szCs w:val="24"/>
              </w:rPr>
              <w:t xml:space="preserve"> 8/57 человек/%</w:t>
            </w:r>
          </w:p>
        </w:tc>
      </w:tr>
      <w:tr w:rsidR="0070263A" w:rsidRPr="001D1457" w:rsidTr="008A322E">
        <w:trPr>
          <w:trHeight w:val="312"/>
          <w:jc w:val="center"/>
        </w:trPr>
        <w:tc>
          <w:tcPr>
            <w:tcW w:w="1176"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p>
        </w:tc>
        <w:tc>
          <w:tcPr>
            <w:tcW w:w="11285"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sidRPr="00902EEE">
              <w:rPr>
                <w:rFonts w:ascii="Times New Roman" w:hAnsi="Times New Roman"/>
                <w:sz w:val="24"/>
                <w:szCs w:val="24"/>
              </w:rPr>
              <w:t>Высшая</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Pr>
                <w:rFonts w:ascii="Times New Roman" w:hAnsi="Times New Roman"/>
                <w:sz w:val="24"/>
                <w:szCs w:val="24"/>
              </w:rPr>
              <w:t xml:space="preserve"> 3/25</w:t>
            </w:r>
            <w:r w:rsidRPr="00902EEE">
              <w:rPr>
                <w:rFonts w:ascii="Times New Roman" w:hAnsi="Times New Roman"/>
                <w:sz w:val="24"/>
                <w:szCs w:val="24"/>
              </w:rPr>
              <w:t xml:space="preserve"> человек/%</w:t>
            </w:r>
          </w:p>
        </w:tc>
      </w:tr>
      <w:tr w:rsidR="0070263A" w:rsidRPr="001D1457" w:rsidTr="008A322E">
        <w:trPr>
          <w:trHeight w:val="312"/>
          <w:jc w:val="center"/>
        </w:trPr>
        <w:tc>
          <w:tcPr>
            <w:tcW w:w="1176"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p>
        </w:tc>
        <w:tc>
          <w:tcPr>
            <w:tcW w:w="11285"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sidRPr="00902EEE">
              <w:rPr>
                <w:rFonts w:ascii="Times New Roman" w:hAnsi="Times New Roman"/>
                <w:sz w:val="24"/>
                <w:szCs w:val="24"/>
              </w:rPr>
              <w:t>Первая</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Pr>
                <w:rFonts w:ascii="Times New Roman" w:hAnsi="Times New Roman"/>
                <w:sz w:val="24"/>
                <w:szCs w:val="24"/>
              </w:rPr>
              <w:t xml:space="preserve"> 4/33</w:t>
            </w:r>
            <w:r w:rsidRPr="00902EEE">
              <w:rPr>
                <w:rFonts w:ascii="Times New Roman" w:hAnsi="Times New Roman"/>
                <w:sz w:val="24"/>
                <w:szCs w:val="24"/>
              </w:rPr>
              <w:t>человек/%</w:t>
            </w:r>
          </w:p>
        </w:tc>
      </w:tr>
      <w:tr w:rsidR="0070263A" w:rsidRPr="001D1457" w:rsidTr="008A322E">
        <w:trPr>
          <w:trHeight w:val="629"/>
          <w:jc w:val="center"/>
        </w:trPr>
        <w:tc>
          <w:tcPr>
            <w:tcW w:w="1176"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Pr>
                <w:rFonts w:ascii="Times New Roman" w:hAnsi="Times New Roman"/>
                <w:sz w:val="24"/>
                <w:szCs w:val="24"/>
              </w:rPr>
              <w:t>7</w:t>
            </w:r>
          </w:p>
        </w:tc>
        <w:tc>
          <w:tcPr>
            <w:tcW w:w="11285"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sidRPr="00902EEE">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sidRPr="00902EEE">
              <w:rPr>
                <w:rFonts w:ascii="Times New Roman" w:hAnsi="Times New Roman"/>
                <w:sz w:val="24"/>
                <w:szCs w:val="24"/>
              </w:rPr>
              <w:t xml:space="preserve">    человек/%</w:t>
            </w:r>
          </w:p>
        </w:tc>
      </w:tr>
      <w:tr w:rsidR="0070263A" w:rsidRPr="001D1457" w:rsidTr="008A322E">
        <w:trPr>
          <w:trHeight w:val="312"/>
          <w:jc w:val="center"/>
        </w:trPr>
        <w:tc>
          <w:tcPr>
            <w:tcW w:w="1176"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p>
        </w:tc>
        <w:tc>
          <w:tcPr>
            <w:tcW w:w="11285"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sidRPr="00902EEE">
              <w:rPr>
                <w:rFonts w:ascii="Times New Roman" w:hAnsi="Times New Roman"/>
                <w:sz w:val="24"/>
                <w:szCs w:val="24"/>
              </w:rPr>
              <w:t>До 5 лет</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sidRPr="00902EEE">
              <w:rPr>
                <w:rFonts w:ascii="Times New Roman" w:hAnsi="Times New Roman"/>
                <w:sz w:val="24"/>
                <w:szCs w:val="24"/>
              </w:rPr>
              <w:t xml:space="preserve"> 1/7 человек/%</w:t>
            </w:r>
          </w:p>
        </w:tc>
      </w:tr>
      <w:tr w:rsidR="0070263A" w:rsidRPr="001D1457" w:rsidTr="008A322E">
        <w:trPr>
          <w:trHeight w:val="307"/>
          <w:jc w:val="center"/>
        </w:trPr>
        <w:tc>
          <w:tcPr>
            <w:tcW w:w="1176"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p>
        </w:tc>
        <w:tc>
          <w:tcPr>
            <w:tcW w:w="11285"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sidRPr="00902EEE">
              <w:rPr>
                <w:rFonts w:ascii="Times New Roman" w:hAnsi="Times New Roman"/>
                <w:sz w:val="24"/>
                <w:szCs w:val="24"/>
              </w:rPr>
              <w:t>Свыше 30 лет</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sidRPr="00902EEE">
              <w:rPr>
                <w:rFonts w:ascii="Times New Roman" w:hAnsi="Times New Roman"/>
                <w:sz w:val="24"/>
                <w:szCs w:val="24"/>
              </w:rPr>
              <w:t>3/21 человек/%</w:t>
            </w:r>
          </w:p>
        </w:tc>
      </w:tr>
      <w:tr w:rsidR="0070263A" w:rsidRPr="001D1457" w:rsidTr="008A322E">
        <w:trPr>
          <w:trHeight w:val="926"/>
          <w:jc w:val="center"/>
        </w:trPr>
        <w:tc>
          <w:tcPr>
            <w:tcW w:w="1176"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Pr>
                <w:rFonts w:ascii="Times New Roman" w:hAnsi="Times New Roman"/>
                <w:sz w:val="24"/>
                <w:szCs w:val="24"/>
              </w:rPr>
              <w:t>8</w:t>
            </w:r>
          </w:p>
        </w:tc>
        <w:tc>
          <w:tcPr>
            <w:tcW w:w="11285"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sidRPr="00902EEE">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p>
          <w:p w:rsidR="0070263A" w:rsidRPr="00902EEE" w:rsidRDefault="0070263A" w:rsidP="008A322E">
            <w:pPr>
              <w:pStyle w:val="a9"/>
              <w:rPr>
                <w:rFonts w:ascii="Times New Roman" w:hAnsi="Times New Roman"/>
                <w:sz w:val="24"/>
                <w:szCs w:val="24"/>
              </w:rPr>
            </w:pPr>
            <w:r w:rsidRPr="00902EEE">
              <w:rPr>
                <w:rFonts w:ascii="Times New Roman" w:hAnsi="Times New Roman"/>
                <w:sz w:val="24"/>
                <w:szCs w:val="24"/>
              </w:rPr>
              <w:t>3/21 человек/%</w:t>
            </w:r>
          </w:p>
        </w:tc>
      </w:tr>
      <w:tr w:rsidR="0070263A" w:rsidRPr="001D1457" w:rsidTr="008A322E">
        <w:trPr>
          <w:trHeight w:val="950"/>
          <w:jc w:val="center"/>
        </w:trPr>
        <w:tc>
          <w:tcPr>
            <w:tcW w:w="1176"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Pr>
                <w:rFonts w:ascii="Times New Roman" w:hAnsi="Times New Roman"/>
                <w:sz w:val="24"/>
                <w:szCs w:val="24"/>
              </w:rPr>
              <w:t>9</w:t>
            </w:r>
          </w:p>
        </w:tc>
        <w:tc>
          <w:tcPr>
            <w:tcW w:w="11285"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sidRPr="00902EEE">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70263A" w:rsidRPr="00902EEE" w:rsidRDefault="0070263A" w:rsidP="008A322E">
            <w:pPr>
              <w:pStyle w:val="a9"/>
              <w:rPr>
                <w:rFonts w:ascii="Times New Roman" w:hAnsi="Times New Roman"/>
                <w:sz w:val="24"/>
                <w:szCs w:val="24"/>
              </w:rPr>
            </w:pPr>
            <w:r w:rsidRPr="00902EEE">
              <w:rPr>
                <w:rFonts w:ascii="Times New Roman" w:hAnsi="Times New Roman"/>
                <w:sz w:val="24"/>
                <w:szCs w:val="24"/>
              </w:rPr>
              <w:t xml:space="preserve"> 3/21 человек/%</w:t>
            </w:r>
          </w:p>
        </w:tc>
      </w:tr>
    </w:tbl>
    <w:p w:rsidR="0070263A" w:rsidRPr="00021B6F" w:rsidRDefault="0070263A" w:rsidP="0070263A">
      <w:pPr>
        <w:pStyle w:val="a7"/>
        <w:jc w:val="left"/>
        <w:rPr>
          <w:b/>
          <w:color w:val="1F497D"/>
          <w:sz w:val="24"/>
          <w:szCs w:val="24"/>
        </w:rPr>
      </w:pPr>
    </w:p>
    <w:p w:rsidR="0070263A" w:rsidRPr="00B11C62" w:rsidRDefault="0070263A" w:rsidP="0070263A">
      <w:pPr>
        <w:pStyle w:val="a3"/>
        <w:numPr>
          <w:ilvl w:val="0"/>
          <w:numId w:val="5"/>
        </w:numPr>
        <w:jc w:val="center"/>
        <w:rPr>
          <w:b/>
        </w:rPr>
      </w:pPr>
      <w:r w:rsidRPr="0070263A">
        <w:rPr>
          <w:b/>
        </w:rPr>
        <w:t>Уровень учебных достижений за 2015-2016 учебный год.</w:t>
      </w:r>
    </w:p>
    <w:p w:rsidR="0070263A" w:rsidRPr="00F21E65" w:rsidRDefault="0070263A" w:rsidP="0070263A">
      <w:r w:rsidRPr="00F21E65">
        <w:t xml:space="preserve">    Одним из важнейших направлений деятельности школы является совершенствование управления качеством образовательного процесса, установление соответствия уровня и качества подготовки выпускников требованиям государственных образовательных стандартов. Используемая школой модель управления качеством образования предполагает систематическое отслеживание  уровня учебных достижений школьников. Внутришкольное инспектирование уровня учебных достижений проводилась в форме текущего, рубежного, итогового контроля и государственной аттестации.</w:t>
      </w:r>
    </w:p>
    <w:p w:rsidR="0070263A" w:rsidRDefault="0070263A" w:rsidP="0070263A">
      <w:r w:rsidRPr="00F21E65">
        <w:t xml:space="preserve">     Уровень учебных достижений обучаемых за </w:t>
      </w:r>
      <w:r>
        <w:t>два</w:t>
      </w:r>
      <w:r w:rsidRPr="00F21E65">
        <w:t xml:space="preserve"> года представлен в таблице.</w:t>
      </w:r>
    </w:p>
    <w:p w:rsidR="00B11C62" w:rsidRPr="00F21E65" w:rsidRDefault="00B11C62" w:rsidP="0070263A"/>
    <w:tbl>
      <w:tblPr>
        <w:tblW w:w="14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4"/>
        <w:gridCol w:w="2033"/>
        <w:gridCol w:w="2033"/>
        <w:gridCol w:w="2033"/>
        <w:gridCol w:w="2015"/>
        <w:gridCol w:w="2015"/>
        <w:gridCol w:w="2017"/>
      </w:tblGrid>
      <w:tr w:rsidR="0070263A" w:rsidRPr="00F21E65" w:rsidTr="0070263A">
        <w:trPr>
          <w:trHeight w:val="276"/>
        </w:trPr>
        <w:tc>
          <w:tcPr>
            <w:tcW w:w="2564" w:type="dxa"/>
            <w:vMerge w:val="restart"/>
            <w:tcBorders>
              <w:top w:val="single" w:sz="4" w:space="0" w:color="000000"/>
              <w:left w:val="single" w:sz="4" w:space="0" w:color="000000"/>
              <w:bottom w:val="single" w:sz="4" w:space="0" w:color="000000"/>
              <w:right w:val="single" w:sz="4" w:space="0" w:color="000000"/>
            </w:tcBorders>
            <w:hideMark/>
          </w:tcPr>
          <w:p w:rsidR="0070263A" w:rsidRPr="00F21E65" w:rsidRDefault="0070263A" w:rsidP="008A322E">
            <w:pPr>
              <w:rPr>
                <w:b/>
              </w:rPr>
            </w:pPr>
            <w:r w:rsidRPr="00F21E65">
              <w:rPr>
                <w:b/>
              </w:rPr>
              <w:t>Учебный год</w:t>
            </w:r>
          </w:p>
        </w:tc>
        <w:tc>
          <w:tcPr>
            <w:tcW w:w="6099" w:type="dxa"/>
            <w:gridSpan w:val="3"/>
            <w:tcBorders>
              <w:top w:val="single" w:sz="4" w:space="0" w:color="000000"/>
              <w:left w:val="single" w:sz="4" w:space="0" w:color="000000"/>
              <w:bottom w:val="single" w:sz="4" w:space="0" w:color="000000"/>
              <w:right w:val="single" w:sz="4" w:space="0" w:color="000000"/>
            </w:tcBorders>
            <w:hideMark/>
          </w:tcPr>
          <w:p w:rsidR="0070263A" w:rsidRPr="00F21E65" w:rsidRDefault="0070263A" w:rsidP="008A322E">
            <w:pPr>
              <w:jc w:val="center"/>
              <w:rPr>
                <w:b/>
              </w:rPr>
            </w:pPr>
            <w:r w:rsidRPr="00F21E65">
              <w:rPr>
                <w:b/>
              </w:rPr>
              <w:t>Успеваемость</w:t>
            </w:r>
          </w:p>
        </w:tc>
        <w:tc>
          <w:tcPr>
            <w:tcW w:w="6046" w:type="dxa"/>
            <w:gridSpan w:val="3"/>
            <w:tcBorders>
              <w:top w:val="single" w:sz="4" w:space="0" w:color="000000"/>
              <w:left w:val="single" w:sz="4" w:space="0" w:color="000000"/>
              <w:bottom w:val="single" w:sz="4" w:space="0" w:color="000000"/>
              <w:right w:val="single" w:sz="4" w:space="0" w:color="000000"/>
            </w:tcBorders>
            <w:hideMark/>
          </w:tcPr>
          <w:p w:rsidR="0070263A" w:rsidRPr="00F21E65" w:rsidRDefault="0070263A" w:rsidP="008A322E">
            <w:pPr>
              <w:jc w:val="center"/>
              <w:rPr>
                <w:b/>
              </w:rPr>
            </w:pPr>
            <w:r w:rsidRPr="00F21E65">
              <w:rPr>
                <w:b/>
              </w:rPr>
              <w:t>Качество обучения</w:t>
            </w:r>
          </w:p>
        </w:tc>
      </w:tr>
      <w:tr w:rsidR="0070263A" w:rsidRPr="00F21E65" w:rsidTr="0070263A">
        <w:trPr>
          <w:trHeight w:val="1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263A" w:rsidRPr="00F21E65" w:rsidRDefault="0070263A" w:rsidP="008A322E">
            <w:pPr>
              <w:rPr>
                <w:b/>
              </w:rPr>
            </w:pPr>
          </w:p>
        </w:tc>
        <w:tc>
          <w:tcPr>
            <w:tcW w:w="2033" w:type="dxa"/>
            <w:tcBorders>
              <w:top w:val="single" w:sz="4" w:space="0" w:color="000000"/>
              <w:left w:val="single" w:sz="4" w:space="0" w:color="000000"/>
              <w:bottom w:val="single" w:sz="4" w:space="0" w:color="000000"/>
              <w:right w:val="single" w:sz="4" w:space="0" w:color="000000"/>
            </w:tcBorders>
            <w:hideMark/>
          </w:tcPr>
          <w:p w:rsidR="0070263A" w:rsidRPr="00F21E65" w:rsidRDefault="0070263A" w:rsidP="008A322E">
            <w:pPr>
              <w:rPr>
                <w:b/>
              </w:rPr>
            </w:pPr>
            <w:r w:rsidRPr="00F21E65">
              <w:rPr>
                <w:b/>
              </w:rPr>
              <w:t>1-4 класс</w:t>
            </w:r>
          </w:p>
        </w:tc>
        <w:tc>
          <w:tcPr>
            <w:tcW w:w="2033" w:type="dxa"/>
            <w:tcBorders>
              <w:top w:val="single" w:sz="4" w:space="0" w:color="000000"/>
              <w:left w:val="single" w:sz="4" w:space="0" w:color="000000"/>
              <w:bottom w:val="single" w:sz="4" w:space="0" w:color="000000"/>
              <w:right w:val="single" w:sz="4" w:space="0" w:color="000000"/>
            </w:tcBorders>
            <w:hideMark/>
          </w:tcPr>
          <w:p w:rsidR="0070263A" w:rsidRPr="00F21E65" w:rsidRDefault="0070263A" w:rsidP="008A322E">
            <w:pPr>
              <w:rPr>
                <w:b/>
              </w:rPr>
            </w:pPr>
            <w:r w:rsidRPr="00F21E65">
              <w:rPr>
                <w:b/>
              </w:rPr>
              <w:t>5-9 класс</w:t>
            </w:r>
          </w:p>
        </w:tc>
        <w:tc>
          <w:tcPr>
            <w:tcW w:w="2033" w:type="dxa"/>
            <w:tcBorders>
              <w:top w:val="single" w:sz="4" w:space="0" w:color="000000"/>
              <w:left w:val="single" w:sz="4" w:space="0" w:color="000000"/>
              <w:bottom w:val="single" w:sz="4" w:space="0" w:color="000000"/>
              <w:right w:val="single" w:sz="4" w:space="0" w:color="000000"/>
            </w:tcBorders>
            <w:hideMark/>
          </w:tcPr>
          <w:p w:rsidR="0070263A" w:rsidRPr="00F21E65" w:rsidRDefault="0070263A" w:rsidP="008A322E">
            <w:pPr>
              <w:rPr>
                <w:b/>
              </w:rPr>
            </w:pPr>
            <w:r w:rsidRPr="00F21E65">
              <w:rPr>
                <w:b/>
              </w:rPr>
              <w:t>10-11кл</w:t>
            </w:r>
          </w:p>
        </w:tc>
        <w:tc>
          <w:tcPr>
            <w:tcW w:w="2015" w:type="dxa"/>
            <w:tcBorders>
              <w:top w:val="single" w:sz="4" w:space="0" w:color="000000"/>
              <w:left w:val="single" w:sz="4" w:space="0" w:color="000000"/>
              <w:bottom w:val="single" w:sz="4" w:space="0" w:color="000000"/>
              <w:right w:val="single" w:sz="4" w:space="0" w:color="000000"/>
            </w:tcBorders>
            <w:hideMark/>
          </w:tcPr>
          <w:p w:rsidR="0070263A" w:rsidRPr="00F21E65" w:rsidRDefault="0070263A" w:rsidP="008A322E">
            <w:pPr>
              <w:rPr>
                <w:b/>
              </w:rPr>
            </w:pPr>
            <w:r w:rsidRPr="00F21E65">
              <w:rPr>
                <w:b/>
              </w:rPr>
              <w:t>1-4 класс</w:t>
            </w:r>
          </w:p>
        </w:tc>
        <w:tc>
          <w:tcPr>
            <w:tcW w:w="2015" w:type="dxa"/>
            <w:tcBorders>
              <w:top w:val="single" w:sz="4" w:space="0" w:color="000000"/>
              <w:left w:val="single" w:sz="4" w:space="0" w:color="000000"/>
              <w:bottom w:val="single" w:sz="4" w:space="0" w:color="000000"/>
              <w:right w:val="single" w:sz="4" w:space="0" w:color="000000"/>
            </w:tcBorders>
            <w:hideMark/>
          </w:tcPr>
          <w:p w:rsidR="0070263A" w:rsidRPr="00F21E65" w:rsidRDefault="0070263A" w:rsidP="008A322E">
            <w:pPr>
              <w:rPr>
                <w:b/>
              </w:rPr>
            </w:pPr>
            <w:r w:rsidRPr="00F21E65">
              <w:rPr>
                <w:b/>
              </w:rPr>
              <w:t>5-9 класс</w:t>
            </w:r>
          </w:p>
        </w:tc>
        <w:tc>
          <w:tcPr>
            <w:tcW w:w="2017" w:type="dxa"/>
            <w:tcBorders>
              <w:top w:val="single" w:sz="4" w:space="0" w:color="000000"/>
              <w:left w:val="single" w:sz="4" w:space="0" w:color="000000"/>
              <w:bottom w:val="single" w:sz="4" w:space="0" w:color="000000"/>
              <w:right w:val="single" w:sz="4" w:space="0" w:color="000000"/>
            </w:tcBorders>
            <w:hideMark/>
          </w:tcPr>
          <w:p w:rsidR="0070263A" w:rsidRPr="00F21E65" w:rsidRDefault="0070263A" w:rsidP="008A322E">
            <w:pPr>
              <w:rPr>
                <w:b/>
              </w:rPr>
            </w:pPr>
            <w:r w:rsidRPr="00F21E65">
              <w:rPr>
                <w:b/>
              </w:rPr>
              <w:t>10-11кл</w:t>
            </w:r>
          </w:p>
        </w:tc>
      </w:tr>
      <w:tr w:rsidR="0070263A" w:rsidRPr="00F21E65" w:rsidTr="0070263A">
        <w:trPr>
          <w:trHeight w:val="551"/>
        </w:trPr>
        <w:tc>
          <w:tcPr>
            <w:tcW w:w="2564" w:type="dxa"/>
            <w:tcBorders>
              <w:top w:val="single" w:sz="4" w:space="0" w:color="000000"/>
              <w:left w:val="single" w:sz="4" w:space="0" w:color="000000"/>
              <w:bottom w:val="single" w:sz="4" w:space="0" w:color="000000"/>
              <w:right w:val="single" w:sz="4" w:space="0" w:color="000000"/>
            </w:tcBorders>
          </w:tcPr>
          <w:p w:rsidR="0070263A" w:rsidRPr="00F21E65" w:rsidRDefault="0070263A" w:rsidP="008A322E">
            <w:pPr>
              <w:rPr>
                <w:b/>
              </w:rPr>
            </w:pPr>
            <w:r>
              <w:rPr>
                <w:b/>
              </w:rPr>
              <w:t>2013-2014</w:t>
            </w:r>
          </w:p>
          <w:p w:rsidR="0070263A" w:rsidRPr="00F21E65" w:rsidRDefault="0070263A" w:rsidP="008A322E">
            <w:pPr>
              <w:rPr>
                <w:b/>
              </w:rPr>
            </w:pPr>
          </w:p>
        </w:tc>
        <w:tc>
          <w:tcPr>
            <w:tcW w:w="2033" w:type="dxa"/>
            <w:tcBorders>
              <w:top w:val="single" w:sz="4" w:space="0" w:color="000000"/>
              <w:left w:val="single" w:sz="4" w:space="0" w:color="000000"/>
              <w:bottom w:val="single" w:sz="4" w:space="0" w:color="000000"/>
              <w:right w:val="single" w:sz="4" w:space="0" w:color="000000"/>
            </w:tcBorders>
            <w:hideMark/>
          </w:tcPr>
          <w:p w:rsidR="0070263A" w:rsidRPr="00F21E65" w:rsidRDefault="0070263A" w:rsidP="008A322E">
            <w:r w:rsidRPr="00F21E65">
              <w:t>100%</w:t>
            </w:r>
          </w:p>
        </w:tc>
        <w:tc>
          <w:tcPr>
            <w:tcW w:w="2033" w:type="dxa"/>
            <w:tcBorders>
              <w:top w:val="single" w:sz="4" w:space="0" w:color="000000"/>
              <w:left w:val="single" w:sz="4" w:space="0" w:color="000000"/>
              <w:bottom w:val="single" w:sz="4" w:space="0" w:color="000000"/>
              <w:right w:val="single" w:sz="4" w:space="0" w:color="000000"/>
            </w:tcBorders>
            <w:hideMark/>
          </w:tcPr>
          <w:p w:rsidR="0070263A" w:rsidRPr="00F21E65" w:rsidRDefault="0070263A" w:rsidP="008A322E">
            <w:r>
              <w:t>9</w:t>
            </w:r>
            <w:r w:rsidRPr="00F21E65">
              <w:t>9%</w:t>
            </w:r>
          </w:p>
        </w:tc>
        <w:tc>
          <w:tcPr>
            <w:tcW w:w="2033" w:type="dxa"/>
            <w:tcBorders>
              <w:top w:val="single" w:sz="4" w:space="0" w:color="000000"/>
              <w:left w:val="single" w:sz="4" w:space="0" w:color="000000"/>
              <w:bottom w:val="single" w:sz="4" w:space="0" w:color="000000"/>
              <w:right w:val="single" w:sz="4" w:space="0" w:color="000000"/>
            </w:tcBorders>
            <w:hideMark/>
          </w:tcPr>
          <w:p w:rsidR="0070263A" w:rsidRPr="00F21E65" w:rsidRDefault="0070263A" w:rsidP="008A322E">
            <w:r w:rsidRPr="00F21E65">
              <w:t>100%</w:t>
            </w:r>
          </w:p>
        </w:tc>
        <w:tc>
          <w:tcPr>
            <w:tcW w:w="2015" w:type="dxa"/>
            <w:tcBorders>
              <w:top w:val="single" w:sz="4" w:space="0" w:color="000000"/>
              <w:left w:val="single" w:sz="4" w:space="0" w:color="000000"/>
              <w:bottom w:val="single" w:sz="4" w:space="0" w:color="000000"/>
              <w:right w:val="single" w:sz="4" w:space="0" w:color="000000"/>
            </w:tcBorders>
            <w:hideMark/>
          </w:tcPr>
          <w:p w:rsidR="0070263A" w:rsidRPr="00F21E65" w:rsidRDefault="0070263A" w:rsidP="008A322E">
            <w:r w:rsidRPr="00F21E65">
              <w:t>50%</w:t>
            </w:r>
          </w:p>
        </w:tc>
        <w:tc>
          <w:tcPr>
            <w:tcW w:w="2015" w:type="dxa"/>
            <w:tcBorders>
              <w:top w:val="single" w:sz="4" w:space="0" w:color="000000"/>
              <w:left w:val="single" w:sz="4" w:space="0" w:color="000000"/>
              <w:bottom w:val="single" w:sz="4" w:space="0" w:color="000000"/>
              <w:right w:val="single" w:sz="4" w:space="0" w:color="000000"/>
            </w:tcBorders>
            <w:hideMark/>
          </w:tcPr>
          <w:p w:rsidR="0070263A" w:rsidRPr="00F21E65" w:rsidRDefault="0070263A" w:rsidP="008A322E">
            <w:r w:rsidRPr="00F21E65">
              <w:t>32%</w:t>
            </w:r>
          </w:p>
        </w:tc>
        <w:tc>
          <w:tcPr>
            <w:tcW w:w="2017" w:type="dxa"/>
            <w:tcBorders>
              <w:top w:val="single" w:sz="4" w:space="0" w:color="000000"/>
              <w:left w:val="single" w:sz="4" w:space="0" w:color="000000"/>
              <w:bottom w:val="single" w:sz="4" w:space="0" w:color="000000"/>
              <w:right w:val="single" w:sz="4" w:space="0" w:color="000000"/>
            </w:tcBorders>
            <w:hideMark/>
          </w:tcPr>
          <w:p w:rsidR="0070263A" w:rsidRPr="00F21E65" w:rsidRDefault="0070263A" w:rsidP="008A322E">
            <w:r w:rsidRPr="00F21E65">
              <w:t>78%</w:t>
            </w:r>
          </w:p>
        </w:tc>
      </w:tr>
      <w:tr w:rsidR="0070263A" w:rsidRPr="00F21E65" w:rsidTr="0070263A">
        <w:trPr>
          <w:trHeight w:val="551"/>
        </w:trPr>
        <w:tc>
          <w:tcPr>
            <w:tcW w:w="2564" w:type="dxa"/>
            <w:tcBorders>
              <w:top w:val="single" w:sz="4" w:space="0" w:color="000000"/>
              <w:left w:val="single" w:sz="4" w:space="0" w:color="000000"/>
              <w:bottom w:val="single" w:sz="4" w:space="0" w:color="000000"/>
              <w:right w:val="single" w:sz="4" w:space="0" w:color="000000"/>
            </w:tcBorders>
          </w:tcPr>
          <w:p w:rsidR="0070263A" w:rsidRPr="00F21E65" w:rsidRDefault="0070263A" w:rsidP="008A322E">
            <w:pPr>
              <w:rPr>
                <w:b/>
              </w:rPr>
            </w:pPr>
            <w:r>
              <w:rPr>
                <w:b/>
              </w:rPr>
              <w:lastRenderedPageBreak/>
              <w:t>2014-2015</w:t>
            </w:r>
          </w:p>
          <w:p w:rsidR="0070263A" w:rsidRPr="00F21E65" w:rsidRDefault="0070263A" w:rsidP="008A322E">
            <w:pPr>
              <w:rPr>
                <w:b/>
              </w:rPr>
            </w:pPr>
          </w:p>
        </w:tc>
        <w:tc>
          <w:tcPr>
            <w:tcW w:w="2033" w:type="dxa"/>
            <w:tcBorders>
              <w:top w:val="single" w:sz="4" w:space="0" w:color="000000"/>
              <w:left w:val="single" w:sz="4" w:space="0" w:color="000000"/>
              <w:bottom w:val="single" w:sz="4" w:space="0" w:color="000000"/>
              <w:right w:val="single" w:sz="4" w:space="0" w:color="000000"/>
            </w:tcBorders>
            <w:hideMark/>
          </w:tcPr>
          <w:p w:rsidR="0070263A" w:rsidRPr="00F21E65" w:rsidRDefault="0070263A" w:rsidP="008A322E">
            <w:r w:rsidRPr="00F21E65">
              <w:t>100%</w:t>
            </w:r>
          </w:p>
        </w:tc>
        <w:tc>
          <w:tcPr>
            <w:tcW w:w="2033" w:type="dxa"/>
            <w:tcBorders>
              <w:top w:val="single" w:sz="4" w:space="0" w:color="000000"/>
              <w:left w:val="single" w:sz="4" w:space="0" w:color="000000"/>
              <w:bottom w:val="single" w:sz="4" w:space="0" w:color="000000"/>
              <w:right w:val="single" w:sz="4" w:space="0" w:color="000000"/>
            </w:tcBorders>
            <w:hideMark/>
          </w:tcPr>
          <w:p w:rsidR="0070263A" w:rsidRPr="00F21E65" w:rsidRDefault="0070263A" w:rsidP="008A322E">
            <w:r>
              <w:t>99</w:t>
            </w:r>
            <w:r w:rsidRPr="00F21E65">
              <w:t>%</w:t>
            </w:r>
          </w:p>
        </w:tc>
        <w:tc>
          <w:tcPr>
            <w:tcW w:w="2033" w:type="dxa"/>
            <w:tcBorders>
              <w:top w:val="single" w:sz="4" w:space="0" w:color="000000"/>
              <w:left w:val="single" w:sz="4" w:space="0" w:color="000000"/>
              <w:bottom w:val="single" w:sz="4" w:space="0" w:color="000000"/>
              <w:right w:val="single" w:sz="4" w:space="0" w:color="000000"/>
            </w:tcBorders>
            <w:hideMark/>
          </w:tcPr>
          <w:p w:rsidR="0070263A" w:rsidRPr="00F21E65" w:rsidRDefault="0070263A" w:rsidP="008A322E">
            <w:r w:rsidRPr="00F21E65">
              <w:t>100%</w:t>
            </w:r>
          </w:p>
        </w:tc>
        <w:tc>
          <w:tcPr>
            <w:tcW w:w="2015" w:type="dxa"/>
            <w:tcBorders>
              <w:top w:val="single" w:sz="4" w:space="0" w:color="000000"/>
              <w:left w:val="single" w:sz="4" w:space="0" w:color="000000"/>
              <w:bottom w:val="single" w:sz="4" w:space="0" w:color="000000"/>
              <w:right w:val="single" w:sz="4" w:space="0" w:color="000000"/>
            </w:tcBorders>
            <w:hideMark/>
          </w:tcPr>
          <w:p w:rsidR="0070263A" w:rsidRPr="00F21E65" w:rsidRDefault="0070263A" w:rsidP="008A322E">
            <w:r w:rsidRPr="00F21E65">
              <w:t>5</w:t>
            </w:r>
            <w:r>
              <w:t>4</w:t>
            </w:r>
            <w:r w:rsidRPr="00F21E65">
              <w:t>%</w:t>
            </w:r>
          </w:p>
        </w:tc>
        <w:tc>
          <w:tcPr>
            <w:tcW w:w="2015" w:type="dxa"/>
            <w:tcBorders>
              <w:top w:val="single" w:sz="4" w:space="0" w:color="000000"/>
              <w:left w:val="single" w:sz="4" w:space="0" w:color="000000"/>
              <w:bottom w:val="single" w:sz="4" w:space="0" w:color="000000"/>
              <w:right w:val="single" w:sz="4" w:space="0" w:color="000000"/>
            </w:tcBorders>
            <w:hideMark/>
          </w:tcPr>
          <w:p w:rsidR="0070263A" w:rsidRPr="00F21E65" w:rsidRDefault="0070263A" w:rsidP="008A322E">
            <w:r>
              <w:t>40</w:t>
            </w:r>
            <w:r w:rsidRPr="00F21E65">
              <w:t>%</w:t>
            </w:r>
          </w:p>
        </w:tc>
        <w:tc>
          <w:tcPr>
            <w:tcW w:w="2017" w:type="dxa"/>
            <w:tcBorders>
              <w:top w:val="single" w:sz="4" w:space="0" w:color="000000"/>
              <w:left w:val="single" w:sz="4" w:space="0" w:color="000000"/>
              <w:bottom w:val="single" w:sz="4" w:space="0" w:color="000000"/>
              <w:right w:val="single" w:sz="4" w:space="0" w:color="000000"/>
            </w:tcBorders>
            <w:hideMark/>
          </w:tcPr>
          <w:p w:rsidR="0070263A" w:rsidRPr="00F21E65" w:rsidRDefault="0070263A" w:rsidP="008A322E">
            <w:r>
              <w:t>66</w:t>
            </w:r>
            <w:r w:rsidRPr="00F21E65">
              <w:t>%</w:t>
            </w:r>
          </w:p>
        </w:tc>
      </w:tr>
      <w:tr w:rsidR="0070263A" w:rsidRPr="00F21E65" w:rsidTr="0070263A">
        <w:trPr>
          <w:trHeight w:val="582"/>
        </w:trPr>
        <w:tc>
          <w:tcPr>
            <w:tcW w:w="2564" w:type="dxa"/>
            <w:tcBorders>
              <w:top w:val="single" w:sz="4" w:space="0" w:color="000000"/>
              <w:left w:val="single" w:sz="4" w:space="0" w:color="000000"/>
              <w:bottom w:val="single" w:sz="4" w:space="0" w:color="000000"/>
              <w:right w:val="single" w:sz="4" w:space="0" w:color="000000"/>
            </w:tcBorders>
          </w:tcPr>
          <w:p w:rsidR="0070263A" w:rsidRDefault="0070263A" w:rsidP="008A322E">
            <w:pPr>
              <w:rPr>
                <w:b/>
              </w:rPr>
            </w:pPr>
            <w:r>
              <w:rPr>
                <w:b/>
              </w:rPr>
              <w:t>2015-2016</w:t>
            </w:r>
          </w:p>
        </w:tc>
        <w:tc>
          <w:tcPr>
            <w:tcW w:w="2033" w:type="dxa"/>
            <w:tcBorders>
              <w:top w:val="single" w:sz="4" w:space="0" w:color="000000"/>
              <w:left w:val="single" w:sz="4" w:space="0" w:color="000000"/>
              <w:bottom w:val="single" w:sz="4" w:space="0" w:color="000000"/>
              <w:right w:val="single" w:sz="4" w:space="0" w:color="000000"/>
            </w:tcBorders>
            <w:hideMark/>
          </w:tcPr>
          <w:p w:rsidR="0070263A" w:rsidRPr="00F21E65" w:rsidRDefault="0070263A" w:rsidP="008A322E">
            <w:r>
              <w:t>100%</w:t>
            </w:r>
          </w:p>
        </w:tc>
        <w:tc>
          <w:tcPr>
            <w:tcW w:w="2033" w:type="dxa"/>
            <w:tcBorders>
              <w:top w:val="single" w:sz="4" w:space="0" w:color="000000"/>
              <w:left w:val="single" w:sz="4" w:space="0" w:color="000000"/>
              <w:bottom w:val="single" w:sz="4" w:space="0" w:color="000000"/>
              <w:right w:val="single" w:sz="4" w:space="0" w:color="000000"/>
            </w:tcBorders>
            <w:hideMark/>
          </w:tcPr>
          <w:p w:rsidR="0070263A" w:rsidRDefault="0070263A" w:rsidP="008A322E">
            <w:r>
              <w:t>100%</w:t>
            </w:r>
          </w:p>
        </w:tc>
        <w:tc>
          <w:tcPr>
            <w:tcW w:w="2033" w:type="dxa"/>
            <w:tcBorders>
              <w:top w:val="single" w:sz="4" w:space="0" w:color="000000"/>
              <w:left w:val="single" w:sz="4" w:space="0" w:color="000000"/>
              <w:bottom w:val="single" w:sz="4" w:space="0" w:color="000000"/>
              <w:right w:val="single" w:sz="4" w:space="0" w:color="000000"/>
            </w:tcBorders>
            <w:hideMark/>
          </w:tcPr>
          <w:p w:rsidR="0070263A" w:rsidRPr="00F21E65" w:rsidRDefault="0070263A" w:rsidP="008A322E">
            <w:r>
              <w:t>100%</w:t>
            </w:r>
          </w:p>
        </w:tc>
        <w:tc>
          <w:tcPr>
            <w:tcW w:w="2015" w:type="dxa"/>
            <w:tcBorders>
              <w:top w:val="single" w:sz="4" w:space="0" w:color="000000"/>
              <w:left w:val="single" w:sz="4" w:space="0" w:color="000000"/>
              <w:bottom w:val="single" w:sz="4" w:space="0" w:color="000000"/>
              <w:right w:val="single" w:sz="4" w:space="0" w:color="000000"/>
            </w:tcBorders>
            <w:hideMark/>
          </w:tcPr>
          <w:p w:rsidR="0070263A" w:rsidRPr="00F21E65" w:rsidRDefault="0070263A" w:rsidP="008A322E">
            <w:r>
              <w:t>60%</w:t>
            </w:r>
          </w:p>
        </w:tc>
        <w:tc>
          <w:tcPr>
            <w:tcW w:w="2015" w:type="dxa"/>
            <w:tcBorders>
              <w:top w:val="single" w:sz="4" w:space="0" w:color="000000"/>
              <w:left w:val="single" w:sz="4" w:space="0" w:color="000000"/>
              <w:bottom w:val="single" w:sz="4" w:space="0" w:color="000000"/>
              <w:right w:val="single" w:sz="4" w:space="0" w:color="000000"/>
            </w:tcBorders>
            <w:hideMark/>
          </w:tcPr>
          <w:p w:rsidR="0070263A" w:rsidRDefault="0070263A" w:rsidP="008A322E">
            <w:r>
              <w:t>38%</w:t>
            </w:r>
          </w:p>
        </w:tc>
        <w:tc>
          <w:tcPr>
            <w:tcW w:w="2017" w:type="dxa"/>
            <w:tcBorders>
              <w:top w:val="single" w:sz="4" w:space="0" w:color="000000"/>
              <w:left w:val="single" w:sz="4" w:space="0" w:color="000000"/>
              <w:bottom w:val="single" w:sz="4" w:space="0" w:color="000000"/>
              <w:right w:val="single" w:sz="4" w:space="0" w:color="000000"/>
            </w:tcBorders>
            <w:hideMark/>
          </w:tcPr>
          <w:p w:rsidR="0070263A" w:rsidRDefault="0070263A" w:rsidP="008A322E">
            <w:r>
              <w:t>100%</w:t>
            </w:r>
          </w:p>
          <w:p w:rsidR="0070263A" w:rsidRDefault="0070263A" w:rsidP="008A322E"/>
        </w:tc>
      </w:tr>
    </w:tbl>
    <w:p w:rsidR="0070263A" w:rsidRDefault="0070263A" w:rsidP="0070263A"/>
    <w:p w:rsidR="0070263A" w:rsidRPr="00F21E65" w:rsidRDefault="0070263A" w:rsidP="0070263A">
      <w:r w:rsidRPr="00F21E65">
        <w:t xml:space="preserve">Анализ уровня учебных достижений за три последних года свидетельствуют о том, что   успеваемость учащихся от года  к году растет. В этом учебном году </w:t>
      </w:r>
      <w:r>
        <w:t>неуспевающих</w:t>
      </w:r>
      <w:r w:rsidRPr="00F21E65">
        <w:t xml:space="preserve"> </w:t>
      </w:r>
      <w:r>
        <w:t>нет</w:t>
      </w:r>
      <w:r w:rsidRPr="00F21E65">
        <w:t>. Прослеживается и увеличение качества обучения</w:t>
      </w:r>
      <w:r>
        <w:t>.</w:t>
      </w:r>
    </w:p>
    <w:p w:rsidR="0070263A" w:rsidRPr="00F21E65" w:rsidRDefault="0070263A" w:rsidP="0070263A">
      <w:r w:rsidRPr="00F21E65">
        <w:t xml:space="preserve">В государственной (итоговой) аттестации участвовали </w:t>
      </w:r>
      <w:r>
        <w:t>3 выпускника</w:t>
      </w:r>
      <w:r w:rsidRPr="00F21E65">
        <w:t xml:space="preserve">  9 класса и </w:t>
      </w:r>
      <w:r>
        <w:t>1 ученик</w:t>
      </w:r>
      <w:r w:rsidRPr="00F21E65">
        <w:t xml:space="preserve"> 11 класса.</w:t>
      </w:r>
    </w:p>
    <w:p w:rsidR="0070263A" w:rsidRDefault="0070263A" w:rsidP="0070263A">
      <w:pPr>
        <w:rPr>
          <w:b/>
        </w:rPr>
      </w:pPr>
    </w:p>
    <w:p w:rsidR="0070263A" w:rsidRPr="00F21E65" w:rsidRDefault="0070263A" w:rsidP="0070263A">
      <w:r w:rsidRPr="00F21E65">
        <w:rPr>
          <w:b/>
        </w:rPr>
        <w:t xml:space="preserve">Распределение средних баллов, полученных участниками ЕГЭ  </w:t>
      </w:r>
    </w:p>
    <w:tbl>
      <w:tblPr>
        <w:tblW w:w="1498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0"/>
        <w:gridCol w:w="2313"/>
        <w:gridCol w:w="1845"/>
        <w:gridCol w:w="1996"/>
        <w:gridCol w:w="1997"/>
        <w:gridCol w:w="2156"/>
        <w:gridCol w:w="2146"/>
      </w:tblGrid>
      <w:tr w:rsidR="0070263A" w:rsidRPr="00F21E65" w:rsidTr="0070263A">
        <w:trPr>
          <w:trHeight w:val="280"/>
        </w:trPr>
        <w:tc>
          <w:tcPr>
            <w:tcW w:w="2530" w:type="dxa"/>
            <w:vMerge w:val="restart"/>
            <w:tcBorders>
              <w:top w:val="single" w:sz="4" w:space="0" w:color="auto"/>
              <w:left w:val="single" w:sz="4" w:space="0" w:color="auto"/>
              <w:bottom w:val="single" w:sz="4" w:space="0" w:color="auto"/>
              <w:right w:val="single" w:sz="4" w:space="0" w:color="auto"/>
            </w:tcBorders>
          </w:tcPr>
          <w:p w:rsidR="0070263A" w:rsidRPr="00F21E65" w:rsidRDefault="0070263A" w:rsidP="008A322E"/>
          <w:p w:rsidR="0070263A" w:rsidRPr="00F21E65" w:rsidRDefault="0070263A" w:rsidP="008A322E">
            <w:r w:rsidRPr="00F21E65">
              <w:t>Образовательное учреждение</w:t>
            </w:r>
          </w:p>
          <w:p w:rsidR="0070263A" w:rsidRPr="00F21E65" w:rsidRDefault="0070263A" w:rsidP="008A322E">
            <w:r w:rsidRPr="00F21E65">
              <w:t xml:space="preserve"> </w:t>
            </w:r>
          </w:p>
        </w:tc>
        <w:tc>
          <w:tcPr>
            <w:tcW w:w="12453" w:type="dxa"/>
            <w:gridSpan w:val="6"/>
            <w:tcBorders>
              <w:top w:val="single" w:sz="4" w:space="0" w:color="auto"/>
              <w:left w:val="single" w:sz="4" w:space="0" w:color="auto"/>
              <w:bottom w:val="single" w:sz="4" w:space="0" w:color="auto"/>
              <w:right w:val="single" w:sz="4" w:space="0" w:color="auto"/>
            </w:tcBorders>
          </w:tcPr>
          <w:p w:rsidR="0070263A" w:rsidRPr="00F21E65" w:rsidRDefault="0070263A" w:rsidP="008A322E">
            <w:r w:rsidRPr="00F21E65">
              <w:t xml:space="preserve">                Средний  балл    (стобальная шкала)</w:t>
            </w:r>
          </w:p>
        </w:tc>
      </w:tr>
      <w:tr w:rsidR="0070263A" w:rsidRPr="00F21E65" w:rsidTr="0070263A">
        <w:trPr>
          <w:trHeight w:val="149"/>
        </w:trPr>
        <w:tc>
          <w:tcPr>
            <w:tcW w:w="2530" w:type="dxa"/>
            <w:vMerge/>
            <w:tcBorders>
              <w:top w:val="single" w:sz="4" w:space="0" w:color="auto"/>
              <w:left w:val="single" w:sz="4" w:space="0" w:color="auto"/>
              <w:bottom w:val="single" w:sz="4" w:space="0" w:color="auto"/>
              <w:right w:val="single" w:sz="4" w:space="0" w:color="auto"/>
            </w:tcBorders>
            <w:vAlign w:val="center"/>
            <w:hideMark/>
          </w:tcPr>
          <w:p w:rsidR="0070263A" w:rsidRPr="00F21E65" w:rsidRDefault="0070263A" w:rsidP="008A322E"/>
        </w:tc>
        <w:tc>
          <w:tcPr>
            <w:tcW w:w="6154" w:type="dxa"/>
            <w:gridSpan w:val="3"/>
            <w:tcBorders>
              <w:top w:val="single" w:sz="4" w:space="0" w:color="auto"/>
              <w:left w:val="single" w:sz="4" w:space="0" w:color="auto"/>
              <w:bottom w:val="single" w:sz="4" w:space="0" w:color="auto"/>
              <w:right w:val="single" w:sz="4" w:space="0" w:color="auto"/>
            </w:tcBorders>
            <w:hideMark/>
          </w:tcPr>
          <w:p w:rsidR="0070263A" w:rsidRPr="00F21E65" w:rsidRDefault="0070263A" w:rsidP="008A322E">
            <w:r w:rsidRPr="00F21E65">
              <w:t xml:space="preserve">              математика</w:t>
            </w:r>
          </w:p>
        </w:tc>
        <w:tc>
          <w:tcPr>
            <w:tcW w:w="6299" w:type="dxa"/>
            <w:gridSpan w:val="3"/>
            <w:tcBorders>
              <w:top w:val="single" w:sz="4" w:space="0" w:color="auto"/>
              <w:left w:val="single" w:sz="4" w:space="0" w:color="auto"/>
              <w:bottom w:val="single" w:sz="4" w:space="0" w:color="auto"/>
              <w:right w:val="single" w:sz="4" w:space="0" w:color="auto"/>
            </w:tcBorders>
            <w:hideMark/>
          </w:tcPr>
          <w:p w:rsidR="0070263A" w:rsidRPr="00F21E65" w:rsidRDefault="0070263A" w:rsidP="008A322E">
            <w:r w:rsidRPr="00F21E65">
              <w:t>Русский язык</w:t>
            </w:r>
          </w:p>
        </w:tc>
      </w:tr>
      <w:tr w:rsidR="0070263A" w:rsidRPr="00F21E65" w:rsidTr="0070263A">
        <w:trPr>
          <w:cantSplit/>
          <w:trHeight w:val="869"/>
        </w:trPr>
        <w:tc>
          <w:tcPr>
            <w:tcW w:w="2530" w:type="dxa"/>
            <w:vMerge/>
            <w:tcBorders>
              <w:top w:val="single" w:sz="4" w:space="0" w:color="auto"/>
              <w:left w:val="single" w:sz="4" w:space="0" w:color="auto"/>
              <w:bottom w:val="single" w:sz="4" w:space="0" w:color="auto"/>
              <w:right w:val="single" w:sz="4" w:space="0" w:color="auto"/>
            </w:tcBorders>
            <w:vAlign w:val="center"/>
            <w:hideMark/>
          </w:tcPr>
          <w:p w:rsidR="0070263A" w:rsidRPr="00F21E65" w:rsidRDefault="0070263A" w:rsidP="008A322E"/>
        </w:tc>
        <w:tc>
          <w:tcPr>
            <w:tcW w:w="2313" w:type="dxa"/>
            <w:tcBorders>
              <w:top w:val="single" w:sz="4" w:space="0" w:color="auto"/>
              <w:left w:val="single" w:sz="4" w:space="0" w:color="auto"/>
              <w:bottom w:val="single" w:sz="4" w:space="0" w:color="auto"/>
              <w:right w:val="single" w:sz="4" w:space="0" w:color="auto"/>
            </w:tcBorders>
            <w:textDirection w:val="btLr"/>
            <w:hideMark/>
          </w:tcPr>
          <w:p w:rsidR="0070263A" w:rsidRPr="00F21E65" w:rsidRDefault="0070263A" w:rsidP="008A322E">
            <w:pPr>
              <w:ind w:left="113" w:right="113"/>
            </w:pPr>
            <w:r w:rsidRPr="00F21E65">
              <w:t>201</w:t>
            </w:r>
            <w:r>
              <w:t>4</w:t>
            </w:r>
          </w:p>
        </w:tc>
        <w:tc>
          <w:tcPr>
            <w:tcW w:w="1845" w:type="dxa"/>
            <w:tcBorders>
              <w:top w:val="single" w:sz="4" w:space="0" w:color="auto"/>
              <w:left w:val="single" w:sz="4" w:space="0" w:color="auto"/>
              <w:bottom w:val="single" w:sz="4" w:space="0" w:color="auto"/>
              <w:right w:val="single" w:sz="4" w:space="0" w:color="auto"/>
            </w:tcBorders>
            <w:textDirection w:val="btLr"/>
            <w:hideMark/>
          </w:tcPr>
          <w:p w:rsidR="0070263A" w:rsidRPr="00AA603C" w:rsidRDefault="0070263A" w:rsidP="008A322E">
            <w:pPr>
              <w:ind w:left="113" w:right="113"/>
            </w:pPr>
            <w:r w:rsidRPr="00AA603C">
              <w:t>2015</w:t>
            </w:r>
          </w:p>
        </w:tc>
        <w:tc>
          <w:tcPr>
            <w:tcW w:w="1995" w:type="dxa"/>
            <w:tcBorders>
              <w:top w:val="single" w:sz="4" w:space="0" w:color="auto"/>
              <w:left w:val="single" w:sz="4" w:space="0" w:color="auto"/>
              <w:bottom w:val="single" w:sz="4" w:space="0" w:color="auto"/>
              <w:right w:val="single" w:sz="4" w:space="0" w:color="auto"/>
            </w:tcBorders>
            <w:textDirection w:val="btLr"/>
          </w:tcPr>
          <w:p w:rsidR="0070263A" w:rsidRPr="00AA603C" w:rsidRDefault="0070263A" w:rsidP="008A322E">
            <w:pPr>
              <w:ind w:left="113" w:right="113"/>
              <w:rPr>
                <w:b/>
              </w:rPr>
            </w:pPr>
            <w:r w:rsidRPr="00AA603C">
              <w:rPr>
                <w:b/>
              </w:rPr>
              <w:t>2016</w:t>
            </w:r>
          </w:p>
        </w:tc>
        <w:tc>
          <w:tcPr>
            <w:tcW w:w="1997" w:type="dxa"/>
            <w:tcBorders>
              <w:top w:val="single" w:sz="4" w:space="0" w:color="auto"/>
              <w:left w:val="single" w:sz="4" w:space="0" w:color="auto"/>
              <w:bottom w:val="single" w:sz="4" w:space="0" w:color="auto"/>
              <w:right w:val="single" w:sz="4" w:space="0" w:color="auto"/>
            </w:tcBorders>
            <w:textDirection w:val="btLr"/>
            <w:hideMark/>
          </w:tcPr>
          <w:p w:rsidR="0070263A" w:rsidRPr="00F21E65" w:rsidRDefault="0070263A" w:rsidP="008A322E">
            <w:pPr>
              <w:ind w:left="113" w:right="113"/>
            </w:pPr>
            <w:r w:rsidRPr="00F21E65">
              <w:t>201</w:t>
            </w:r>
            <w:r>
              <w:t>4</w:t>
            </w:r>
          </w:p>
        </w:tc>
        <w:tc>
          <w:tcPr>
            <w:tcW w:w="2156" w:type="dxa"/>
            <w:tcBorders>
              <w:top w:val="single" w:sz="4" w:space="0" w:color="auto"/>
              <w:left w:val="single" w:sz="4" w:space="0" w:color="auto"/>
              <w:bottom w:val="single" w:sz="4" w:space="0" w:color="auto"/>
              <w:right w:val="single" w:sz="4" w:space="0" w:color="auto"/>
            </w:tcBorders>
            <w:textDirection w:val="btLr"/>
            <w:hideMark/>
          </w:tcPr>
          <w:p w:rsidR="0070263A" w:rsidRPr="00AA603C" w:rsidRDefault="0070263A" w:rsidP="008A322E">
            <w:pPr>
              <w:ind w:left="113" w:right="113"/>
            </w:pPr>
            <w:r w:rsidRPr="00AA603C">
              <w:t>2015</w:t>
            </w:r>
          </w:p>
        </w:tc>
        <w:tc>
          <w:tcPr>
            <w:tcW w:w="2146" w:type="dxa"/>
            <w:tcBorders>
              <w:top w:val="single" w:sz="4" w:space="0" w:color="auto"/>
              <w:left w:val="single" w:sz="4" w:space="0" w:color="auto"/>
              <w:bottom w:val="single" w:sz="4" w:space="0" w:color="auto"/>
              <w:right w:val="single" w:sz="4" w:space="0" w:color="auto"/>
            </w:tcBorders>
            <w:textDirection w:val="btLr"/>
          </w:tcPr>
          <w:p w:rsidR="0070263A" w:rsidRPr="00F21E65" w:rsidRDefault="0070263A" w:rsidP="008A322E">
            <w:pPr>
              <w:ind w:left="113" w:right="113"/>
              <w:rPr>
                <w:b/>
              </w:rPr>
            </w:pPr>
            <w:r>
              <w:rPr>
                <w:b/>
              </w:rPr>
              <w:t>2016</w:t>
            </w:r>
          </w:p>
        </w:tc>
      </w:tr>
      <w:tr w:rsidR="0070263A" w:rsidRPr="00F21E65" w:rsidTr="0070263A">
        <w:trPr>
          <w:trHeight w:val="619"/>
        </w:trPr>
        <w:tc>
          <w:tcPr>
            <w:tcW w:w="2530" w:type="dxa"/>
            <w:tcBorders>
              <w:top w:val="single" w:sz="4" w:space="0" w:color="auto"/>
              <w:left w:val="single" w:sz="4" w:space="0" w:color="auto"/>
              <w:bottom w:val="single" w:sz="4" w:space="0" w:color="auto"/>
              <w:right w:val="single" w:sz="4" w:space="0" w:color="auto"/>
            </w:tcBorders>
            <w:hideMark/>
          </w:tcPr>
          <w:p w:rsidR="0070263A" w:rsidRPr="00F21E65" w:rsidRDefault="0070263A" w:rsidP="008A322E">
            <w:r w:rsidRPr="00F21E65">
              <w:t>Нижнедобринская сош</w:t>
            </w:r>
          </w:p>
        </w:tc>
        <w:tc>
          <w:tcPr>
            <w:tcW w:w="2313" w:type="dxa"/>
            <w:tcBorders>
              <w:top w:val="single" w:sz="4" w:space="0" w:color="auto"/>
              <w:left w:val="single" w:sz="4" w:space="0" w:color="auto"/>
              <w:bottom w:val="single" w:sz="4" w:space="0" w:color="auto"/>
              <w:right w:val="single" w:sz="4" w:space="0" w:color="auto"/>
            </w:tcBorders>
            <w:hideMark/>
          </w:tcPr>
          <w:p w:rsidR="0070263A" w:rsidRPr="00F21E65" w:rsidRDefault="0070263A" w:rsidP="008A322E">
            <w:r>
              <w:t>32</w:t>
            </w:r>
          </w:p>
        </w:tc>
        <w:tc>
          <w:tcPr>
            <w:tcW w:w="1845" w:type="dxa"/>
            <w:tcBorders>
              <w:top w:val="single" w:sz="4" w:space="0" w:color="auto"/>
              <w:left w:val="single" w:sz="4" w:space="0" w:color="auto"/>
              <w:bottom w:val="single" w:sz="4" w:space="0" w:color="auto"/>
              <w:right w:val="single" w:sz="4" w:space="0" w:color="auto"/>
            </w:tcBorders>
            <w:hideMark/>
          </w:tcPr>
          <w:p w:rsidR="0070263A" w:rsidRPr="00AA603C" w:rsidRDefault="0070263A" w:rsidP="008A322E">
            <w:r w:rsidRPr="00AA603C">
              <w:t>36</w:t>
            </w:r>
          </w:p>
        </w:tc>
        <w:tc>
          <w:tcPr>
            <w:tcW w:w="1995" w:type="dxa"/>
            <w:tcBorders>
              <w:top w:val="single" w:sz="4" w:space="0" w:color="auto"/>
              <w:left w:val="single" w:sz="4" w:space="0" w:color="auto"/>
              <w:bottom w:val="single" w:sz="4" w:space="0" w:color="auto"/>
              <w:right w:val="single" w:sz="4" w:space="0" w:color="auto"/>
            </w:tcBorders>
          </w:tcPr>
          <w:p w:rsidR="0070263A" w:rsidRPr="00AA603C" w:rsidRDefault="0070263A" w:rsidP="008A322E">
            <w:pPr>
              <w:spacing w:line="360" w:lineRule="auto"/>
              <w:ind w:right="-18"/>
              <w:jc w:val="center"/>
              <w:rPr>
                <w:b/>
              </w:rPr>
            </w:pPr>
            <w:r w:rsidRPr="00AA603C">
              <w:rPr>
                <w:b/>
              </w:rPr>
              <w:t>27</w:t>
            </w:r>
          </w:p>
        </w:tc>
        <w:tc>
          <w:tcPr>
            <w:tcW w:w="1997" w:type="dxa"/>
            <w:tcBorders>
              <w:top w:val="single" w:sz="4" w:space="0" w:color="auto"/>
              <w:left w:val="single" w:sz="4" w:space="0" w:color="auto"/>
              <w:bottom w:val="single" w:sz="4" w:space="0" w:color="auto"/>
              <w:right w:val="single" w:sz="4" w:space="0" w:color="auto"/>
            </w:tcBorders>
            <w:hideMark/>
          </w:tcPr>
          <w:p w:rsidR="0070263A" w:rsidRPr="00F21E65" w:rsidRDefault="0070263A" w:rsidP="008A322E">
            <w:pPr>
              <w:spacing w:line="360" w:lineRule="auto"/>
              <w:ind w:right="-18"/>
              <w:jc w:val="center"/>
            </w:pPr>
            <w:r>
              <w:t>51</w:t>
            </w:r>
          </w:p>
        </w:tc>
        <w:tc>
          <w:tcPr>
            <w:tcW w:w="2156" w:type="dxa"/>
            <w:tcBorders>
              <w:top w:val="single" w:sz="4" w:space="0" w:color="auto"/>
              <w:left w:val="single" w:sz="4" w:space="0" w:color="auto"/>
              <w:bottom w:val="single" w:sz="4" w:space="0" w:color="auto"/>
              <w:right w:val="single" w:sz="4" w:space="0" w:color="000000"/>
            </w:tcBorders>
            <w:vAlign w:val="bottom"/>
            <w:hideMark/>
          </w:tcPr>
          <w:p w:rsidR="0070263A" w:rsidRPr="00AA603C" w:rsidRDefault="0070263A" w:rsidP="008A322E">
            <w:pPr>
              <w:spacing w:line="360" w:lineRule="auto"/>
              <w:jc w:val="center"/>
            </w:pPr>
            <w:r w:rsidRPr="00AA603C">
              <w:t>62</w:t>
            </w:r>
          </w:p>
        </w:tc>
        <w:tc>
          <w:tcPr>
            <w:tcW w:w="2146" w:type="dxa"/>
            <w:tcBorders>
              <w:top w:val="single" w:sz="4" w:space="0" w:color="auto"/>
              <w:left w:val="single" w:sz="4" w:space="0" w:color="auto"/>
              <w:bottom w:val="single" w:sz="4" w:space="0" w:color="auto"/>
              <w:right w:val="single" w:sz="4" w:space="0" w:color="000000"/>
            </w:tcBorders>
          </w:tcPr>
          <w:p w:rsidR="0070263A" w:rsidRDefault="0070263A" w:rsidP="008A322E">
            <w:pPr>
              <w:spacing w:line="360" w:lineRule="auto"/>
              <w:jc w:val="center"/>
              <w:rPr>
                <w:b/>
              </w:rPr>
            </w:pPr>
            <w:r>
              <w:rPr>
                <w:b/>
              </w:rPr>
              <w:t>65</w:t>
            </w:r>
          </w:p>
        </w:tc>
      </w:tr>
    </w:tbl>
    <w:p w:rsidR="0070263A" w:rsidRPr="00F21E65" w:rsidRDefault="0070263A" w:rsidP="0070263A"/>
    <w:p w:rsidR="0070263A" w:rsidRDefault="0070263A" w:rsidP="0070263A">
      <w:pPr>
        <w:rPr>
          <w:b/>
        </w:rPr>
      </w:pPr>
      <w:r w:rsidRPr="00F21E65">
        <w:rPr>
          <w:b/>
        </w:rPr>
        <w:t>Результаты итоговой аттестации выпускников  9, 11 классов.</w:t>
      </w:r>
    </w:p>
    <w:p w:rsidR="0070263A" w:rsidRPr="00F21E65" w:rsidRDefault="0070263A" w:rsidP="0070263A">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4"/>
        <w:gridCol w:w="954"/>
        <w:gridCol w:w="1783"/>
        <w:gridCol w:w="2383"/>
        <w:gridCol w:w="1970"/>
        <w:gridCol w:w="1962"/>
        <w:gridCol w:w="1796"/>
        <w:gridCol w:w="1864"/>
      </w:tblGrid>
      <w:tr w:rsidR="0070263A" w:rsidRPr="0031729D" w:rsidTr="008A322E">
        <w:trPr>
          <w:trHeight w:val="720"/>
        </w:trPr>
        <w:tc>
          <w:tcPr>
            <w:tcW w:w="2074" w:type="dxa"/>
            <w:vMerge w:val="restart"/>
          </w:tcPr>
          <w:p w:rsidR="0070263A" w:rsidRPr="0031729D" w:rsidRDefault="0070263A" w:rsidP="008A322E">
            <w:pPr>
              <w:jc w:val="center"/>
              <w:rPr>
                <w:b/>
              </w:rPr>
            </w:pPr>
            <w:r w:rsidRPr="0031729D">
              <w:rPr>
                <w:b/>
              </w:rPr>
              <w:t>Учебный год</w:t>
            </w:r>
          </w:p>
        </w:tc>
        <w:tc>
          <w:tcPr>
            <w:tcW w:w="954" w:type="dxa"/>
            <w:vMerge w:val="restart"/>
          </w:tcPr>
          <w:p w:rsidR="0070263A" w:rsidRPr="0031729D" w:rsidRDefault="0070263A" w:rsidP="008A322E">
            <w:pPr>
              <w:jc w:val="center"/>
              <w:rPr>
                <w:b/>
              </w:rPr>
            </w:pPr>
            <w:r w:rsidRPr="0031729D">
              <w:rPr>
                <w:b/>
              </w:rPr>
              <w:t>Класс</w:t>
            </w:r>
          </w:p>
        </w:tc>
        <w:tc>
          <w:tcPr>
            <w:tcW w:w="1783" w:type="dxa"/>
            <w:vMerge w:val="restart"/>
          </w:tcPr>
          <w:p w:rsidR="0070263A" w:rsidRPr="0031729D" w:rsidRDefault="0070263A" w:rsidP="008A322E">
            <w:pPr>
              <w:jc w:val="center"/>
              <w:rPr>
                <w:b/>
              </w:rPr>
            </w:pPr>
            <w:r w:rsidRPr="0031729D">
              <w:rPr>
                <w:b/>
              </w:rPr>
              <w:t>Количество учащихся</w:t>
            </w:r>
          </w:p>
        </w:tc>
        <w:tc>
          <w:tcPr>
            <w:tcW w:w="2383" w:type="dxa"/>
            <w:vMerge w:val="restart"/>
          </w:tcPr>
          <w:p w:rsidR="0070263A" w:rsidRPr="0031729D" w:rsidRDefault="0070263A" w:rsidP="008A322E">
            <w:pPr>
              <w:jc w:val="center"/>
              <w:rPr>
                <w:b/>
              </w:rPr>
            </w:pPr>
            <w:r w:rsidRPr="0031729D">
              <w:rPr>
                <w:b/>
              </w:rPr>
              <w:t>Уровень обученности</w:t>
            </w:r>
          </w:p>
          <w:p w:rsidR="0070263A" w:rsidRPr="0031729D" w:rsidRDefault="0070263A" w:rsidP="008A322E">
            <w:pPr>
              <w:jc w:val="center"/>
              <w:rPr>
                <w:b/>
              </w:rPr>
            </w:pPr>
            <w:r w:rsidRPr="0031729D">
              <w:rPr>
                <w:b/>
              </w:rPr>
              <w:t>(%)</w:t>
            </w:r>
          </w:p>
        </w:tc>
        <w:tc>
          <w:tcPr>
            <w:tcW w:w="1970" w:type="dxa"/>
            <w:vMerge w:val="restart"/>
          </w:tcPr>
          <w:p w:rsidR="0070263A" w:rsidRPr="0031729D" w:rsidRDefault="0070263A" w:rsidP="008A322E">
            <w:pPr>
              <w:jc w:val="center"/>
              <w:rPr>
                <w:b/>
              </w:rPr>
            </w:pPr>
            <w:r w:rsidRPr="0031729D">
              <w:rPr>
                <w:b/>
              </w:rPr>
              <w:t>Качество знаний</w:t>
            </w:r>
          </w:p>
          <w:p w:rsidR="0070263A" w:rsidRPr="0031729D" w:rsidRDefault="0070263A" w:rsidP="008A322E">
            <w:pPr>
              <w:jc w:val="center"/>
              <w:rPr>
                <w:b/>
              </w:rPr>
            </w:pPr>
            <w:r w:rsidRPr="0031729D">
              <w:rPr>
                <w:b/>
              </w:rPr>
              <w:t>(%)</w:t>
            </w:r>
          </w:p>
        </w:tc>
        <w:tc>
          <w:tcPr>
            <w:tcW w:w="1962" w:type="dxa"/>
            <w:vMerge w:val="restart"/>
          </w:tcPr>
          <w:p w:rsidR="0070263A" w:rsidRPr="0031729D" w:rsidRDefault="0070263A" w:rsidP="008A322E">
            <w:pPr>
              <w:jc w:val="center"/>
              <w:rPr>
                <w:b/>
              </w:rPr>
            </w:pPr>
            <w:r w:rsidRPr="0031729D">
              <w:rPr>
                <w:b/>
              </w:rPr>
              <w:t>Кол-во уч-ся, оконч. школу с медалью</w:t>
            </w:r>
          </w:p>
        </w:tc>
        <w:tc>
          <w:tcPr>
            <w:tcW w:w="3660" w:type="dxa"/>
            <w:gridSpan w:val="2"/>
          </w:tcPr>
          <w:p w:rsidR="0070263A" w:rsidRPr="0031729D" w:rsidRDefault="0070263A" w:rsidP="008A322E">
            <w:pPr>
              <w:jc w:val="center"/>
              <w:rPr>
                <w:b/>
              </w:rPr>
            </w:pPr>
            <w:r w:rsidRPr="0031729D">
              <w:rPr>
                <w:b/>
              </w:rPr>
              <w:t>В том числе</w:t>
            </w:r>
          </w:p>
        </w:tc>
      </w:tr>
      <w:tr w:rsidR="0070263A" w:rsidRPr="0031729D" w:rsidTr="008A322E">
        <w:trPr>
          <w:trHeight w:val="720"/>
        </w:trPr>
        <w:tc>
          <w:tcPr>
            <w:tcW w:w="2074" w:type="dxa"/>
            <w:vMerge/>
          </w:tcPr>
          <w:p w:rsidR="0070263A" w:rsidRPr="0031729D" w:rsidRDefault="0070263A" w:rsidP="008A322E">
            <w:pPr>
              <w:jc w:val="center"/>
              <w:rPr>
                <w:b/>
              </w:rPr>
            </w:pPr>
          </w:p>
        </w:tc>
        <w:tc>
          <w:tcPr>
            <w:tcW w:w="954" w:type="dxa"/>
            <w:vMerge/>
          </w:tcPr>
          <w:p w:rsidR="0070263A" w:rsidRPr="0031729D" w:rsidRDefault="0070263A" w:rsidP="008A322E">
            <w:pPr>
              <w:jc w:val="center"/>
              <w:rPr>
                <w:b/>
              </w:rPr>
            </w:pPr>
          </w:p>
        </w:tc>
        <w:tc>
          <w:tcPr>
            <w:tcW w:w="1783" w:type="dxa"/>
            <w:vMerge/>
          </w:tcPr>
          <w:p w:rsidR="0070263A" w:rsidRPr="0031729D" w:rsidRDefault="0070263A" w:rsidP="008A322E">
            <w:pPr>
              <w:jc w:val="center"/>
              <w:rPr>
                <w:b/>
              </w:rPr>
            </w:pPr>
          </w:p>
        </w:tc>
        <w:tc>
          <w:tcPr>
            <w:tcW w:w="2383" w:type="dxa"/>
            <w:vMerge/>
          </w:tcPr>
          <w:p w:rsidR="0070263A" w:rsidRPr="0031729D" w:rsidRDefault="0070263A" w:rsidP="008A322E">
            <w:pPr>
              <w:jc w:val="center"/>
              <w:rPr>
                <w:b/>
              </w:rPr>
            </w:pPr>
          </w:p>
        </w:tc>
        <w:tc>
          <w:tcPr>
            <w:tcW w:w="1970" w:type="dxa"/>
            <w:vMerge/>
          </w:tcPr>
          <w:p w:rsidR="0070263A" w:rsidRPr="0031729D" w:rsidRDefault="0070263A" w:rsidP="008A322E">
            <w:pPr>
              <w:jc w:val="center"/>
              <w:rPr>
                <w:b/>
              </w:rPr>
            </w:pPr>
          </w:p>
        </w:tc>
        <w:tc>
          <w:tcPr>
            <w:tcW w:w="1962" w:type="dxa"/>
            <w:vMerge/>
          </w:tcPr>
          <w:p w:rsidR="0070263A" w:rsidRPr="0031729D" w:rsidRDefault="0070263A" w:rsidP="008A322E">
            <w:pPr>
              <w:jc w:val="center"/>
              <w:rPr>
                <w:b/>
              </w:rPr>
            </w:pPr>
          </w:p>
        </w:tc>
        <w:tc>
          <w:tcPr>
            <w:tcW w:w="1796" w:type="dxa"/>
          </w:tcPr>
          <w:p w:rsidR="0070263A" w:rsidRPr="0031729D" w:rsidRDefault="0070263A" w:rsidP="008A322E">
            <w:pPr>
              <w:jc w:val="center"/>
              <w:rPr>
                <w:b/>
              </w:rPr>
            </w:pPr>
            <w:r w:rsidRPr="0031729D">
              <w:rPr>
                <w:b/>
              </w:rPr>
              <w:t>золотая</w:t>
            </w:r>
          </w:p>
        </w:tc>
        <w:tc>
          <w:tcPr>
            <w:tcW w:w="1864" w:type="dxa"/>
          </w:tcPr>
          <w:p w:rsidR="0070263A" w:rsidRPr="0031729D" w:rsidRDefault="0070263A" w:rsidP="008A322E">
            <w:pPr>
              <w:jc w:val="center"/>
              <w:rPr>
                <w:b/>
              </w:rPr>
            </w:pPr>
            <w:r w:rsidRPr="0031729D">
              <w:rPr>
                <w:b/>
              </w:rPr>
              <w:t>серебряная</w:t>
            </w:r>
          </w:p>
        </w:tc>
      </w:tr>
      <w:tr w:rsidR="0070263A" w:rsidRPr="0031729D" w:rsidTr="008A322E">
        <w:trPr>
          <w:trHeight w:val="320"/>
        </w:trPr>
        <w:tc>
          <w:tcPr>
            <w:tcW w:w="2074" w:type="dxa"/>
            <w:vMerge w:val="restart"/>
          </w:tcPr>
          <w:p w:rsidR="0070263A" w:rsidRPr="0031729D" w:rsidRDefault="0070263A" w:rsidP="008A322E">
            <w:pPr>
              <w:jc w:val="center"/>
              <w:rPr>
                <w:b/>
              </w:rPr>
            </w:pPr>
            <w:r>
              <w:rPr>
                <w:b/>
              </w:rPr>
              <w:t>2013-2014</w:t>
            </w:r>
          </w:p>
        </w:tc>
        <w:tc>
          <w:tcPr>
            <w:tcW w:w="954" w:type="dxa"/>
          </w:tcPr>
          <w:p w:rsidR="0070263A" w:rsidRPr="0031729D" w:rsidRDefault="0070263A" w:rsidP="008A322E">
            <w:pPr>
              <w:jc w:val="center"/>
            </w:pPr>
            <w:r w:rsidRPr="0031729D">
              <w:t>9</w:t>
            </w:r>
          </w:p>
        </w:tc>
        <w:tc>
          <w:tcPr>
            <w:tcW w:w="1783" w:type="dxa"/>
          </w:tcPr>
          <w:p w:rsidR="0070263A" w:rsidRPr="0031729D" w:rsidRDefault="0070263A" w:rsidP="008A322E">
            <w:pPr>
              <w:jc w:val="center"/>
            </w:pPr>
            <w:r>
              <w:t>9</w:t>
            </w:r>
          </w:p>
        </w:tc>
        <w:tc>
          <w:tcPr>
            <w:tcW w:w="2383" w:type="dxa"/>
          </w:tcPr>
          <w:p w:rsidR="0070263A" w:rsidRPr="0031729D" w:rsidRDefault="0070263A" w:rsidP="008A322E">
            <w:pPr>
              <w:jc w:val="center"/>
            </w:pPr>
            <w:r>
              <w:t>99</w:t>
            </w:r>
          </w:p>
        </w:tc>
        <w:tc>
          <w:tcPr>
            <w:tcW w:w="1970" w:type="dxa"/>
          </w:tcPr>
          <w:p w:rsidR="0070263A" w:rsidRPr="0031729D" w:rsidRDefault="0070263A" w:rsidP="008A322E">
            <w:pPr>
              <w:jc w:val="center"/>
            </w:pPr>
            <w:r w:rsidRPr="0031729D">
              <w:t>18</w:t>
            </w:r>
          </w:p>
        </w:tc>
        <w:tc>
          <w:tcPr>
            <w:tcW w:w="1962" w:type="dxa"/>
          </w:tcPr>
          <w:p w:rsidR="0070263A" w:rsidRPr="0031729D" w:rsidRDefault="0070263A" w:rsidP="008A322E">
            <w:pPr>
              <w:jc w:val="center"/>
            </w:pPr>
            <w:r>
              <w:t>-</w:t>
            </w:r>
          </w:p>
        </w:tc>
        <w:tc>
          <w:tcPr>
            <w:tcW w:w="1796" w:type="dxa"/>
          </w:tcPr>
          <w:p w:rsidR="0070263A" w:rsidRPr="0031729D" w:rsidRDefault="0070263A" w:rsidP="008A322E">
            <w:pPr>
              <w:jc w:val="center"/>
            </w:pPr>
            <w:r>
              <w:t>-</w:t>
            </w:r>
          </w:p>
        </w:tc>
        <w:tc>
          <w:tcPr>
            <w:tcW w:w="1864" w:type="dxa"/>
          </w:tcPr>
          <w:p w:rsidR="0070263A" w:rsidRPr="0031729D" w:rsidRDefault="0070263A" w:rsidP="008A322E">
            <w:r>
              <w:t>-</w:t>
            </w:r>
          </w:p>
        </w:tc>
      </w:tr>
      <w:tr w:rsidR="0070263A" w:rsidRPr="0031729D" w:rsidTr="008A322E">
        <w:trPr>
          <w:trHeight w:val="320"/>
        </w:trPr>
        <w:tc>
          <w:tcPr>
            <w:tcW w:w="2074" w:type="dxa"/>
            <w:vMerge/>
          </w:tcPr>
          <w:p w:rsidR="0070263A" w:rsidRPr="0031729D" w:rsidRDefault="0070263A" w:rsidP="008A322E">
            <w:pPr>
              <w:jc w:val="center"/>
              <w:rPr>
                <w:b/>
              </w:rPr>
            </w:pPr>
          </w:p>
        </w:tc>
        <w:tc>
          <w:tcPr>
            <w:tcW w:w="954" w:type="dxa"/>
          </w:tcPr>
          <w:p w:rsidR="0070263A" w:rsidRPr="0031729D" w:rsidRDefault="0070263A" w:rsidP="008A322E">
            <w:pPr>
              <w:jc w:val="center"/>
            </w:pPr>
            <w:r w:rsidRPr="0031729D">
              <w:t>11</w:t>
            </w:r>
          </w:p>
        </w:tc>
        <w:tc>
          <w:tcPr>
            <w:tcW w:w="1783" w:type="dxa"/>
          </w:tcPr>
          <w:p w:rsidR="0070263A" w:rsidRPr="0031729D" w:rsidRDefault="0070263A" w:rsidP="008A322E">
            <w:pPr>
              <w:jc w:val="center"/>
            </w:pPr>
            <w:r>
              <w:t>1</w:t>
            </w:r>
          </w:p>
        </w:tc>
        <w:tc>
          <w:tcPr>
            <w:tcW w:w="2383" w:type="dxa"/>
          </w:tcPr>
          <w:p w:rsidR="0070263A" w:rsidRPr="0031729D" w:rsidRDefault="0070263A" w:rsidP="008A322E">
            <w:pPr>
              <w:jc w:val="center"/>
            </w:pPr>
            <w:r w:rsidRPr="0031729D">
              <w:t>100</w:t>
            </w:r>
          </w:p>
        </w:tc>
        <w:tc>
          <w:tcPr>
            <w:tcW w:w="1970" w:type="dxa"/>
          </w:tcPr>
          <w:p w:rsidR="0070263A" w:rsidRPr="0031729D" w:rsidRDefault="0070263A" w:rsidP="008A322E">
            <w:pPr>
              <w:jc w:val="center"/>
            </w:pPr>
            <w:r>
              <w:t>0</w:t>
            </w:r>
          </w:p>
        </w:tc>
        <w:tc>
          <w:tcPr>
            <w:tcW w:w="1962" w:type="dxa"/>
          </w:tcPr>
          <w:p w:rsidR="0070263A" w:rsidRPr="0031729D" w:rsidRDefault="0070263A" w:rsidP="008A322E">
            <w:pPr>
              <w:jc w:val="center"/>
            </w:pPr>
            <w:r>
              <w:t>-</w:t>
            </w:r>
          </w:p>
        </w:tc>
        <w:tc>
          <w:tcPr>
            <w:tcW w:w="1796" w:type="dxa"/>
          </w:tcPr>
          <w:p w:rsidR="0070263A" w:rsidRPr="0031729D" w:rsidRDefault="0070263A" w:rsidP="008A322E">
            <w:pPr>
              <w:jc w:val="center"/>
            </w:pPr>
            <w:r>
              <w:t>-</w:t>
            </w:r>
          </w:p>
        </w:tc>
        <w:tc>
          <w:tcPr>
            <w:tcW w:w="1864" w:type="dxa"/>
          </w:tcPr>
          <w:p w:rsidR="0070263A" w:rsidRPr="0031729D" w:rsidRDefault="0070263A" w:rsidP="008A322E">
            <w:r>
              <w:t>-</w:t>
            </w:r>
          </w:p>
        </w:tc>
      </w:tr>
      <w:tr w:rsidR="0070263A" w:rsidRPr="0031729D" w:rsidTr="008A322E">
        <w:trPr>
          <w:trHeight w:val="320"/>
        </w:trPr>
        <w:tc>
          <w:tcPr>
            <w:tcW w:w="2074" w:type="dxa"/>
            <w:vMerge w:val="restart"/>
          </w:tcPr>
          <w:p w:rsidR="0070263A" w:rsidRPr="0031729D" w:rsidRDefault="0070263A" w:rsidP="008A322E">
            <w:pPr>
              <w:jc w:val="center"/>
              <w:rPr>
                <w:b/>
              </w:rPr>
            </w:pPr>
            <w:r>
              <w:rPr>
                <w:b/>
              </w:rPr>
              <w:t>2014-2015</w:t>
            </w:r>
          </w:p>
        </w:tc>
        <w:tc>
          <w:tcPr>
            <w:tcW w:w="954" w:type="dxa"/>
          </w:tcPr>
          <w:p w:rsidR="0070263A" w:rsidRPr="0031729D" w:rsidRDefault="0070263A" w:rsidP="008A322E">
            <w:pPr>
              <w:jc w:val="center"/>
            </w:pPr>
            <w:r w:rsidRPr="0031729D">
              <w:t>9</w:t>
            </w:r>
          </w:p>
        </w:tc>
        <w:tc>
          <w:tcPr>
            <w:tcW w:w="1783" w:type="dxa"/>
          </w:tcPr>
          <w:p w:rsidR="0070263A" w:rsidRPr="0031729D" w:rsidRDefault="0070263A" w:rsidP="008A322E">
            <w:pPr>
              <w:jc w:val="center"/>
            </w:pPr>
            <w:r>
              <w:t>10</w:t>
            </w:r>
          </w:p>
        </w:tc>
        <w:tc>
          <w:tcPr>
            <w:tcW w:w="2383" w:type="dxa"/>
          </w:tcPr>
          <w:p w:rsidR="0070263A" w:rsidRPr="0031729D" w:rsidRDefault="0070263A" w:rsidP="008A322E">
            <w:pPr>
              <w:jc w:val="center"/>
            </w:pPr>
            <w:r>
              <w:t>99</w:t>
            </w:r>
          </w:p>
        </w:tc>
        <w:tc>
          <w:tcPr>
            <w:tcW w:w="1970" w:type="dxa"/>
          </w:tcPr>
          <w:p w:rsidR="0070263A" w:rsidRPr="0031729D" w:rsidRDefault="0070263A" w:rsidP="008A322E">
            <w:pPr>
              <w:jc w:val="center"/>
            </w:pPr>
            <w:r>
              <w:t>33</w:t>
            </w:r>
          </w:p>
        </w:tc>
        <w:tc>
          <w:tcPr>
            <w:tcW w:w="1962" w:type="dxa"/>
          </w:tcPr>
          <w:p w:rsidR="0070263A" w:rsidRPr="0031729D" w:rsidRDefault="0070263A" w:rsidP="008A322E">
            <w:pPr>
              <w:jc w:val="center"/>
            </w:pPr>
            <w:r>
              <w:t>-</w:t>
            </w:r>
          </w:p>
        </w:tc>
        <w:tc>
          <w:tcPr>
            <w:tcW w:w="1796" w:type="dxa"/>
          </w:tcPr>
          <w:p w:rsidR="0070263A" w:rsidRPr="0031729D" w:rsidRDefault="0070263A" w:rsidP="008A322E">
            <w:pPr>
              <w:jc w:val="center"/>
            </w:pPr>
            <w:r>
              <w:t>-</w:t>
            </w:r>
          </w:p>
        </w:tc>
        <w:tc>
          <w:tcPr>
            <w:tcW w:w="1864" w:type="dxa"/>
          </w:tcPr>
          <w:p w:rsidR="0070263A" w:rsidRPr="0031729D" w:rsidRDefault="0070263A" w:rsidP="008A322E">
            <w:r>
              <w:t>-</w:t>
            </w:r>
          </w:p>
        </w:tc>
      </w:tr>
      <w:tr w:rsidR="0070263A" w:rsidRPr="0031729D" w:rsidTr="008A322E">
        <w:trPr>
          <w:trHeight w:val="320"/>
        </w:trPr>
        <w:tc>
          <w:tcPr>
            <w:tcW w:w="2074" w:type="dxa"/>
            <w:vMerge/>
          </w:tcPr>
          <w:p w:rsidR="0070263A" w:rsidRPr="0031729D" w:rsidRDefault="0070263A" w:rsidP="008A322E">
            <w:pPr>
              <w:jc w:val="center"/>
            </w:pPr>
          </w:p>
        </w:tc>
        <w:tc>
          <w:tcPr>
            <w:tcW w:w="954" w:type="dxa"/>
          </w:tcPr>
          <w:p w:rsidR="0070263A" w:rsidRPr="0031729D" w:rsidRDefault="0070263A" w:rsidP="008A322E">
            <w:pPr>
              <w:jc w:val="center"/>
            </w:pPr>
            <w:r w:rsidRPr="0031729D">
              <w:t>11</w:t>
            </w:r>
          </w:p>
        </w:tc>
        <w:tc>
          <w:tcPr>
            <w:tcW w:w="1783" w:type="dxa"/>
          </w:tcPr>
          <w:p w:rsidR="0070263A" w:rsidRPr="0031729D" w:rsidRDefault="0070263A" w:rsidP="008A322E">
            <w:pPr>
              <w:jc w:val="center"/>
            </w:pPr>
            <w:r>
              <w:t>2</w:t>
            </w:r>
          </w:p>
        </w:tc>
        <w:tc>
          <w:tcPr>
            <w:tcW w:w="2383" w:type="dxa"/>
          </w:tcPr>
          <w:p w:rsidR="0070263A" w:rsidRPr="0031729D" w:rsidRDefault="0070263A" w:rsidP="008A322E">
            <w:pPr>
              <w:jc w:val="center"/>
            </w:pPr>
            <w:r w:rsidRPr="0031729D">
              <w:t>100</w:t>
            </w:r>
          </w:p>
        </w:tc>
        <w:tc>
          <w:tcPr>
            <w:tcW w:w="1970" w:type="dxa"/>
          </w:tcPr>
          <w:p w:rsidR="0070263A" w:rsidRPr="0031729D" w:rsidRDefault="0070263A" w:rsidP="008A322E">
            <w:pPr>
              <w:jc w:val="center"/>
            </w:pPr>
            <w:r>
              <w:t>50</w:t>
            </w:r>
          </w:p>
        </w:tc>
        <w:tc>
          <w:tcPr>
            <w:tcW w:w="1962" w:type="dxa"/>
          </w:tcPr>
          <w:p w:rsidR="0070263A" w:rsidRPr="0031729D" w:rsidRDefault="0070263A" w:rsidP="008A322E">
            <w:pPr>
              <w:jc w:val="center"/>
            </w:pPr>
            <w:r>
              <w:t>-</w:t>
            </w:r>
          </w:p>
        </w:tc>
        <w:tc>
          <w:tcPr>
            <w:tcW w:w="1796" w:type="dxa"/>
          </w:tcPr>
          <w:p w:rsidR="0070263A" w:rsidRPr="0031729D" w:rsidRDefault="0070263A" w:rsidP="008A322E">
            <w:pPr>
              <w:jc w:val="center"/>
            </w:pPr>
            <w:r>
              <w:t>-</w:t>
            </w:r>
          </w:p>
        </w:tc>
        <w:tc>
          <w:tcPr>
            <w:tcW w:w="1864" w:type="dxa"/>
          </w:tcPr>
          <w:p w:rsidR="0070263A" w:rsidRPr="0031729D" w:rsidRDefault="0070263A" w:rsidP="008A322E">
            <w:r>
              <w:t>-</w:t>
            </w:r>
          </w:p>
        </w:tc>
      </w:tr>
      <w:tr w:rsidR="0070263A" w:rsidRPr="0031729D" w:rsidTr="008A322E">
        <w:trPr>
          <w:trHeight w:val="320"/>
        </w:trPr>
        <w:tc>
          <w:tcPr>
            <w:tcW w:w="2074" w:type="dxa"/>
            <w:vMerge w:val="restart"/>
          </w:tcPr>
          <w:p w:rsidR="0070263A" w:rsidRPr="00AA603C" w:rsidRDefault="0070263A" w:rsidP="008A322E">
            <w:pPr>
              <w:jc w:val="center"/>
              <w:rPr>
                <w:b/>
              </w:rPr>
            </w:pPr>
            <w:r w:rsidRPr="00AA603C">
              <w:rPr>
                <w:b/>
              </w:rPr>
              <w:t>2015-2016</w:t>
            </w:r>
          </w:p>
        </w:tc>
        <w:tc>
          <w:tcPr>
            <w:tcW w:w="954" w:type="dxa"/>
          </w:tcPr>
          <w:p w:rsidR="0070263A" w:rsidRPr="0031729D" w:rsidRDefault="0070263A" w:rsidP="008A322E">
            <w:pPr>
              <w:jc w:val="center"/>
            </w:pPr>
            <w:r>
              <w:t>9</w:t>
            </w:r>
          </w:p>
        </w:tc>
        <w:tc>
          <w:tcPr>
            <w:tcW w:w="1783" w:type="dxa"/>
          </w:tcPr>
          <w:p w:rsidR="0070263A" w:rsidRDefault="0070263A" w:rsidP="008A322E">
            <w:pPr>
              <w:jc w:val="center"/>
            </w:pPr>
            <w:r>
              <w:t>3</w:t>
            </w:r>
          </w:p>
        </w:tc>
        <w:tc>
          <w:tcPr>
            <w:tcW w:w="2383" w:type="dxa"/>
          </w:tcPr>
          <w:p w:rsidR="0070263A" w:rsidRPr="0031729D" w:rsidRDefault="0070263A" w:rsidP="008A322E">
            <w:pPr>
              <w:jc w:val="center"/>
            </w:pPr>
            <w:r>
              <w:t>100</w:t>
            </w:r>
          </w:p>
        </w:tc>
        <w:tc>
          <w:tcPr>
            <w:tcW w:w="1970" w:type="dxa"/>
          </w:tcPr>
          <w:p w:rsidR="0070263A" w:rsidRDefault="0070263A" w:rsidP="008A322E">
            <w:pPr>
              <w:jc w:val="center"/>
            </w:pPr>
            <w:r>
              <w:t>33</w:t>
            </w:r>
          </w:p>
        </w:tc>
        <w:tc>
          <w:tcPr>
            <w:tcW w:w="1962" w:type="dxa"/>
          </w:tcPr>
          <w:p w:rsidR="0070263A" w:rsidRPr="0031729D" w:rsidRDefault="0070263A" w:rsidP="008A322E">
            <w:pPr>
              <w:jc w:val="center"/>
            </w:pPr>
            <w:r>
              <w:t>-</w:t>
            </w:r>
          </w:p>
        </w:tc>
        <w:tc>
          <w:tcPr>
            <w:tcW w:w="1796" w:type="dxa"/>
          </w:tcPr>
          <w:p w:rsidR="0070263A" w:rsidRPr="0031729D" w:rsidRDefault="0070263A" w:rsidP="008A322E">
            <w:pPr>
              <w:jc w:val="center"/>
            </w:pPr>
            <w:r>
              <w:t>-</w:t>
            </w:r>
          </w:p>
        </w:tc>
        <w:tc>
          <w:tcPr>
            <w:tcW w:w="1864" w:type="dxa"/>
          </w:tcPr>
          <w:p w:rsidR="0070263A" w:rsidRPr="0031729D" w:rsidRDefault="0070263A" w:rsidP="008A322E">
            <w:r>
              <w:t>-</w:t>
            </w:r>
          </w:p>
        </w:tc>
      </w:tr>
      <w:tr w:rsidR="0070263A" w:rsidRPr="0031729D" w:rsidTr="008A322E">
        <w:trPr>
          <w:trHeight w:val="320"/>
        </w:trPr>
        <w:tc>
          <w:tcPr>
            <w:tcW w:w="2074" w:type="dxa"/>
            <w:vMerge/>
          </w:tcPr>
          <w:p w:rsidR="0070263A" w:rsidRPr="0031729D" w:rsidRDefault="0070263A" w:rsidP="008A322E">
            <w:pPr>
              <w:jc w:val="center"/>
            </w:pPr>
          </w:p>
        </w:tc>
        <w:tc>
          <w:tcPr>
            <w:tcW w:w="954" w:type="dxa"/>
          </w:tcPr>
          <w:p w:rsidR="0070263A" w:rsidRPr="0031729D" w:rsidRDefault="0070263A" w:rsidP="008A322E">
            <w:pPr>
              <w:jc w:val="center"/>
            </w:pPr>
            <w:r>
              <w:t>11</w:t>
            </w:r>
          </w:p>
        </w:tc>
        <w:tc>
          <w:tcPr>
            <w:tcW w:w="1783" w:type="dxa"/>
          </w:tcPr>
          <w:p w:rsidR="0070263A" w:rsidRDefault="0070263A" w:rsidP="008A322E">
            <w:pPr>
              <w:jc w:val="center"/>
            </w:pPr>
            <w:r>
              <w:t>1</w:t>
            </w:r>
          </w:p>
        </w:tc>
        <w:tc>
          <w:tcPr>
            <w:tcW w:w="2383" w:type="dxa"/>
          </w:tcPr>
          <w:p w:rsidR="0070263A" w:rsidRPr="0031729D" w:rsidRDefault="0070263A" w:rsidP="008A322E">
            <w:pPr>
              <w:jc w:val="center"/>
            </w:pPr>
            <w:r>
              <w:t>100</w:t>
            </w:r>
          </w:p>
        </w:tc>
        <w:tc>
          <w:tcPr>
            <w:tcW w:w="1970" w:type="dxa"/>
          </w:tcPr>
          <w:p w:rsidR="0070263A" w:rsidRDefault="0070263A" w:rsidP="008A322E">
            <w:pPr>
              <w:jc w:val="center"/>
            </w:pPr>
            <w:r>
              <w:t>100</w:t>
            </w:r>
          </w:p>
        </w:tc>
        <w:tc>
          <w:tcPr>
            <w:tcW w:w="1962" w:type="dxa"/>
          </w:tcPr>
          <w:p w:rsidR="0070263A" w:rsidRPr="0031729D" w:rsidRDefault="0070263A" w:rsidP="008A322E">
            <w:pPr>
              <w:jc w:val="center"/>
            </w:pPr>
            <w:r>
              <w:t>-</w:t>
            </w:r>
          </w:p>
        </w:tc>
        <w:tc>
          <w:tcPr>
            <w:tcW w:w="1796" w:type="dxa"/>
          </w:tcPr>
          <w:p w:rsidR="0070263A" w:rsidRPr="0031729D" w:rsidRDefault="0070263A" w:rsidP="008A322E">
            <w:pPr>
              <w:jc w:val="center"/>
            </w:pPr>
            <w:r>
              <w:t>-</w:t>
            </w:r>
          </w:p>
        </w:tc>
        <w:tc>
          <w:tcPr>
            <w:tcW w:w="1864" w:type="dxa"/>
          </w:tcPr>
          <w:p w:rsidR="0070263A" w:rsidRPr="0031729D" w:rsidRDefault="0070263A" w:rsidP="008A322E">
            <w:r>
              <w:t>-</w:t>
            </w:r>
          </w:p>
        </w:tc>
      </w:tr>
    </w:tbl>
    <w:p w:rsidR="0070263A" w:rsidRPr="00F21E65" w:rsidRDefault="0070263A" w:rsidP="0070263A"/>
    <w:p w:rsidR="0070263A" w:rsidRPr="00F21E65" w:rsidRDefault="0070263A" w:rsidP="0070263A">
      <w:r w:rsidRPr="00F21E65">
        <w:t xml:space="preserve">Анализ данных таблицы позволяет говорить о том, что результаты учебных достижений выпускников 9, 11 классов остаются стабильными по такому показателю, как уровень обученности – 100% и качества 11 классников. Однако следует обратить внимание на низкое качество </w:t>
      </w:r>
      <w:r w:rsidRPr="00F21E65">
        <w:lastRenderedPageBreak/>
        <w:t>выпускников 9 класса.</w:t>
      </w:r>
    </w:p>
    <w:p w:rsidR="0070263A" w:rsidRPr="00F21E65" w:rsidRDefault="0070263A" w:rsidP="0070263A">
      <w:r w:rsidRPr="00F21E65">
        <w:t xml:space="preserve">  </w:t>
      </w:r>
    </w:p>
    <w:p w:rsidR="0070263A" w:rsidRPr="00F21E65" w:rsidRDefault="0070263A" w:rsidP="0070263A">
      <w:pPr>
        <w:rPr>
          <w:b/>
        </w:rPr>
      </w:pPr>
      <w:r w:rsidRPr="00F21E65">
        <w:rPr>
          <w:b/>
        </w:rPr>
        <w:t xml:space="preserve">  Результаты отслеживания самоопределения выпускников.</w:t>
      </w:r>
    </w:p>
    <w:p w:rsidR="0070263A" w:rsidRPr="00F21E65" w:rsidRDefault="0070263A" w:rsidP="0070263A"/>
    <w:tbl>
      <w:tblPr>
        <w:tblW w:w="15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69"/>
        <w:gridCol w:w="960"/>
        <w:gridCol w:w="1810"/>
        <w:gridCol w:w="2456"/>
        <w:gridCol w:w="1360"/>
        <w:gridCol w:w="1208"/>
        <w:gridCol w:w="2117"/>
        <w:gridCol w:w="3697"/>
      </w:tblGrid>
      <w:tr w:rsidR="0070263A" w:rsidRPr="0031729D" w:rsidTr="008A322E">
        <w:trPr>
          <w:trHeight w:val="1804"/>
        </w:trPr>
        <w:tc>
          <w:tcPr>
            <w:tcW w:w="2169" w:type="dxa"/>
          </w:tcPr>
          <w:p w:rsidR="0070263A" w:rsidRPr="0031729D" w:rsidRDefault="0070263A" w:rsidP="008A322E">
            <w:pPr>
              <w:jc w:val="center"/>
              <w:rPr>
                <w:b/>
              </w:rPr>
            </w:pPr>
            <w:r w:rsidRPr="0031729D">
              <w:rPr>
                <w:b/>
              </w:rPr>
              <w:t>Учебный год</w:t>
            </w:r>
          </w:p>
        </w:tc>
        <w:tc>
          <w:tcPr>
            <w:tcW w:w="960" w:type="dxa"/>
          </w:tcPr>
          <w:p w:rsidR="0070263A" w:rsidRPr="0031729D" w:rsidRDefault="0070263A" w:rsidP="008A322E">
            <w:pPr>
              <w:jc w:val="center"/>
              <w:rPr>
                <w:b/>
              </w:rPr>
            </w:pPr>
            <w:r w:rsidRPr="0031729D">
              <w:rPr>
                <w:b/>
              </w:rPr>
              <w:t>Класс</w:t>
            </w:r>
          </w:p>
        </w:tc>
        <w:tc>
          <w:tcPr>
            <w:tcW w:w="1810" w:type="dxa"/>
          </w:tcPr>
          <w:p w:rsidR="0070263A" w:rsidRPr="0031729D" w:rsidRDefault="0070263A" w:rsidP="008A322E">
            <w:pPr>
              <w:jc w:val="center"/>
              <w:rPr>
                <w:b/>
              </w:rPr>
            </w:pPr>
            <w:r w:rsidRPr="0031729D">
              <w:rPr>
                <w:b/>
              </w:rPr>
              <w:t>Количество учащихся</w:t>
            </w:r>
          </w:p>
        </w:tc>
        <w:tc>
          <w:tcPr>
            <w:tcW w:w="2456" w:type="dxa"/>
          </w:tcPr>
          <w:p w:rsidR="0070263A" w:rsidRPr="0031729D" w:rsidRDefault="0070263A" w:rsidP="008A322E">
            <w:pPr>
              <w:jc w:val="center"/>
              <w:rPr>
                <w:b/>
              </w:rPr>
            </w:pPr>
            <w:r w:rsidRPr="0031729D">
              <w:rPr>
                <w:b/>
              </w:rPr>
              <w:t>Поступили в ВУЗЫ</w:t>
            </w:r>
          </w:p>
        </w:tc>
        <w:tc>
          <w:tcPr>
            <w:tcW w:w="1360" w:type="dxa"/>
          </w:tcPr>
          <w:p w:rsidR="0070263A" w:rsidRPr="0031729D" w:rsidRDefault="0070263A" w:rsidP="008A322E">
            <w:pPr>
              <w:jc w:val="center"/>
              <w:rPr>
                <w:b/>
              </w:rPr>
            </w:pPr>
            <w:r w:rsidRPr="0031729D">
              <w:rPr>
                <w:b/>
              </w:rPr>
              <w:t>Поступили учреждения ср.проф. обр.</w:t>
            </w:r>
          </w:p>
        </w:tc>
        <w:tc>
          <w:tcPr>
            <w:tcW w:w="1208" w:type="dxa"/>
          </w:tcPr>
          <w:p w:rsidR="0070263A" w:rsidRPr="0031729D" w:rsidRDefault="0070263A" w:rsidP="008A322E">
            <w:pPr>
              <w:jc w:val="center"/>
              <w:rPr>
                <w:b/>
              </w:rPr>
            </w:pPr>
            <w:r w:rsidRPr="0031729D">
              <w:rPr>
                <w:b/>
              </w:rPr>
              <w:t>школа</w:t>
            </w:r>
          </w:p>
        </w:tc>
        <w:tc>
          <w:tcPr>
            <w:tcW w:w="2117" w:type="dxa"/>
          </w:tcPr>
          <w:p w:rsidR="0070263A" w:rsidRPr="0031729D" w:rsidRDefault="0070263A" w:rsidP="008A322E">
            <w:pPr>
              <w:jc w:val="center"/>
              <w:rPr>
                <w:b/>
              </w:rPr>
            </w:pPr>
            <w:r w:rsidRPr="0031729D">
              <w:rPr>
                <w:b/>
              </w:rPr>
              <w:t>трудоустроились</w:t>
            </w:r>
          </w:p>
        </w:tc>
        <w:tc>
          <w:tcPr>
            <w:tcW w:w="3697" w:type="dxa"/>
          </w:tcPr>
          <w:p w:rsidR="0070263A" w:rsidRPr="0031729D" w:rsidRDefault="0070263A" w:rsidP="008A322E">
            <w:pPr>
              <w:jc w:val="center"/>
              <w:rPr>
                <w:b/>
              </w:rPr>
            </w:pPr>
            <w:r w:rsidRPr="0031729D">
              <w:rPr>
                <w:b/>
              </w:rPr>
              <w:t>% занятости</w:t>
            </w:r>
          </w:p>
        </w:tc>
      </w:tr>
      <w:tr w:rsidR="0070263A" w:rsidRPr="0031729D" w:rsidTr="008A322E">
        <w:trPr>
          <w:trHeight w:val="320"/>
        </w:trPr>
        <w:tc>
          <w:tcPr>
            <w:tcW w:w="2169" w:type="dxa"/>
            <w:vMerge w:val="restart"/>
          </w:tcPr>
          <w:p w:rsidR="0070263A" w:rsidRPr="0031729D" w:rsidRDefault="0070263A" w:rsidP="008A322E">
            <w:pPr>
              <w:jc w:val="center"/>
              <w:rPr>
                <w:b/>
              </w:rPr>
            </w:pPr>
            <w:r>
              <w:rPr>
                <w:b/>
              </w:rPr>
              <w:t>2013-2014</w:t>
            </w:r>
          </w:p>
        </w:tc>
        <w:tc>
          <w:tcPr>
            <w:tcW w:w="960" w:type="dxa"/>
          </w:tcPr>
          <w:p w:rsidR="0070263A" w:rsidRPr="0031729D" w:rsidRDefault="0070263A" w:rsidP="008A322E">
            <w:pPr>
              <w:jc w:val="center"/>
            </w:pPr>
            <w:r w:rsidRPr="0031729D">
              <w:t>9</w:t>
            </w:r>
          </w:p>
        </w:tc>
        <w:tc>
          <w:tcPr>
            <w:tcW w:w="1810" w:type="dxa"/>
          </w:tcPr>
          <w:p w:rsidR="0070263A" w:rsidRPr="0031729D" w:rsidRDefault="0070263A" w:rsidP="008A322E">
            <w:pPr>
              <w:jc w:val="center"/>
            </w:pPr>
            <w:r>
              <w:t>9</w:t>
            </w:r>
          </w:p>
        </w:tc>
        <w:tc>
          <w:tcPr>
            <w:tcW w:w="2456" w:type="dxa"/>
          </w:tcPr>
          <w:p w:rsidR="0070263A" w:rsidRPr="0031729D" w:rsidRDefault="0070263A" w:rsidP="008A322E">
            <w:pPr>
              <w:jc w:val="center"/>
            </w:pPr>
            <w:r w:rsidRPr="0031729D">
              <w:t>-</w:t>
            </w:r>
          </w:p>
        </w:tc>
        <w:tc>
          <w:tcPr>
            <w:tcW w:w="1360" w:type="dxa"/>
          </w:tcPr>
          <w:p w:rsidR="0070263A" w:rsidRPr="0031729D" w:rsidRDefault="0070263A" w:rsidP="008A322E">
            <w:pPr>
              <w:jc w:val="center"/>
            </w:pPr>
            <w:r>
              <w:t>7</w:t>
            </w:r>
          </w:p>
        </w:tc>
        <w:tc>
          <w:tcPr>
            <w:tcW w:w="1208" w:type="dxa"/>
          </w:tcPr>
          <w:p w:rsidR="0070263A" w:rsidRPr="0031729D" w:rsidRDefault="0070263A" w:rsidP="008A322E">
            <w:pPr>
              <w:jc w:val="center"/>
            </w:pPr>
            <w:r>
              <w:t>2</w:t>
            </w:r>
          </w:p>
        </w:tc>
        <w:tc>
          <w:tcPr>
            <w:tcW w:w="2117" w:type="dxa"/>
          </w:tcPr>
          <w:p w:rsidR="0070263A" w:rsidRPr="0031729D" w:rsidRDefault="0070263A" w:rsidP="008A322E">
            <w:pPr>
              <w:jc w:val="center"/>
            </w:pPr>
            <w:r w:rsidRPr="0031729D">
              <w:t>-</w:t>
            </w:r>
          </w:p>
        </w:tc>
        <w:tc>
          <w:tcPr>
            <w:tcW w:w="3697" w:type="dxa"/>
          </w:tcPr>
          <w:p w:rsidR="0070263A" w:rsidRPr="0031729D" w:rsidRDefault="0070263A" w:rsidP="008A322E">
            <w:r w:rsidRPr="0031729D">
              <w:t>100</w:t>
            </w:r>
          </w:p>
        </w:tc>
      </w:tr>
      <w:tr w:rsidR="0070263A" w:rsidRPr="0031729D" w:rsidTr="008A322E">
        <w:trPr>
          <w:trHeight w:val="320"/>
        </w:trPr>
        <w:tc>
          <w:tcPr>
            <w:tcW w:w="2169" w:type="dxa"/>
            <w:vMerge/>
          </w:tcPr>
          <w:p w:rsidR="0070263A" w:rsidRPr="0031729D" w:rsidRDefault="0070263A" w:rsidP="008A322E">
            <w:pPr>
              <w:jc w:val="center"/>
              <w:rPr>
                <w:b/>
              </w:rPr>
            </w:pPr>
          </w:p>
        </w:tc>
        <w:tc>
          <w:tcPr>
            <w:tcW w:w="960" w:type="dxa"/>
          </w:tcPr>
          <w:p w:rsidR="0070263A" w:rsidRPr="0031729D" w:rsidRDefault="0070263A" w:rsidP="008A322E">
            <w:pPr>
              <w:jc w:val="center"/>
            </w:pPr>
            <w:r w:rsidRPr="0031729D">
              <w:t>11</w:t>
            </w:r>
          </w:p>
        </w:tc>
        <w:tc>
          <w:tcPr>
            <w:tcW w:w="1810" w:type="dxa"/>
          </w:tcPr>
          <w:p w:rsidR="0070263A" w:rsidRPr="0031729D" w:rsidRDefault="0070263A" w:rsidP="008A322E">
            <w:pPr>
              <w:jc w:val="center"/>
            </w:pPr>
            <w:r>
              <w:t>1</w:t>
            </w:r>
          </w:p>
        </w:tc>
        <w:tc>
          <w:tcPr>
            <w:tcW w:w="2456" w:type="dxa"/>
          </w:tcPr>
          <w:p w:rsidR="0070263A" w:rsidRPr="0031729D" w:rsidRDefault="0070263A" w:rsidP="008A322E">
            <w:pPr>
              <w:jc w:val="center"/>
            </w:pPr>
            <w:r>
              <w:t>-</w:t>
            </w:r>
          </w:p>
        </w:tc>
        <w:tc>
          <w:tcPr>
            <w:tcW w:w="1360" w:type="dxa"/>
          </w:tcPr>
          <w:p w:rsidR="0070263A" w:rsidRPr="0031729D" w:rsidRDefault="0070263A" w:rsidP="008A322E">
            <w:pPr>
              <w:jc w:val="center"/>
            </w:pPr>
            <w:r w:rsidRPr="0031729D">
              <w:t>1</w:t>
            </w:r>
          </w:p>
        </w:tc>
        <w:tc>
          <w:tcPr>
            <w:tcW w:w="1208" w:type="dxa"/>
          </w:tcPr>
          <w:p w:rsidR="0070263A" w:rsidRPr="0031729D" w:rsidRDefault="0070263A" w:rsidP="008A322E">
            <w:pPr>
              <w:jc w:val="center"/>
            </w:pPr>
          </w:p>
        </w:tc>
        <w:tc>
          <w:tcPr>
            <w:tcW w:w="2117" w:type="dxa"/>
          </w:tcPr>
          <w:p w:rsidR="0070263A" w:rsidRPr="0031729D" w:rsidRDefault="0070263A" w:rsidP="008A322E">
            <w:pPr>
              <w:jc w:val="center"/>
            </w:pPr>
            <w:r>
              <w:t>-</w:t>
            </w:r>
          </w:p>
        </w:tc>
        <w:tc>
          <w:tcPr>
            <w:tcW w:w="3697" w:type="dxa"/>
          </w:tcPr>
          <w:p w:rsidR="0070263A" w:rsidRPr="0031729D" w:rsidRDefault="0070263A" w:rsidP="008A322E">
            <w:r w:rsidRPr="0031729D">
              <w:t>100</w:t>
            </w:r>
          </w:p>
        </w:tc>
      </w:tr>
      <w:tr w:rsidR="0070263A" w:rsidRPr="0031729D" w:rsidTr="008A322E">
        <w:trPr>
          <w:trHeight w:val="320"/>
        </w:trPr>
        <w:tc>
          <w:tcPr>
            <w:tcW w:w="2169" w:type="dxa"/>
            <w:vMerge w:val="restart"/>
          </w:tcPr>
          <w:p w:rsidR="0070263A" w:rsidRPr="0031729D" w:rsidRDefault="0070263A" w:rsidP="008A322E">
            <w:pPr>
              <w:jc w:val="center"/>
              <w:rPr>
                <w:b/>
              </w:rPr>
            </w:pPr>
            <w:r>
              <w:rPr>
                <w:b/>
              </w:rPr>
              <w:t>2014-2015</w:t>
            </w:r>
          </w:p>
        </w:tc>
        <w:tc>
          <w:tcPr>
            <w:tcW w:w="960" w:type="dxa"/>
          </w:tcPr>
          <w:p w:rsidR="0070263A" w:rsidRPr="0031729D" w:rsidRDefault="0070263A" w:rsidP="008A322E">
            <w:pPr>
              <w:jc w:val="center"/>
            </w:pPr>
            <w:r w:rsidRPr="0031729D">
              <w:t>9</w:t>
            </w:r>
          </w:p>
        </w:tc>
        <w:tc>
          <w:tcPr>
            <w:tcW w:w="1810" w:type="dxa"/>
          </w:tcPr>
          <w:p w:rsidR="0070263A" w:rsidRPr="0031729D" w:rsidRDefault="0070263A" w:rsidP="008A322E">
            <w:pPr>
              <w:jc w:val="center"/>
            </w:pPr>
            <w:r>
              <w:t>10</w:t>
            </w:r>
          </w:p>
        </w:tc>
        <w:tc>
          <w:tcPr>
            <w:tcW w:w="2456" w:type="dxa"/>
          </w:tcPr>
          <w:p w:rsidR="0070263A" w:rsidRPr="0031729D" w:rsidRDefault="0070263A" w:rsidP="008A322E">
            <w:pPr>
              <w:jc w:val="center"/>
            </w:pPr>
            <w:r w:rsidRPr="0031729D">
              <w:t>-</w:t>
            </w:r>
          </w:p>
        </w:tc>
        <w:tc>
          <w:tcPr>
            <w:tcW w:w="1360" w:type="dxa"/>
          </w:tcPr>
          <w:p w:rsidR="0070263A" w:rsidRPr="0031729D" w:rsidRDefault="0070263A" w:rsidP="008A322E">
            <w:pPr>
              <w:jc w:val="center"/>
            </w:pPr>
            <w:r>
              <w:t>6</w:t>
            </w:r>
          </w:p>
        </w:tc>
        <w:tc>
          <w:tcPr>
            <w:tcW w:w="1208" w:type="dxa"/>
          </w:tcPr>
          <w:p w:rsidR="0070263A" w:rsidRPr="0031729D" w:rsidRDefault="0070263A" w:rsidP="008A322E">
            <w:pPr>
              <w:jc w:val="center"/>
            </w:pPr>
            <w:r>
              <w:t>3</w:t>
            </w:r>
          </w:p>
        </w:tc>
        <w:tc>
          <w:tcPr>
            <w:tcW w:w="2117" w:type="dxa"/>
          </w:tcPr>
          <w:p w:rsidR="0070263A" w:rsidRPr="0031729D" w:rsidRDefault="0070263A" w:rsidP="008A322E">
            <w:pPr>
              <w:jc w:val="center"/>
            </w:pPr>
            <w:r>
              <w:t>1</w:t>
            </w:r>
          </w:p>
        </w:tc>
        <w:tc>
          <w:tcPr>
            <w:tcW w:w="3697" w:type="dxa"/>
          </w:tcPr>
          <w:p w:rsidR="0070263A" w:rsidRPr="0031729D" w:rsidRDefault="0070263A" w:rsidP="008A322E">
            <w:r w:rsidRPr="0031729D">
              <w:t>100</w:t>
            </w:r>
          </w:p>
        </w:tc>
      </w:tr>
      <w:tr w:rsidR="0070263A" w:rsidRPr="0031729D" w:rsidTr="008A322E">
        <w:trPr>
          <w:trHeight w:val="320"/>
        </w:trPr>
        <w:tc>
          <w:tcPr>
            <w:tcW w:w="2169" w:type="dxa"/>
            <w:vMerge/>
          </w:tcPr>
          <w:p w:rsidR="0070263A" w:rsidRPr="0031729D" w:rsidRDefault="0070263A" w:rsidP="008A322E">
            <w:pPr>
              <w:jc w:val="center"/>
            </w:pPr>
          </w:p>
        </w:tc>
        <w:tc>
          <w:tcPr>
            <w:tcW w:w="960" w:type="dxa"/>
          </w:tcPr>
          <w:p w:rsidR="0070263A" w:rsidRPr="0031729D" w:rsidRDefault="0070263A" w:rsidP="008A322E">
            <w:pPr>
              <w:jc w:val="center"/>
            </w:pPr>
            <w:r w:rsidRPr="0031729D">
              <w:t>11</w:t>
            </w:r>
          </w:p>
        </w:tc>
        <w:tc>
          <w:tcPr>
            <w:tcW w:w="1810" w:type="dxa"/>
          </w:tcPr>
          <w:p w:rsidR="0070263A" w:rsidRPr="0031729D" w:rsidRDefault="0070263A" w:rsidP="008A322E">
            <w:pPr>
              <w:jc w:val="center"/>
            </w:pPr>
            <w:r>
              <w:t>2</w:t>
            </w:r>
          </w:p>
        </w:tc>
        <w:tc>
          <w:tcPr>
            <w:tcW w:w="2456" w:type="dxa"/>
          </w:tcPr>
          <w:p w:rsidR="0070263A" w:rsidRPr="0031729D" w:rsidRDefault="0070263A" w:rsidP="008A322E">
            <w:pPr>
              <w:jc w:val="center"/>
            </w:pPr>
            <w:r>
              <w:t>2</w:t>
            </w:r>
          </w:p>
        </w:tc>
        <w:tc>
          <w:tcPr>
            <w:tcW w:w="1360" w:type="dxa"/>
          </w:tcPr>
          <w:p w:rsidR="0070263A" w:rsidRPr="0031729D" w:rsidRDefault="0070263A" w:rsidP="008A322E">
            <w:pPr>
              <w:jc w:val="center"/>
            </w:pPr>
            <w:r w:rsidRPr="0031729D">
              <w:t>0</w:t>
            </w:r>
          </w:p>
        </w:tc>
        <w:tc>
          <w:tcPr>
            <w:tcW w:w="1208" w:type="dxa"/>
          </w:tcPr>
          <w:p w:rsidR="0070263A" w:rsidRPr="0031729D" w:rsidRDefault="0070263A" w:rsidP="008A322E">
            <w:pPr>
              <w:jc w:val="center"/>
            </w:pPr>
            <w:r>
              <w:t>0</w:t>
            </w:r>
          </w:p>
        </w:tc>
        <w:tc>
          <w:tcPr>
            <w:tcW w:w="2117" w:type="dxa"/>
          </w:tcPr>
          <w:p w:rsidR="0070263A" w:rsidRPr="0031729D" w:rsidRDefault="0070263A" w:rsidP="008A322E">
            <w:pPr>
              <w:jc w:val="center"/>
            </w:pPr>
            <w:r w:rsidRPr="0031729D">
              <w:t>0</w:t>
            </w:r>
          </w:p>
        </w:tc>
        <w:tc>
          <w:tcPr>
            <w:tcW w:w="3697" w:type="dxa"/>
          </w:tcPr>
          <w:p w:rsidR="0070263A" w:rsidRPr="0031729D" w:rsidRDefault="0070263A" w:rsidP="008A322E">
            <w:r w:rsidRPr="0031729D">
              <w:t>100</w:t>
            </w:r>
          </w:p>
        </w:tc>
      </w:tr>
      <w:tr w:rsidR="0070263A" w:rsidRPr="0031729D" w:rsidTr="008A322E">
        <w:trPr>
          <w:trHeight w:val="320"/>
        </w:trPr>
        <w:tc>
          <w:tcPr>
            <w:tcW w:w="2169" w:type="dxa"/>
            <w:vMerge w:val="restart"/>
          </w:tcPr>
          <w:p w:rsidR="0070263A" w:rsidRPr="00AA603C" w:rsidRDefault="0070263A" w:rsidP="008A322E">
            <w:pPr>
              <w:jc w:val="center"/>
              <w:rPr>
                <w:b/>
              </w:rPr>
            </w:pPr>
            <w:r w:rsidRPr="00AA603C">
              <w:rPr>
                <w:b/>
              </w:rPr>
              <w:t>2015-2016</w:t>
            </w:r>
          </w:p>
        </w:tc>
        <w:tc>
          <w:tcPr>
            <w:tcW w:w="960" w:type="dxa"/>
          </w:tcPr>
          <w:p w:rsidR="0070263A" w:rsidRPr="0031729D" w:rsidRDefault="0070263A" w:rsidP="008A322E">
            <w:pPr>
              <w:jc w:val="center"/>
            </w:pPr>
            <w:r>
              <w:t>9</w:t>
            </w:r>
          </w:p>
        </w:tc>
        <w:tc>
          <w:tcPr>
            <w:tcW w:w="1810" w:type="dxa"/>
          </w:tcPr>
          <w:p w:rsidR="0070263A" w:rsidRDefault="0070263A" w:rsidP="008A322E">
            <w:pPr>
              <w:jc w:val="center"/>
            </w:pPr>
            <w:r>
              <w:t>3</w:t>
            </w:r>
          </w:p>
        </w:tc>
        <w:tc>
          <w:tcPr>
            <w:tcW w:w="2456" w:type="dxa"/>
          </w:tcPr>
          <w:p w:rsidR="0070263A" w:rsidRDefault="0070263A" w:rsidP="008A322E">
            <w:pPr>
              <w:jc w:val="center"/>
            </w:pPr>
            <w:r>
              <w:t>-</w:t>
            </w:r>
          </w:p>
        </w:tc>
        <w:tc>
          <w:tcPr>
            <w:tcW w:w="1360" w:type="dxa"/>
          </w:tcPr>
          <w:p w:rsidR="0070263A" w:rsidRPr="0031729D" w:rsidRDefault="0070263A" w:rsidP="008A322E">
            <w:pPr>
              <w:jc w:val="center"/>
            </w:pPr>
            <w:r>
              <w:t>2</w:t>
            </w:r>
          </w:p>
        </w:tc>
        <w:tc>
          <w:tcPr>
            <w:tcW w:w="1208" w:type="dxa"/>
          </w:tcPr>
          <w:p w:rsidR="0070263A" w:rsidRDefault="0070263A" w:rsidP="008A322E">
            <w:pPr>
              <w:jc w:val="center"/>
            </w:pPr>
            <w:r>
              <w:t>1</w:t>
            </w:r>
          </w:p>
        </w:tc>
        <w:tc>
          <w:tcPr>
            <w:tcW w:w="2117" w:type="dxa"/>
          </w:tcPr>
          <w:p w:rsidR="0070263A" w:rsidRPr="0031729D" w:rsidRDefault="0070263A" w:rsidP="008A322E">
            <w:pPr>
              <w:jc w:val="center"/>
            </w:pPr>
            <w:r>
              <w:t>0</w:t>
            </w:r>
          </w:p>
        </w:tc>
        <w:tc>
          <w:tcPr>
            <w:tcW w:w="3697" w:type="dxa"/>
          </w:tcPr>
          <w:p w:rsidR="0070263A" w:rsidRPr="0031729D" w:rsidRDefault="0070263A" w:rsidP="008A322E">
            <w:r>
              <w:t>100</w:t>
            </w:r>
          </w:p>
        </w:tc>
      </w:tr>
      <w:tr w:rsidR="0070263A" w:rsidRPr="0031729D" w:rsidTr="008A322E">
        <w:trPr>
          <w:trHeight w:val="320"/>
        </w:trPr>
        <w:tc>
          <w:tcPr>
            <w:tcW w:w="2169" w:type="dxa"/>
            <w:vMerge/>
          </w:tcPr>
          <w:p w:rsidR="0070263A" w:rsidRPr="0031729D" w:rsidRDefault="0070263A" w:rsidP="008A322E">
            <w:pPr>
              <w:jc w:val="center"/>
            </w:pPr>
          </w:p>
        </w:tc>
        <w:tc>
          <w:tcPr>
            <w:tcW w:w="960" w:type="dxa"/>
          </w:tcPr>
          <w:p w:rsidR="0070263A" w:rsidRPr="0031729D" w:rsidRDefault="0070263A" w:rsidP="008A322E">
            <w:pPr>
              <w:jc w:val="center"/>
            </w:pPr>
            <w:r>
              <w:t>11</w:t>
            </w:r>
          </w:p>
        </w:tc>
        <w:tc>
          <w:tcPr>
            <w:tcW w:w="1810" w:type="dxa"/>
          </w:tcPr>
          <w:p w:rsidR="0070263A" w:rsidRDefault="0070263A" w:rsidP="008A322E">
            <w:pPr>
              <w:jc w:val="center"/>
            </w:pPr>
            <w:r>
              <w:t>1</w:t>
            </w:r>
          </w:p>
        </w:tc>
        <w:tc>
          <w:tcPr>
            <w:tcW w:w="2456" w:type="dxa"/>
          </w:tcPr>
          <w:p w:rsidR="0070263A" w:rsidRDefault="0070263A" w:rsidP="008A322E">
            <w:pPr>
              <w:jc w:val="center"/>
            </w:pPr>
            <w:r>
              <w:t>1</w:t>
            </w:r>
          </w:p>
        </w:tc>
        <w:tc>
          <w:tcPr>
            <w:tcW w:w="1360" w:type="dxa"/>
          </w:tcPr>
          <w:p w:rsidR="0070263A" w:rsidRPr="0031729D" w:rsidRDefault="0070263A" w:rsidP="008A322E">
            <w:pPr>
              <w:jc w:val="center"/>
            </w:pPr>
            <w:r>
              <w:t>-</w:t>
            </w:r>
          </w:p>
        </w:tc>
        <w:tc>
          <w:tcPr>
            <w:tcW w:w="1208" w:type="dxa"/>
          </w:tcPr>
          <w:p w:rsidR="0070263A" w:rsidRDefault="0070263A" w:rsidP="008A322E">
            <w:pPr>
              <w:jc w:val="center"/>
            </w:pPr>
            <w:r>
              <w:t>-</w:t>
            </w:r>
          </w:p>
        </w:tc>
        <w:tc>
          <w:tcPr>
            <w:tcW w:w="2117" w:type="dxa"/>
          </w:tcPr>
          <w:p w:rsidR="0070263A" w:rsidRPr="0031729D" w:rsidRDefault="0070263A" w:rsidP="008A322E">
            <w:pPr>
              <w:jc w:val="center"/>
            </w:pPr>
            <w:r>
              <w:t>0</w:t>
            </w:r>
          </w:p>
        </w:tc>
        <w:tc>
          <w:tcPr>
            <w:tcW w:w="3697" w:type="dxa"/>
          </w:tcPr>
          <w:p w:rsidR="0070263A" w:rsidRPr="0031729D" w:rsidRDefault="0070263A" w:rsidP="008A322E">
            <w:r>
              <w:t>100</w:t>
            </w:r>
          </w:p>
        </w:tc>
      </w:tr>
    </w:tbl>
    <w:p w:rsidR="0070263A" w:rsidRPr="00F21E65" w:rsidRDefault="0070263A" w:rsidP="0070263A"/>
    <w:p w:rsidR="0070263A" w:rsidRPr="00F21E65" w:rsidRDefault="0070263A" w:rsidP="0070263A">
      <w:r w:rsidRPr="00F21E65">
        <w:t>Данные таблицы свидетельствуют, что 100% выпускников продолжают образование.</w:t>
      </w:r>
    </w:p>
    <w:p w:rsidR="00EB5C02" w:rsidRDefault="0070263A" w:rsidP="0070263A">
      <w:r w:rsidRPr="00F21E65">
        <w:t xml:space="preserve">        </w:t>
      </w:r>
    </w:p>
    <w:p w:rsidR="0070263A" w:rsidRPr="00F21E65" w:rsidRDefault="0070263A" w:rsidP="0070263A">
      <w:r w:rsidRPr="00F21E65">
        <w:t xml:space="preserve"> Анализируя качество образовани</w:t>
      </w:r>
      <w:r>
        <w:t>я в МКОУ Нижнедобринской С</w:t>
      </w:r>
      <w:r w:rsidRPr="00F21E65">
        <w:t>Ш</w:t>
      </w:r>
      <w:r>
        <w:t xml:space="preserve"> в 2015-2016</w:t>
      </w:r>
      <w:r w:rsidRPr="00F21E65">
        <w:t xml:space="preserve"> учебном году , следует отметить, что на конец уч</w:t>
      </w:r>
      <w:r>
        <w:t>ебного года в школе обучалось 74</w:t>
      </w:r>
      <w:r w:rsidRPr="00F21E65">
        <w:t xml:space="preserve"> учащи</w:t>
      </w:r>
      <w:r>
        <w:t>хся. В том числе начальное общее образование - 38</w:t>
      </w:r>
      <w:r w:rsidRPr="00F21E65">
        <w:t xml:space="preserve"> человек. Овладели стандартом образования и переведены в следующий класс все об</w:t>
      </w:r>
      <w:r>
        <w:t>учающиеся. Качество составило 60</w:t>
      </w:r>
      <w:r w:rsidRPr="00F21E65">
        <w:t>%. На «отлично</w:t>
      </w:r>
      <w:r>
        <w:t>» закончили учебный год 1</w:t>
      </w:r>
      <w:r w:rsidR="00EB5C02">
        <w:t xml:space="preserve"> учащаяся и награждена</w:t>
      </w:r>
      <w:r w:rsidRPr="00F21E65">
        <w:t xml:space="preserve"> похвальным листом.</w:t>
      </w:r>
    </w:p>
    <w:p w:rsidR="0070263A" w:rsidRPr="00F21E65" w:rsidRDefault="0070263A" w:rsidP="0070263A">
      <w:r w:rsidRPr="00F21E65">
        <w:t xml:space="preserve">    В </w:t>
      </w:r>
      <w:r>
        <w:t xml:space="preserve">основной </w:t>
      </w:r>
      <w:r w:rsidRPr="00F21E65">
        <w:t xml:space="preserve">школе </w:t>
      </w:r>
      <w:r>
        <w:t>из 34</w:t>
      </w:r>
      <w:r w:rsidRPr="00F21E65">
        <w:t xml:space="preserve"> учащихся переведены в следующий класс </w:t>
      </w:r>
      <w:r>
        <w:t xml:space="preserve">34 учащихся. </w:t>
      </w:r>
      <w:r w:rsidRPr="00F21E65">
        <w:t>Качество составило-</w:t>
      </w:r>
      <w:r>
        <w:t>38</w:t>
      </w:r>
      <w:r w:rsidRPr="00F21E65">
        <w:t xml:space="preserve">%. Отличников нет. Качество 9 класса составило- </w:t>
      </w:r>
      <w:r>
        <w:t>33</w:t>
      </w:r>
      <w:r w:rsidRPr="00F21E65">
        <w:t xml:space="preserve">%. Завершили основное общее образование   </w:t>
      </w:r>
      <w:r>
        <w:t>3</w:t>
      </w:r>
      <w:r w:rsidRPr="00F21E65">
        <w:t xml:space="preserve"> учащихся.</w:t>
      </w:r>
    </w:p>
    <w:p w:rsidR="0070263A" w:rsidRPr="00F21E65" w:rsidRDefault="0070263A" w:rsidP="0070263A">
      <w:r w:rsidRPr="00F21E65">
        <w:t xml:space="preserve"> В 10 классе обучалось </w:t>
      </w:r>
      <w:r>
        <w:t>1</w:t>
      </w:r>
      <w:r w:rsidRPr="00F21E65">
        <w:t xml:space="preserve"> учащихся, </w:t>
      </w:r>
      <w:r w:rsidR="00EB5C02">
        <w:t xml:space="preserve">все переведены  </w:t>
      </w:r>
      <w:r w:rsidRPr="00F21E65">
        <w:t xml:space="preserve"> в 11 класс, качество -</w:t>
      </w:r>
      <w:r>
        <w:t>100</w:t>
      </w:r>
      <w:r w:rsidRPr="00F21E65">
        <w:t>%.</w:t>
      </w:r>
    </w:p>
    <w:p w:rsidR="0070263A" w:rsidRPr="00F21E65" w:rsidRDefault="0070263A" w:rsidP="0070263A">
      <w:r w:rsidRPr="00F21E65">
        <w:t xml:space="preserve">  Таким образом можно сделать следующий вывод:</w:t>
      </w:r>
    </w:p>
    <w:p w:rsidR="0070263A" w:rsidRPr="00F21E65" w:rsidRDefault="0070263A" w:rsidP="0070263A">
      <w:pPr>
        <w:widowControl/>
        <w:numPr>
          <w:ilvl w:val="0"/>
          <w:numId w:val="4"/>
        </w:numPr>
        <w:suppressAutoHyphens w:val="0"/>
        <w:spacing w:line="276" w:lineRule="auto"/>
      </w:pPr>
      <w:r>
        <w:t>По списку на конец 2015\2016 учебного года- 74</w:t>
      </w:r>
      <w:r w:rsidRPr="00F21E65">
        <w:t xml:space="preserve"> обучающихся.</w:t>
      </w:r>
    </w:p>
    <w:p w:rsidR="0070263A" w:rsidRPr="00F21E65" w:rsidRDefault="0070263A" w:rsidP="0070263A">
      <w:pPr>
        <w:widowControl/>
        <w:numPr>
          <w:ilvl w:val="0"/>
          <w:numId w:val="4"/>
        </w:numPr>
        <w:suppressAutoHyphens w:val="0"/>
        <w:spacing w:line="276" w:lineRule="auto"/>
      </w:pPr>
      <w:r w:rsidRPr="00F21E65">
        <w:t>Переведены в следующий класс-</w:t>
      </w:r>
      <w:r>
        <w:t>70</w:t>
      </w:r>
      <w:r w:rsidRPr="00F21E65">
        <w:t xml:space="preserve"> учащихся</w:t>
      </w:r>
    </w:p>
    <w:p w:rsidR="0070263A" w:rsidRPr="00F21E65" w:rsidRDefault="0070263A" w:rsidP="0070263A">
      <w:pPr>
        <w:widowControl/>
        <w:numPr>
          <w:ilvl w:val="0"/>
          <w:numId w:val="4"/>
        </w:numPr>
        <w:suppressAutoHyphens w:val="0"/>
        <w:spacing w:line="276" w:lineRule="auto"/>
      </w:pPr>
      <w:r w:rsidRPr="00F21E65">
        <w:t xml:space="preserve">Оставлены на повторный курс обучения – </w:t>
      </w:r>
      <w:r>
        <w:t>нет</w:t>
      </w:r>
    </w:p>
    <w:p w:rsidR="0070263A" w:rsidRPr="00F21E65" w:rsidRDefault="0070263A" w:rsidP="0070263A">
      <w:pPr>
        <w:widowControl/>
        <w:numPr>
          <w:ilvl w:val="0"/>
          <w:numId w:val="4"/>
        </w:numPr>
        <w:suppressAutoHyphens w:val="0"/>
        <w:spacing w:line="276" w:lineRule="auto"/>
      </w:pPr>
      <w:r w:rsidRPr="00F21E65">
        <w:t>Выпущены из основной школы</w:t>
      </w:r>
      <w:r>
        <w:t>-3</w:t>
      </w:r>
      <w:r w:rsidRPr="00F21E65">
        <w:t xml:space="preserve"> учащихся</w:t>
      </w:r>
    </w:p>
    <w:p w:rsidR="0070263A" w:rsidRPr="00F21E65" w:rsidRDefault="0070263A" w:rsidP="0070263A">
      <w:pPr>
        <w:widowControl/>
        <w:numPr>
          <w:ilvl w:val="0"/>
          <w:numId w:val="4"/>
        </w:numPr>
        <w:suppressAutoHyphens w:val="0"/>
        <w:spacing w:line="276" w:lineRule="auto"/>
      </w:pPr>
      <w:r w:rsidRPr="00F21E65">
        <w:t xml:space="preserve">Выпущены из средней школы- </w:t>
      </w:r>
      <w:r>
        <w:t>1 учащий</w:t>
      </w:r>
      <w:r w:rsidRPr="00F21E65">
        <w:t>ся</w:t>
      </w:r>
    </w:p>
    <w:p w:rsidR="0070263A" w:rsidRDefault="0070263A" w:rsidP="0070263A">
      <w:pPr>
        <w:widowControl/>
        <w:numPr>
          <w:ilvl w:val="0"/>
          <w:numId w:val="4"/>
        </w:numPr>
        <w:suppressAutoHyphens w:val="0"/>
        <w:spacing w:line="276" w:lineRule="auto"/>
      </w:pPr>
      <w:r w:rsidRPr="00CE6B04">
        <w:t>Окончили учебный год на отлично – 1</w:t>
      </w:r>
      <w:r w:rsidR="00EB5C02">
        <w:t xml:space="preserve"> учащий</w:t>
      </w:r>
      <w:r w:rsidRPr="00CE6B04">
        <w:t xml:space="preserve">ся </w:t>
      </w:r>
    </w:p>
    <w:p w:rsidR="0070263A" w:rsidRPr="00CE6B04" w:rsidRDefault="0070263A" w:rsidP="0070263A">
      <w:pPr>
        <w:widowControl/>
        <w:numPr>
          <w:ilvl w:val="0"/>
          <w:numId w:val="4"/>
        </w:numPr>
        <w:suppressAutoHyphens w:val="0"/>
        <w:spacing w:line="276" w:lineRule="auto"/>
      </w:pPr>
      <w:r w:rsidRPr="00CE6B04">
        <w:lastRenderedPageBreak/>
        <w:t>Оконч</w:t>
      </w:r>
      <w:r>
        <w:t>или учебный год на «4» и «5» -32</w:t>
      </w:r>
      <w:r w:rsidRPr="00CE6B04">
        <w:t xml:space="preserve"> учащихся</w:t>
      </w:r>
    </w:p>
    <w:p w:rsidR="0070263A" w:rsidRPr="00021B6F" w:rsidRDefault="0070263A" w:rsidP="00EB5C02">
      <w:pPr>
        <w:widowControl/>
        <w:numPr>
          <w:ilvl w:val="0"/>
          <w:numId w:val="4"/>
        </w:numPr>
        <w:suppressAutoHyphens w:val="0"/>
        <w:spacing w:line="276" w:lineRule="auto"/>
      </w:pPr>
      <w:r>
        <w:t>Качество по школе составило- 50</w:t>
      </w:r>
      <w:r w:rsidRPr="00F21E65">
        <w:t>%.</w:t>
      </w:r>
    </w:p>
    <w:p w:rsidR="0070263A" w:rsidRPr="00EB5C02" w:rsidRDefault="0070263A" w:rsidP="00EB5C02">
      <w:pPr>
        <w:pStyle w:val="a3"/>
        <w:numPr>
          <w:ilvl w:val="0"/>
          <w:numId w:val="5"/>
        </w:numPr>
        <w:tabs>
          <w:tab w:val="left" w:pos="709"/>
        </w:tabs>
        <w:jc w:val="center"/>
        <w:rPr>
          <w:b/>
          <w:lang w:eastAsia="ru-RU"/>
        </w:rPr>
      </w:pPr>
      <w:r w:rsidRPr="00EB5C02">
        <w:rPr>
          <w:b/>
          <w:lang w:eastAsia="ru-RU"/>
        </w:rPr>
        <w:t>Анализ методической работы за 2015-2016 учебный год</w:t>
      </w:r>
    </w:p>
    <w:p w:rsidR="00EB5C02" w:rsidRPr="00021B6F" w:rsidRDefault="00EB5C02" w:rsidP="00EB5C02">
      <w:pPr>
        <w:tabs>
          <w:tab w:val="left" w:pos="709"/>
        </w:tabs>
        <w:ind w:firstLine="709"/>
        <w:jc w:val="center"/>
        <w:rPr>
          <w:b/>
          <w:lang w:eastAsia="ru-RU"/>
        </w:rPr>
      </w:pPr>
    </w:p>
    <w:p w:rsidR="0070263A" w:rsidRDefault="0070263A" w:rsidP="0070263A">
      <w:pPr>
        <w:jc w:val="both"/>
      </w:pPr>
      <w:r w:rsidRPr="00F21E65">
        <w:t>Н</w:t>
      </w:r>
      <w:r>
        <w:t>аучно-методическая работа в 2015-2016</w:t>
      </w:r>
      <w:r w:rsidRPr="00F21E65">
        <w:t xml:space="preserve"> учебном году была направлена на создание условий для развития педагогического мастерства, повышения уровня профессионального саморазвития учителей, проектирование и реализацию авторской системы работы. Выполнение инновационных проектов на основе информационно-методического сопровождении педагогов.</w:t>
      </w:r>
    </w:p>
    <w:p w:rsidR="00EB5C02" w:rsidRPr="00F21E65" w:rsidRDefault="00EB5C02" w:rsidP="0070263A">
      <w:pPr>
        <w:jc w:val="both"/>
      </w:pPr>
    </w:p>
    <w:p w:rsidR="0070263A" w:rsidRPr="00F21E65" w:rsidRDefault="0070263A" w:rsidP="0070263A">
      <w:pPr>
        <w:jc w:val="both"/>
      </w:pPr>
      <w:r w:rsidRPr="00F21E65">
        <w:t xml:space="preserve"> </w:t>
      </w:r>
      <w:r>
        <w:t xml:space="preserve">  В 2015/20156</w:t>
      </w:r>
      <w:r w:rsidRPr="00F21E65">
        <w:t xml:space="preserve">учебном году коллектив школы </w:t>
      </w:r>
      <w:r>
        <w:t>продолжил</w:t>
      </w:r>
      <w:r w:rsidRPr="00F21E65">
        <w:t xml:space="preserve"> работу над  следующей методической темой: </w:t>
      </w:r>
    </w:p>
    <w:p w:rsidR="0070263A" w:rsidRPr="00034227" w:rsidRDefault="0070263A" w:rsidP="0070263A">
      <w:pPr>
        <w:jc w:val="both"/>
        <w:rPr>
          <w:b/>
        </w:rPr>
      </w:pPr>
      <w:r w:rsidRPr="00F21E65">
        <w:t xml:space="preserve"> </w:t>
      </w:r>
      <w:r w:rsidRPr="00034227">
        <w:rPr>
          <w:b/>
        </w:rPr>
        <w:t>« Современные подходы к образовательному процессу в условиях перехода на ФГОС».</w:t>
      </w:r>
    </w:p>
    <w:p w:rsidR="0070263A" w:rsidRPr="00F21E65" w:rsidRDefault="0070263A" w:rsidP="0070263A">
      <w:pPr>
        <w:jc w:val="both"/>
        <w:rPr>
          <w:u w:val="single"/>
        </w:rPr>
      </w:pPr>
      <w:r w:rsidRPr="00F21E65">
        <w:rPr>
          <w:u w:val="single"/>
        </w:rPr>
        <w:t xml:space="preserve"> </w:t>
      </w:r>
    </w:p>
    <w:p w:rsidR="0070263A" w:rsidRDefault="0070263A" w:rsidP="0070263A">
      <w:pPr>
        <w:pStyle w:val="a3"/>
        <w:tabs>
          <w:tab w:val="left" w:pos="24523"/>
        </w:tabs>
        <w:ind w:left="0"/>
        <w:jc w:val="both"/>
      </w:pPr>
      <w:r w:rsidRPr="00EB5C02">
        <w:rPr>
          <w:u w:val="single"/>
        </w:rPr>
        <w:t>Цель: Совершенствование уровня педагогического мастерства учителей, внедрение новых форм, методов и средств обучения и воспитания в учебно-</w:t>
      </w:r>
      <w:r w:rsidRPr="00F21E65">
        <w:t>воспитательный процесс.</w:t>
      </w:r>
    </w:p>
    <w:p w:rsidR="00EB5C02" w:rsidRPr="00F21E65" w:rsidRDefault="00EB5C02" w:rsidP="0070263A">
      <w:pPr>
        <w:pStyle w:val="a3"/>
        <w:tabs>
          <w:tab w:val="left" w:pos="24523"/>
        </w:tabs>
        <w:ind w:left="0"/>
        <w:jc w:val="both"/>
      </w:pPr>
    </w:p>
    <w:p w:rsidR="0070263A" w:rsidRPr="00EB5C02" w:rsidRDefault="0070263A" w:rsidP="0070263A">
      <w:pPr>
        <w:pStyle w:val="a3"/>
        <w:tabs>
          <w:tab w:val="left" w:pos="24523"/>
        </w:tabs>
        <w:ind w:left="0"/>
        <w:jc w:val="both"/>
        <w:rPr>
          <w:u w:val="single"/>
        </w:rPr>
      </w:pPr>
      <w:r w:rsidRPr="00EB5C02">
        <w:rPr>
          <w:u w:val="single"/>
        </w:rPr>
        <w:t>Задачи:</w:t>
      </w:r>
    </w:p>
    <w:p w:rsidR="0070263A" w:rsidRPr="00F21E65" w:rsidRDefault="0070263A" w:rsidP="0070263A">
      <w:pPr>
        <w:pStyle w:val="a3"/>
        <w:tabs>
          <w:tab w:val="left" w:pos="24523"/>
        </w:tabs>
        <w:ind w:left="0"/>
        <w:jc w:val="both"/>
      </w:pPr>
      <w:r w:rsidRPr="00F21E65">
        <w:t>- качественная подготовка и проведение методических недель, повышение их роли в совершенствовании педагогического мастерства учителей;</w:t>
      </w:r>
    </w:p>
    <w:p w:rsidR="0070263A" w:rsidRPr="00F21E65" w:rsidRDefault="0070263A" w:rsidP="0070263A">
      <w:pPr>
        <w:pStyle w:val="a3"/>
        <w:tabs>
          <w:tab w:val="left" w:pos="24523"/>
        </w:tabs>
        <w:ind w:left="0"/>
        <w:jc w:val="both"/>
      </w:pPr>
      <w:r w:rsidRPr="00F21E65">
        <w:t>-повышение качества проведения учебных занятий на основе внедрения новых педагогических технологий;</w:t>
      </w:r>
    </w:p>
    <w:p w:rsidR="0070263A" w:rsidRPr="00F21E65" w:rsidRDefault="0070263A" w:rsidP="0070263A">
      <w:pPr>
        <w:pStyle w:val="a3"/>
        <w:tabs>
          <w:tab w:val="left" w:pos="24523"/>
        </w:tabs>
        <w:ind w:left="0"/>
        <w:jc w:val="both"/>
      </w:pPr>
      <w:r w:rsidRPr="00F21E65">
        <w:t>-выявление, обобщение и распространение педагогического опыта творчески работающих учителей;</w:t>
      </w:r>
    </w:p>
    <w:p w:rsidR="0070263A" w:rsidRPr="00F21E65" w:rsidRDefault="0070263A" w:rsidP="0070263A">
      <w:pPr>
        <w:pStyle w:val="a3"/>
        <w:tabs>
          <w:tab w:val="left" w:pos="24523"/>
        </w:tabs>
        <w:ind w:left="0"/>
        <w:jc w:val="both"/>
      </w:pPr>
      <w:r w:rsidRPr="00F21E65">
        <w:t>-изучение и подготовка к внедрению стандартов второго поколения;</w:t>
      </w:r>
    </w:p>
    <w:p w:rsidR="0070263A" w:rsidRPr="00F21E65" w:rsidRDefault="0070263A" w:rsidP="0070263A">
      <w:pPr>
        <w:pStyle w:val="a3"/>
        <w:tabs>
          <w:tab w:val="left" w:pos="24523"/>
        </w:tabs>
        <w:ind w:left="0"/>
        <w:jc w:val="both"/>
      </w:pPr>
      <w:r w:rsidRPr="00F21E65">
        <w:t>-проведение работ по совершенствованию воспитательной системы в школе, по формированию у учащихся высоких моральных качеств;</w:t>
      </w:r>
    </w:p>
    <w:p w:rsidR="0070263A" w:rsidRPr="00F21E65" w:rsidRDefault="0070263A" w:rsidP="0070263A">
      <w:pPr>
        <w:pStyle w:val="a3"/>
        <w:tabs>
          <w:tab w:val="left" w:pos="24523"/>
        </w:tabs>
        <w:ind w:left="0"/>
        <w:jc w:val="both"/>
      </w:pPr>
      <w:r w:rsidRPr="00F21E65">
        <w:t>-совершенствование учебно-материальной базы школы в соответствии с содержанием учебных программ.</w:t>
      </w:r>
    </w:p>
    <w:p w:rsidR="0070263A" w:rsidRPr="00F21E65" w:rsidRDefault="0070263A" w:rsidP="0070263A">
      <w:pPr>
        <w:pStyle w:val="a3"/>
        <w:tabs>
          <w:tab w:val="left" w:pos="24523"/>
        </w:tabs>
        <w:ind w:left="0"/>
        <w:jc w:val="both"/>
      </w:pPr>
      <w:r w:rsidRPr="00F21E65">
        <w:t>В соответствии с поставленными целями и задачами методическая работа осуществлялась по следующим направлениям деятельности:</w:t>
      </w:r>
    </w:p>
    <w:p w:rsidR="0070263A" w:rsidRPr="00F21E65" w:rsidRDefault="0070263A" w:rsidP="0070263A">
      <w:pPr>
        <w:pStyle w:val="a3"/>
        <w:tabs>
          <w:tab w:val="left" w:pos="24523"/>
        </w:tabs>
        <w:ind w:left="0"/>
        <w:jc w:val="both"/>
      </w:pPr>
      <w:r w:rsidRPr="00F21E65">
        <w:t>- Диагностико- аналитическая деятельность (изучение профессиональной культуры педагога, его умений работать с классом, методики организации и проведения урока, организаторских и коммуникативных умений);</w:t>
      </w:r>
    </w:p>
    <w:p w:rsidR="0070263A" w:rsidRPr="00F21E65" w:rsidRDefault="0070263A" w:rsidP="0070263A">
      <w:pPr>
        <w:pStyle w:val="a3"/>
        <w:tabs>
          <w:tab w:val="left" w:pos="24523"/>
        </w:tabs>
        <w:ind w:left="0"/>
        <w:jc w:val="both"/>
      </w:pPr>
      <w:r w:rsidRPr="00F21E65">
        <w:t>-Организационно-педагогическая деятельность (планирование системы методической работы, посещение уроков и внеклассных мероприятий, педагогический и методический анализ);</w:t>
      </w:r>
    </w:p>
    <w:p w:rsidR="0070263A" w:rsidRDefault="0070263A" w:rsidP="00EB5C02">
      <w:pPr>
        <w:pStyle w:val="a3"/>
        <w:tabs>
          <w:tab w:val="left" w:pos="24523"/>
        </w:tabs>
        <w:ind w:left="0"/>
        <w:jc w:val="both"/>
      </w:pPr>
      <w:r w:rsidRPr="00F21E65">
        <w:t>-Коррекционно-консультативная деятельность (помощь педагогу в преодолении затруднений в работе).</w:t>
      </w:r>
    </w:p>
    <w:p w:rsidR="00B11C62" w:rsidRPr="00F21E65" w:rsidRDefault="00B11C62" w:rsidP="00EB5C02">
      <w:pPr>
        <w:pStyle w:val="a3"/>
        <w:tabs>
          <w:tab w:val="left" w:pos="24523"/>
        </w:tabs>
        <w:ind w:left="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3594"/>
        <w:gridCol w:w="2868"/>
        <w:gridCol w:w="2131"/>
        <w:gridCol w:w="4891"/>
      </w:tblGrid>
      <w:tr w:rsidR="0070263A" w:rsidRPr="00F21E65" w:rsidTr="00B11C62">
        <w:tc>
          <w:tcPr>
            <w:tcW w:w="1584" w:type="dxa"/>
          </w:tcPr>
          <w:p w:rsidR="0070263A" w:rsidRPr="00F21E65" w:rsidRDefault="0070263A" w:rsidP="008A322E">
            <w:pPr>
              <w:pStyle w:val="a3"/>
              <w:tabs>
                <w:tab w:val="left" w:pos="24523"/>
              </w:tabs>
              <w:ind w:left="0"/>
            </w:pPr>
            <w:r w:rsidRPr="00F21E65">
              <w:t>Вид деятельности</w:t>
            </w:r>
          </w:p>
        </w:tc>
        <w:tc>
          <w:tcPr>
            <w:tcW w:w="3594" w:type="dxa"/>
          </w:tcPr>
          <w:p w:rsidR="0070263A" w:rsidRPr="00F21E65" w:rsidRDefault="0070263A" w:rsidP="008A322E">
            <w:pPr>
              <w:pStyle w:val="a3"/>
              <w:tabs>
                <w:tab w:val="left" w:pos="24523"/>
              </w:tabs>
              <w:ind w:left="0"/>
            </w:pPr>
            <w:r w:rsidRPr="00F21E65">
              <w:t>описание деятельности</w:t>
            </w:r>
          </w:p>
        </w:tc>
        <w:tc>
          <w:tcPr>
            <w:tcW w:w="4999" w:type="dxa"/>
            <w:gridSpan w:val="2"/>
          </w:tcPr>
          <w:p w:rsidR="0070263A" w:rsidRPr="00F21E65" w:rsidRDefault="0070263A" w:rsidP="008A322E">
            <w:pPr>
              <w:pStyle w:val="a3"/>
              <w:tabs>
                <w:tab w:val="left" w:pos="24523"/>
              </w:tabs>
              <w:ind w:left="0"/>
            </w:pPr>
            <w:r w:rsidRPr="00F21E65">
              <w:t>Оценка деятельности с указанием факторов</w:t>
            </w:r>
          </w:p>
          <w:p w:rsidR="0070263A" w:rsidRPr="00F21E65" w:rsidRDefault="0070263A" w:rsidP="008A322E">
            <w:pPr>
              <w:pStyle w:val="a3"/>
              <w:tabs>
                <w:tab w:val="left" w:pos="24523"/>
              </w:tabs>
              <w:ind w:left="0"/>
            </w:pPr>
            <w:r w:rsidRPr="00F21E65">
              <w:t xml:space="preserve">           «  +»                        « - »</w:t>
            </w:r>
          </w:p>
        </w:tc>
        <w:tc>
          <w:tcPr>
            <w:tcW w:w="4891" w:type="dxa"/>
          </w:tcPr>
          <w:p w:rsidR="0070263A" w:rsidRPr="00F21E65" w:rsidRDefault="0070263A" w:rsidP="008A322E">
            <w:pPr>
              <w:pStyle w:val="a3"/>
              <w:tabs>
                <w:tab w:val="left" w:pos="24523"/>
              </w:tabs>
              <w:ind w:left="0"/>
            </w:pPr>
            <w:r w:rsidRPr="00F21E65">
              <w:t>выявленная проблема</w:t>
            </w:r>
          </w:p>
        </w:tc>
      </w:tr>
      <w:tr w:rsidR="0070263A" w:rsidRPr="00F21E65" w:rsidTr="00B11C62">
        <w:tc>
          <w:tcPr>
            <w:tcW w:w="1584" w:type="dxa"/>
          </w:tcPr>
          <w:p w:rsidR="0070263A" w:rsidRPr="00F21E65" w:rsidRDefault="0070263A" w:rsidP="008A322E">
            <w:pPr>
              <w:pStyle w:val="a3"/>
              <w:tabs>
                <w:tab w:val="left" w:pos="24523"/>
              </w:tabs>
              <w:ind w:left="0"/>
            </w:pPr>
            <w:r w:rsidRPr="00F21E65">
              <w:t>Обучение и развитие кадров.</w:t>
            </w:r>
          </w:p>
        </w:tc>
        <w:tc>
          <w:tcPr>
            <w:tcW w:w="3594" w:type="dxa"/>
          </w:tcPr>
          <w:p w:rsidR="0070263A" w:rsidRPr="00F21E65" w:rsidRDefault="0070263A" w:rsidP="008A322E">
            <w:pPr>
              <w:pStyle w:val="a3"/>
              <w:tabs>
                <w:tab w:val="left" w:pos="24523"/>
              </w:tabs>
              <w:ind w:left="0"/>
              <w:rPr>
                <w:i/>
              </w:rPr>
            </w:pPr>
            <w:r w:rsidRPr="00F21E65">
              <w:rPr>
                <w:i/>
              </w:rPr>
              <w:t>Самообразование:</w:t>
            </w:r>
          </w:p>
          <w:p w:rsidR="0070263A" w:rsidRPr="00F21E65" w:rsidRDefault="0070263A" w:rsidP="008A322E">
            <w:pPr>
              <w:pStyle w:val="a3"/>
              <w:tabs>
                <w:tab w:val="left" w:pos="24523"/>
              </w:tabs>
              <w:ind w:left="0"/>
            </w:pPr>
            <w:r w:rsidRPr="00F21E65">
              <w:t xml:space="preserve">Остается в современных условиях одним из основных способов повышения квалификации. Все педагоги школы на ШМО определились с </w:t>
            </w:r>
            <w:r w:rsidRPr="00F21E65">
              <w:lastRenderedPageBreak/>
              <w:t>темами самообразования. Источниками самообразования  являются методическая литература, учебные пособия, продукты информационных ресурсов</w:t>
            </w:r>
          </w:p>
        </w:tc>
        <w:tc>
          <w:tcPr>
            <w:tcW w:w="2868" w:type="dxa"/>
          </w:tcPr>
          <w:p w:rsidR="0070263A" w:rsidRPr="00F21E65" w:rsidRDefault="0070263A" w:rsidP="008A322E">
            <w:pPr>
              <w:pStyle w:val="a3"/>
              <w:tabs>
                <w:tab w:val="left" w:pos="24523"/>
              </w:tabs>
              <w:ind w:left="0"/>
            </w:pPr>
            <w:r w:rsidRPr="00F21E65">
              <w:lastRenderedPageBreak/>
              <w:t>Самообразование было направлено на дальнейшее формирование знаниевого фонда педагогических кадров.</w:t>
            </w:r>
          </w:p>
          <w:p w:rsidR="0070263A" w:rsidRPr="00F21E65" w:rsidRDefault="0070263A" w:rsidP="008A322E">
            <w:pPr>
              <w:pStyle w:val="a3"/>
              <w:tabs>
                <w:tab w:val="left" w:pos="24523"/>
              </w:tabs>
              <w:ind w:left="0"/>
            </w:pPr>
            <w:r w:rsidRPr="00F21E65">
              <w:lastRenderedPageBreak/>
              <w:t>Выполнению задач способствовали факторы:</w:t>
            </w:r>
          </w:p>
          <w:p w:rsidR="0070263A" w:rsidRPr="00F21E65" w:rsidRDefault="0070263A" w:rsidP="008A322E">
            <w:pPr>
              <w:pStyle w:val="a3"/>
              <w:tabs>
                <w:tab w:val="left" w:pos="24523"/>
              </w:tabs>
              <w:ind w:left="0"/>
            </w:pPr>
            <w:r w:rsidRPr="00F21E65">
              <w:t>-планирование работы по организации самообразован ия на ШМО;</w:t>
            </w:r>
          </w:p>
          <w:p w:rsidR="0070263A" w:rsidRPr="00F21E65" w:rsidRDefault="0070263A" w:rsidP="008A322E">
            <w:pPr>
              <w:pStyle w:val="a3"/>
              <w:tabs>
                <w:tab w:val="left" w:pos="24523"/>
              </w:tabs>
              <w:ind w:left="0"/>
            </w:pPr>
            <w:r w:rsidRPr="00F21E65">
              <w:t>-новые возможности работы с электронными ресурсами в сети Интернет;</w:t>
            </w:r>
          </w:p>
          <w:p w:rsidR="0070263A" w:rsidRPr="00F21E65" w:rsidRDefault="0070263A" w:rsidP="008A322E">
            <w:pPr>
              <w:pStyle w:val="a3"/>
              <w:tabs>
                <w:tab w:val="left" w:pos="24523"/>
              </w:tabs>
              <w:ind w:left="0"/>
            </w:pPr>
            <w:r w:rsidRPr="00F21E65">
              <w:t>наличие в школе достаточного количества методической периодической литературы;</w:t>
            </w:r>
          </w:p>
        </w:tc>
        <w:tc>
          <w:tcPr>
            <w:tcW w:w="2131" w:type="dxa"/>
          </w:tcPr>
          <w:p w:rsidR="0070263A" w:rsidRPr="00F21E65" w:rsidRDefault="0070263A" w:rsidP="008A322E">
            <w:pPr>
              <w:pStyle w:val="a3"/>
              <w:tabs>
                <w:tab w:val="left" w:pos="24523"/>
              </w:tabs>
              <w:ind w:left="0"/>
            </w:pPr>
            <w:r w:rsidRPr="00F21E65">
              <w:lastRenderedPageBreak/>
              <w:t>Вместе с тем на ШМО не подводились итоги работы педагогов по самообразованию.</w:t>
            </w:r>
          </w:p>
        </w:tc>
        <w:tc>
          <w:tcPr>
            <w:tcW w:w="4891" w:type="dxa"/>
          </w:tcPr>
          <w:p w:rsidR="0070263A" w:rsidRPr="00F21E65" w:rsidRDefault="0070263A" w:rsidP="008A322E">
            <w:pPr>
              <w:pStyle w:val="a3"/>
              <w:tabs>
                <w:tab w:val="left" w:pos="24523"/>
              </w:tabs>
              <w:ind w:left="0"/>
            </w:pPr>
            <w:r w:rsidRPr="00F21E65">
              <w:t>Саморазвитие и самообразование персонала в современной  информационно-деятельностной  парадигме требует формирования  Икт-компетентности всех педагогов,  современных подходов к ОП в условиях перехода на ФГОС.</w:t>
            </w:r>
          </w:p>
        </w:tc>
      </w:tr>
      <w:tr w:rsidR="0070263A" w:rsidRPr="00F21E65" w:rsidTr="00B11C62">
        <w:trPr>
          <w:trHeight w:val="5904"/>
        </w:trPr>
        <w:tc>
          <w:tcPr>
            <w:tcW w:w="1584" w:type="dxa"/>
          </w:tcPr>
          <w:p w:rsidR="0070263A" w:rsidRPr="00F21E65" w:rsidRDefault="0070263A" w:rsidP="008A322E">
            <w:pPr>
              <w:pStyle w:val="a3"/>
              <w:tabs>
                <w:tab w:val="left" w:pos="24523"/>
              </w:tabs>
              <w:ind w:left="0"/>
            </w:pPr>
          </w:p>
        </w:tc>
        <w:tc>
          <w:tcPr>
            <w:tcW w:w="3594" w:type="dxa"/>
          </w:tcPr>
          <w:p w:rsidR="0070263A" w:rsidRPr="00F21E65" w:rsidRDefault="0070263A" w:rsidP="008A322E">
            <w:pPr>
              <w:pStyle w:val="a3"/>
              <w:tabs>
                <w:tab w:val="left" w:pos="24523"/>
              </w:tabs>
              <w:ind w:left="0"/>
            </w:pPr>
            <w:r w:rsidRPr="00F21E65">
              <w:rPr>
                <w:i/>
              </w:rPr>
              <w:t xml:space="preserve">Работа с периодической печатью: </w:t>
            </w:r>
            <w:r w:rsidRPr="00F21E65">
              <w:t>школа предоставляет возможность учителям изучить материалы журналов «Классный руководитель», «Начальная школа»,»Практика административной работы в школе», «Вестник образования»,.</w:t>
            </w:r>
          </w:p>
          <w:p w:rsidR="0070263A" w:rsidRPr="00F21E65" w:rsidRDefault="0070263A" w:rsidP="008A322E">
            <w:pPr>
              <w:pStyle w:val="a3"/>
              <w:tabs>
                <w:tab w:val="left" w:pos="24523"/>
              </w:tabs>
              <w:ind w:left="0"/>
            </w:pPr>
            <w:r w:rsidRPr="00F21E65">
              <w:t>Учителя имеют возможность: своевременно изучать нормативные документы МО РФ;</w:t>
            </w:r>
          </w:p>
          <w:p w:rsidR="0070263A" w:rsidRPr="00F21E65" w:rsidRDefault="0070263A" w:rsidP="008A322E">
            <w:pPr>
              <w:pStyle w:val="a3"/>
              <w:tabs>
                <w:tab w:val="left" w:pos="24523"/>
              </w:tabs>
              <w:ind w:left="0"/>
            </w:pPr>
            <w:r w:rsidRPr="00F21E65">
              <w:t>-апробировать идеи коллег в собственной деятельности;</w:t>
            </w:r>
          </w:p>
        </w:tc>
        <w:tc>
          <w:tcPr>
            <w:tcW w:w="2868" w:type="dxa"/>
          </w:tcPr>
          <w:p w:rsidR="0070263A" w:rsidRPr="00F21E65" w:rsidRDefault="0070263A" w:rsidP="008A322E">
            <w:pPr>
              <w:pStyle w:val="a3"/>
              <w:tabs>
                <w:tab w:val="left" w:pos="24523"/>
              </w:tabs>
              <w:ind w:left="0"/>
            </w:pPr>
            <w:r w:rsidRPr="00F21E65">
              <w:t>Регулярно работают с материалами периодики все учителя. Причинами востребованности материалов являются  актуальность их содержания, возможность применения  в собственном опыте.</w:t>
            </w:r>
          </w:p>
        </w:tc>
        <w:tc>
          <w:tcPr>
            <w:tcW w:w="2131" w:type="dxa"/>
          </w:tcPr>
          <w:p w:rsidR="0070263A" w:rsidRPr="00F21E65" w:rsidRDefault="0070263A" w:rsidP="008A322E">
            <w:pPr>
              <w:pStyle w:val="a3"/>
              <w:tabs>
                <w:tab w:val="left" w:pos="24523"/>
              </w:tabs>
              <w:ind w:left="0"/>
            </w:pPr>
            <w:r w:rsidRPr="00F21E65">
              <w:t>Из-за недостатка средств нет предметных журналов и газет.</w:t>
            </w:r>
          </w:p>
        </w:tc>
        <w:tc>
          <w:tcPr>
            <w:tcW w:w="4891" w:type="dxa"/>
          </w:tcPr>
          <w:p w:rsidR="0070263A" w:rsidRPr="00F21E65" w:rsidRDefault="0070263A" w:rsidP="008A322E">
            <w:pPr>
              <w:pStyle w:val="a3"/>
              <w:tabs>
                <w:tab w:val="left" w:pos="24523"/>
              </w:tabs>
              <w:ind w:left="0"/>
            </w:pPr>
            <w:r w:rsidRPr="00F21E65">
              <w:t>Востребованность методических материалов возрастает с внедрением новых форм работы.</w:t>
            </w:r>
          </w:p>
        </w:tc>
      </w:tr>
    </w:tbl>
    <w:p w:rsidR="0070263A" w:rsidRPr="00F21E65" w:rsidRDefault="0070263A" w:rsidP="0070263A">
      <w:pPr>
        <w:pStyle w:val="a3"/>
        <w:tabs>
          <w:tab w:val="left" w:pos="24523"/>
        </w:tabs>
        <w:ind w:left="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9"/>
        <w:gridCol w:w="3298"/>
        <w:gridCol w:w="2443"/>
        <w:gridCol w:w="2556"/>
        <w:gridCol w:w="4892"/>
      </w:tblGrid>
      <w:tr w:rsidR="0070263A" w:rsidRPr="00F21E65" w:rsidTr="008A322E">
        <w:tc>
          <w:tcPr>
            <w:tcW w:w="1880" w:type="dxa"/>
          </w:tcPr>
          <w:p w:rsidR="0070263A" w:rsidRPr="00F21E65" w:rsidRDefault="0070263A" w:rsidP="008A322E">
            <w:pPr>
              <w:pStyle w:val="a3"/>
              <w:tabs>
                <w:tab w:val="left" w:pos="24523"/>
              </w:tabs>
              <w:ind w:left="0"/>
            </w:pPr>
            <w:r w:rsidRPr="00F21E65">
              <w:t>Обучение и развитие кадров.</w:t>
            </w:r>
          </w:p>
        </w:tc>
        <w:tc>
          <w:tcPr>
            <w:tcW w:w="3298" w:type="dxa"/>
          </w:tcPr>
          <w:p w:rsidR="0070263A" w:rsidRPr="00F21E65" w:rsidRDefault="0070263A" w:rsidP="008A322E">
            <w:pPr>
              <w:pStyle w:val="a3"/>
              <w:tabs>
                <w:tab w:val="left" w:pos="24523"/>
              </w:tabs>
              <w:ind w:left="0"/>
              <w:rPr>
                <w:i/>
              </w:rPr>
            </w:pPr>
            <w:r w:rsidRPr="00F21E65">
              <w:rPr>
                <w:i/>
              </w:rPr>
              <w:t xml:space="preserve">Педсоветы. </w:t>
            </w:r>
          </w:p>
          <w:p w:rsidR="0070263A" w:rsidRPr="00F21E65" w:rsidRDefault="0070263A" w:rsidP="008A322E">
            <w:pPr>
              <w:pStyle w:val="a3"/>
              <w:tabs>
                <w:tab w:val="left" w:pos="24523"/>
              </w:tabs>
              <w:ind w:left="0"/>
              <w:rPr>
                <w:i/>
              </w:rPr>
            </w:pPr>
            <w:r w:rsidRPr="00F21E65">
              <w:rPr>
                <w:i/>
              </w:rPr>
              <w:t>Методические семинары.</w:t>
            </w:r>
          </w:p>
          <w:p w:rsidR="0070263A" w:rsidRPr="00F21E65" w:rsidRDefault="0070263A" w:rsidP="008A322E">
            <w:pPr>
              <w:pStyle w:val="a3"/>
              <w:tabs>
                <w:tab w:val="left" w:pos="24523"/>
              </w:tabs>
              <w:ind w:left="0"/>
            </w:pPr>
            <w:r w:rsidRPr="00F21E65">
              <w:t xml:space="preserve">Проводились по темам «Современный урок: цели. методы обучения, формы контроля» </w:t>
            </w:r>
          </w:p>
          <w:p w:rsidR="0070263A" w:rsidRPr="00F21E65" w:rsidRDefault="0070263A" w:rsidP="008A322E">
            <w:pPr>
              <w:pStyle w:val="a3"/>
              <w:tabs>
                <w:tab w:val="left" w:pos="24523"/>
              </w:tabs>
              <w:ind w:left="0"/>
            </w:pPr>
            <w:r w:rsidRPr="00F21E65">
              <w:t>От традиционного урока к современным технологиям.</w:t>
            </w:r>
          </w:p>
          <w:p w:rsidR="0070263A" w:rsidRPr="00F21E65" w:rsidRDefault="0070263A" w:rsidP="008A322E">
            <w:pPr>
              <w:pStyle w:val="a3"/>
              <w:tabs>
                <w:tab w:val="left" w:pos="24523"/>
              </w:tabs>
              <w:ind w:left="0"/>
            </w:pPr>
            <w:r w:rsidRPr="00F21E65">
              <w:t>Технология целеполагания  урока в соответствии с ФГОС.</w:t>
            </w:r>
          </w:p>
          <w:p w:rsidR="0070263A" w:rsidRPr="00F21E65" w:rsidRDefault="0070263A" w:rsidP="008A322E">
            <w:pPr>
              <w:pStyle w:val="a3"/>
              <w:tabs>
                <w:tab w:val="left" w:pos="24523"/>
              </w:tabs>
              <w:ind w:left="0"/>
            </w:pPr>
            <w:r w:rsidRPr="00F21E65">
              <w:t>Все заседания имели практико-ориентированный характер с использованием информационных технологий.</w:t>
            </w:r>
          </w:p>
          <w:p w:rsidR="0070263A" w:rsidRPr="00F21E65" w:rsidRDefault="0070263A" w:rsidP="008A322E">
            <w:pPr>
              <w:pStyle w:val="a3"/>
              <w:tabs>
                <w:tab w:val="left" w:pos="24523"/>
              </w:tabs>
              <w:ind w:left="0"/>
            </w:pPr>
          </w:p>
          <w:p w:rsidR="0070263A" w:rsidRPr="00F21E65" w:rsidRDefault="0070263A" w:rsidP="008A322E">
            <w:pPr>
              <w:pStyle w:val="a3"/>
              <w:tabs>
                <w:tab w:val="left" w:pos="24523"/>
              </w:tabs>
              <w:ind w:left="0"/>
            </w:pPr>
          </w:p>
        </w:tc>
        <w:tc>
          <w:tcPr>
            <w:tcW w:w="2443" w:type="dxa"/>
          </w:tcPr>
          <w:p w:rsidR="0070263A" w:rsidRPr="00F21E65" w:rsidRDefault="0070263A" w:rsidP="008A322E">
            <w:pPr>
              <w:pStyle w:val="a3"/>
              <w:tabs>
                <w:tab w:val="left" w:pos="24523"/>
              </w:tabs>
              <w:ind w:left="0"/>
            </w:pPr>
            <w:r w:rsidRPr="00F21E65">
              <w:t>На основе анализа ответов педагогов сделан вывод о высокой эффективности кой работы, т.к.</w:t>
            </w:r>
          </w:p>
          <w:p w:rsidR="0070263A" w:rsidRPr="00F21E65" w:rsidRDefault="0070263A" w:rsidP="008A322E">
            <w:pPr>
              <w:pStyle w:val="a3"/>
              <w:tabs>
                <w:tab w:val="left" w:pos="24523"/>
              </w:tabs>
              <w:ind w:left="0"/>
            </w:pPr>
            <w:r w:rsidRPr="00F21E65">
              <w:t>-по содержанию она соответствовала актуальным вопросам организации учебно-воспитательного процесса;</w:t>
            </w:r>
          </w:p>
          <w:p w:rsidR="0070263A" w:rsidRPr="00F21E65" w:rsidRDefault="0070263A" w:rsidP="008A322E">
            <w:pPr>
              <w:pStyle w:val="a3"/>
              <w:tabs>
                <w:tab w:val="left" w:pos="24523"/>
              </w:tabs>
              <w:ind w:left="0"/>
            </w:pPr>
            <w:r w:rsidRPr="00F21E65">
              <w:t>-имела ярко выраженную практическую направленность, а значит способствовала развитию профессиональной компетенции педагогов</w:t>
            </w:r>
          </w:p>
        </w:tc>
        <w:tc>
          <w:tcPr>
            <w:tcW w:w="2556" w:type="dxa"/>
          </w:tcPr>
          <w:p w:rsidR="0070263A" w:rsidRPr="00F21E65" w:rsidRDefault="0070263A" w:rsidP="008A322E">
            <w:pPr>
              <w:pStyle w:val="a3"/>
              <w:tabs>
                <w:tab w:val="left" w:pos="24523"/>
              </w:tabs>
              <w:ind w:left="0"/>
            </w:pPr>
          </w:p>
        </w:tc>
        <w:tc>
          <w:tcPr>
            <w:tcW w:w="4892" w:type="dxa"/>
          </w:tcPr>
          <w:p w:rsidR="0070263A" w:rsidRPr="00F21E65" w:rsidRDefault="0070263A" w:rsidP="008A322E">
            <w:pPr>
              <w:pStyle w:val="a3"/>
              <w:tabs>
                <w:tab w:val="left" w:pos="24523"/>
              </w:tabs>
              <w:ind w:left="0"/>
            </w:pPr>
            <w:r w:rsidRPr="00F21E65">
              <w:t>обучение персонала в деятельности послужит гарантом обновления методической работы как необходимого условия достижения нового качества образования. Необходимо продолжить практику проведения педсоветов. методических семинаров в интерактивной  форме.</w:t>
            </w:r>
          </w:p>
        </w:tc>
      </w:tr>
      <w:tr w:rsidR="0070263A" w:rsidRPr="00F21E65" w:rsidTr="008A322E">
        <w:tc>
          <w:tcPr>
            <w:tcW w:w="1880" w:type="dxa"/>
          </w:tcPr>
          <w:p w:rsidR="0070263A" w:rsidRPr="00F21E65" w:rsidRDefault="0070263A" w:rsidP="008A322E">
            <w:pPr>
              <w:pStyle w:val="a3"/>
              <w:tabs>
                <w:tab w:val="left" w:pos="24523"/>
              </w:tabs>
              <w:ind w:left="0"/>
            </w:pPr>
          </w:p>
        </w:tc>
        <w:tc>
          <w:tcPr>
            <w:tcW w:w="3298" w:type="dxa"/>
          </w:tcPr>
          <w:p w:rsidR="0070263A" w:rsidRPr="00F21E65" w:rsidRDefault="0070263A" w:rsidP="008A322E">
            <w:pPr>
              <w:pStyle w:val="a3"/>
              <w:tabs>
                <w:tab w:val="left" w:pos="24523"/>
              </w:tabs>
              <w:ind w:left="0"/>
              <w:rPr>
                <w:i/>
              </w:rPr>
            </w:pPr>
            <w:r w:rsidRPr="00F21E65">
              <w:rPr>
                <w:i/>
              </w:rPr>
              <w:t xml:space="preserve">Методические недели. </w:t>
            </w:r>
          </w:p>
          <w:p w:rsidR="0070263A" w:rsidRPr="00F21E65" w:rsidRDefault="0070263A" w:rsidP="008A322E">
            <w:pPr>
              <w:pStyle w:val="a3"/>
              <w:tabs>
                <w:tab w:val="left" w:pos="24523"/>
              </w:tabs>
              <w:ind w:left="0"/>
              <w:rPr>
                <w:i/>
              </w:rPr>
            </w:pPr>
            <w:r w:rsidRPr="00F21E65">
              <w:rPr>
                <w:i/>
              </w:rPr>
              <w:t>День открытых дверей.</w:t>
            </w:r>
          </w:p>
          <w:p w:rsidR="0070263A" w:rsidRPr="00F21E65" w:rsidRDefault="0070263A" w:rsidP="008A322E">
            <w:pPr>
              <w:pStyle w:val="a3"/>
              <w:tabs>
                <w:tab w:val="left" w:pos="24523"/>
              </w:tabs>
              <w:ind w:left="0"/>
            </w:pPr>
            <w:r w:rsidRPr="00F21E65">
              <w:rPr>
                <w:i/>
              </w:rPr>
              <w:t>Предметные недели.</w:t>
            </w:r>
          </w:p>
          <w:p w:rsidR="0070263A" w:rsidRPr="00F21E65" w:rsidRDefault="0070263A" w:rsidP="008A322E">
            <w:pPr>
              <w:pStyle w:val="a3"/>
              <w:tabs>
                <w:tab w:val="left" w:pos="24523"/>
              </w:tabs>
              <w:ind w:left="0"/>
            </w:pPr>
            <w:r w:rsidRPr="00F21E65">
              <w:t>Методические недели проводились по темам:</w:t>
            </w:r>
          </w:p>
          <w:p w:rsidR="0070263A" w:rsidRPr="00F21E65" w:rsidRDefault="0070263A" w:rsidP="008A322E">
            <w:pPr>
              <w:pStyle w:val="a3"/>
              <w:tabs>
                <w:tab w:val="left" w:pos="24523"/>
              </w:tabs>
              <w:ind w:left="0"/>
            </w:pPr>
          </w:p>
          <w:p w:rsidR="0070263A" w:rsidRPr="00F21E65" w:rsidRDefault="0070263A" w:rsidP="008A322E">
            <w:pPr>
              <w:pStyle w:val="a3"/>
              <w:tabs>
                <w:tab w:val="left" w:pos="24523"/>
              </w:tabs>
              <w:ind w:left="0"/>
            </w:pPr>
            <w:r w:rsidRPr="00F21E65">
              <w:t>«Технология целеполагания  урока в соответствии с ФГОС».</w:t>
            </w:r>
          </w:p>
          <w:p w:rsidR="0070263A" w:rsidRPr="00F21E65" w:rsidRDefault="0070263A" w:rsidP="008A322E">
            <w:pPr>
              <w:pStyle w:val="a3"/>
              <w:tabs>
                <w:tab w:val="left" w:pos="24523"/>
              </w:tabs>
              <w:ind w:left="0"/>
            </w:pPr>
            <w:r w:rsidRPr="00F21E65">
              <w:t xml:space="preserve"> «Экологические аспекты в образовательном процессе»</w:t>
            </w:r>
          </w:p>
          <w:p w:rsidR="0070263A" w:rsidRPr="00F21E65" w:rsidRDefault="0070263A" w:rsidP="008A322E">
            <w:pPr>
              <w:pStyle w:val="a3"/>
              <w:tabs>
                <w:tab w:val="left" w:pos="24523"/>
              </w:tabs>
              <w:ind w:left="0"/>
            </w:pPr>
          </w:p>
          <w:p w:rsidR="0070263A" w:rsidRPr="00F21E65" w:rsidRDefault="0070263A" w:rsidP="008A322E">
            <w:pPr>
              <w:pStyle w:val="a3"/>
              <w:tabs>
                <w:tab w:val="left" w:pos="24523"/>
              </w:tabs>
              <w:ind w:left="0"/>
            </w:pPr>
            <w:r w:rsidRPr="00F21E65">
              <w:lastRenderedPageBreak/>
              <w:t>Предметные недели:</w:t>
            </w:r>
          </w:p>
          <w:p w:rsidR="0070263A" w:rsidRPr="00F21E65" w:rsidRDefault="0070263A" w:rsidP="008A322E">
            <w:pPr>
              <w:pStyle w:val="a3"/>
              <w:tabs>
                <w:tab w:val="left" w:pos="24523"/>
              </w:tabs>
              <w:ind w:left="0"/>
            </w:pPr>
            <w:r w:rsidRPr="00F21E65">
              <w:t>. Неделя предметов гуманитарного цикла.</w:t>
            </w:r>
          </w:p>
          <w:p w:rsidR="0070263A" w:rsidRPr="00F21E65" w:rsidRDefault="0070263A" w:rsidP="008A322E">
            <w:pPr>
              <w:pStyle w:val="a3"/>
              <w:tabs>
                <w:tab w:val="left" w:pos="24523"/>
              </w:tabs>
              <w:ind w:left="0"/>
            </w:pPr>
            <w:r w:rsidRPr="00F21E65">
              <w:t>Неделя предметов естественно-математического цикла.</w:t>
            </w:r>
          </w:p>
          <w:p w:rsidR="0070263A" w:rsidRPr="00F21E65" w:rsidRDefault="0070263A" w:rsidP="008A322E">
            <w:pPr>
              <w:pStyle w:val="a3"/>
              <w:tabs>
                <w:tab w:val="left" w:pos="24523"/>
              </w:tabs>
              <w:ind w:left="0"/>
            </w:pPr>
            <w:r w:rsidRPr="00F21E65">
              <w:t>День открытых дверей «На пути к новой школе».</w:t>
            </w:r>
          </w:p>
        </w:tc>
        <w:tc>
          <w:tcPr>
            <w:tcW w:w="2443" w:type="dxa"/>
          </w:tcPr>
          <w:p w:rsidR="0070263A" w:rsidRPr="00F21E65" w:rsidRDefault="0070263A" w:rsidP="008A322E">
            <w:pPr>
              <w:pStyle w:val="a3"/>
              <w:tabs>
                <w:tab w:val="left" w:pos="24523"/>
              </w:tabs>
              <w:ind w:left="0"/>
            </w:pPr>
            <w:r w:rsidRPr="00F21E65">
              <w:lastRenderedPageBreak/>
              <w:t>Успешность проведения обеспечили:</w:t>
            </w:r>
          </w:p>
          <w:p w:rsidR="0070263A" w:rsidRPr="00F21E65" w:rsidRDefault="0070263A" w:rsidP="008A322E">
            <w:pPr>
              <w:pStyle w:val="a3"/>
              <w:tabs>
                <w:tab w:val="left" w:pos="24523"/>
              </w:tabs>
              <w:ind w:left="0"/>
            </w:pPr>
            <w:r w:rsidRPr="00F21E65">
              <w:t>-нестандартная форма</w:t>
            </w:r>
          </w:p>
          <w:p w:rsidR="0070263A" w:rsidRPr="00F21E65" w:rsidRDefault="0070263A" w:rsidP="008A322E">
            <w:pPr>
              <w:pStyle w:val="a3"/>
              <w:tabs>
                <w:tab w:val="left" w:pos="24523"/>
              </w:tabs>
              <w:ind w:left="0"/>
            </w:pPr>
            <w:r w:rsidRPr="00F21E65">
              <w:t>-возможность проявления рефлексивных умений педагогов;</w:t>
            </w:r>
          </w:p>
          <w:p w:rsidR="0070263A" w:rsidRPr="00F21E65" w:rsidRDefault="0070263A" w:rsidP="008A322E">
            <w:pPr>
              <w:pStyle w:val="a3"/>
              <w:tabs>
                <w:tab w:val="left" w:pos="24523"/>
              </w:tabs>
              <w:ind w:left="0"/>
            </w:pPr>
            <w:r w:rsidRPr="00F21E65">
              <w:t>-актуальность содержания;</w:t>
            </w:r>
          </w:p>
          <w:p w:rsidR="0070263A" w:rsidRPr="00F21E65" w:rsidRDefault="0070263A" w:rsidP="008A322E">
            <w:pPr>
              <w:pStyle w:val="a3"/>
              <w:tabs>
                <w:tab w:val="left" w:pos="24523"/>
              </w:tabs>
              <w:ind w:left="0"/>
            </w:pPr>
            <w:r w:rsidRPr="00F21E65">
              <w:t xml:space="preserve">-качество </w:t>
            </w:r>
            <w:r w:rsidRPr="00F21E65">
              <w:lastRenderedPageBreak/>
              <w:t>содержания</w:t>
            </w:r>
          </w:p>
        </w:tc>
        <w:tc>
          <w:tcPr>
            <w:tcW w:w="2556" w:type="dxa"/>
          </w:tcPr>
          <w:p w:rsidR="0070263A" w:rsidRPr="00F21E65" w:rsidRDefault="0070263A" w:rsidP="008A322E">
            <w:pPr>
              <w:pStyle w:val="a3"/>
              <w:tabs>
                <w:tab w:val="left" w:pos="24523"/>
              </w:tabs>
              <w:ind w:left="0"/>
            </w:pPr>
            <w:r w:rsidRPr="00F21E65">
              <w:lastRenderedPageBreak/>
              <w:t>Вместе с тем не все педагоги включились в работу и их участие носило формальный характер.</w:t>
            </w:r>
          </w:p>
        </w:tc>
        <w:tc>
          <w:tcPr>
            <w:tcW w:w="4892" w:type="dxa"/>
          </w:tcPr>
          <w:p w:rsidR="0070263A" w:rsidRPr="00F21E65" w:rsidRDefault="0070263A" w:rsidP="008A322E">
            <w:pPr>
              <w:pStyle w:val="a3"/>
              <w:tabs>
                <w:tab w:val="left" w:pos="24523"/>
              </w:tabs>
              <w:ind w:left="0"/>
            </w:pPr>
            <w:r w:rsidRPr="00F21E65">
              <w:t>Развитие профессиональной компетентности педагога как показателя инновационного уровня деятельности затруднено отсутствием рефлексивных умений. в том числе  учебно-методической работы.</w:t>
            </w:r>
          </w:p>
        </w:tc>
      </w:tr>
    </w:tbl>
    <w:p w:rsidR="0070263A" w:rsidRPr="00F21E65" w:rsidRDefault="0070263A" w:rsidP="0070263A">
      <w:pPr>
        <w:pStyle w:val="a3"/>
        <w:tabs>
          <w:tab w:val="left" w:pos="24523"/>
        </w:tabs>
        <w:ind w:left="0"/>
      </w:pPr>
    </w:p>
    <w:p w:rsidR="0070263A" w:rsidRPr="00F21E65" w:rsidRDefault="0070263A" w:rsidP="0070263A">
      <w:pPr>
        <w:rPr>
          <w:b/>
          <w:u w:val="single"/>
        </w:rPr>
      </w:pPr>
      <w:r w:rsidRPr="00F21E65">
        <w:rPr>
          <w:b/>
          <w:u w:val="single"/>
        </w:rPr>
        <w:t>Выводы:</w:t>
      </w:r>
    </w:p>
    <w:p w:rsidR="0070263A" w:rsidRPr="00F21E65" w:rsidRDefault="0070263A" w:rsidP="0070263A">
      <w:r w:rsidRPr="00F21E65">
        <w:t xml:space="preserve"> В течение</w:t>
      </w:r>
      <w:r>
        <w:t xml:space="preserve"> 2015-2016</w:t>
      </w:r>
      <w:r w:rsidRPr="00F21E65">
        <w:t xml:space="preserve"> учебного года проходило дальнейшее формирование знаниевого фонда педагогов, необходимого и достаточного для его включения в режим развития средствами:</w:t>
      </w:r>
    </w:p>
    <w:p w:rsidR="0070263A" w:rsidRPr="00F21E65" w:rsidRDefault="0070263A" w:rsidP="0070263A">
      <w:r w:rsidRPr="00F21E65">
        <w:t>-информационного сопровождения педагогических работников;</w:t>
      </w:r>
    </w:p>
    <w:p w:rsidR="0070263A" w:rsidRPr="00F21E65" w:rsidRDefault="0070263A" w:rsidP="0070263A">
      <w:r w:rsidRPr="00F21E65">
        <w:t>-сочетания индивидуальных, групповых и фронтальных форм работы;</w:t>
      </w:r>
    </w:p>
    <w:p w:rsidR="0070263A" w:rsidRPr="00F21E65" w:rsidRDefault="0070263A" w:rsidP="0070263A">
      <w:r w:rsidRPr="00F21E65">
        <w:t>-использования потенциала интерактивной деятельности</w:t>
      </w:r>
    </w:p>
    <w:p w:rsidR="0070263A" w:rsidRPr="00F21E65" w:rsidRDefault="0070263A" w:rsidP="0070263A">
      <w:r w:rsidRPr="00F21E65">
        <w:t>-освоения учителями наиболее ценного опыта своих коллег;</w:t>
      </w:r>
    </w:p>
    <w:p w:rsidR="0070263A" w:rsidRPr="00F21E65" w:rsidRDefault="0070263A" w:rsidP="0070263A">
      <w:r w:rsidRPr="00F21E65">
        <w:t>-курсовой подготовки и самообразования по индивидуальным темам</w:t>
      </w:r>
    </w:p>
    <w:p w:rsidR="0070263A" w:rsidRPr="00F21E65" w:rsidRDefault="0070263A" w:rsidP="0070263A">
      <w:r w:rsidRPr="00F21E65">
        <w:t>-становление профессиональных умений.</w:t>
      </w:r>
    </w:p>
    <w:p w:rsidR="0070263A" w:rsidRPr="00F21E65" w:rsidRDefault="0070263A" w:rsidP="0070263A"/>
    <w:p w:rsidR="0070263A" w:rsidRPr="00F21E65" w:rsidRDefault="0070263A" w:rsidP="0070263A">
      <w:pPr>
        <w:rPr>
          <w:b/>
          <w:u w:val="single"/>
        </w:rPr>
      </w:pPr>
      <w:r w:rsidRPr="00F21E65">
        <w:rPr>
          <w:b/>
          <w:u w:val="single"/>
        </w:rPr>
        <w:t>В новом учебном году следует:</w:t>
      </w:r>
    </w:p>
    <w:p w:rsidR="0070263A" w:rsidRPr="00F21E65" w:rsidRDefault="0070263A" w:rsidP="0070263A">
      <w:pPr>
        <w:rPr>
          <w:b/>
          <w:u w:val="single"/>
        </w:rPr>
      </w:pPr>
    </w:p>
    <w:p w:rsidR="0070263A" w:rsidRPr="00F21E65" w:rsidRDefault="0070263A" w:rsidP="0070263A">
      <w:r w:rsidRPr="00F21E65">
        <w:t>1.Продолжить работу по основным направлениям (организационному, технологическому, информационному, контрольно-оценочному).</w:t>
      </w:r>
    </w:p>
    <w:p w:rsidR="0070263A" w:rsidRPr="00F21E65" w:rsidRDefault="0070263A" w:rsidP="0070263A">
      <w:r w:rsidRPr="00F21E65">
        <w:t>2.Создавать новые условия для включения педагогов в деятельностную парадигму и достижения результативности деятельности, особенно совместной с учащимися.</w:t>
      </w:r>
    </w:p>
    <w:p w:rsidR="0070263A" w:rsidRPr="00F21E65" w:rsidRDefault="0070263A" w:rsidP="0070263A">
      <w:r w:rsidRPr="00F21E65">
        <w:t>3.Продолжить мониторинг результативности педагогов в форме рейтинга.</w:t>
      </w:r>
    </w:p>
    <w:p w:rsidR="0070263A" w:rsidRPr="00021B6F" w:rsidRDefault="0070263A" w:rsidP="0070263A">
      <w:pPr>
        <w:pStyle w:val="a7"/>
        <w:jc w:val="left"/>
        <w:rPr>
          <w:sz w:val="24"/>
          <w:szCs w:val="24"/>
        </w:rPr>
      </w:pPr>
    </w:p>
    <w:p w:rsidR="0070263A" w:rsidRPr="00021B6F" w:rsidRDefault="0070263A" w:rsidP="00EB5C02">
      <w:pPr>
        <w:pStyle w:val="a7"/>
        <w:rPr>
          <w:b/>
          <w:sz w:val="24"/>
          <w:szCs w:val="24"/>
        </w:rPr>
      </w:pPr>
      <w:r w:rsidRPr="00021B6F">
        <w:rPr>
          <w:b/>
          <w:sz w:val="24"/>
          <w:szCs w:val="24"/>
        </w:rPr>
        <w:t>Приоритетные направл</w:t>
      </w:r>
      <w:r>
        <w:rPr>
          <w:b/>
          <w:sz w:val="24"/>
          <w:szCs w:val="24"/>
        </w:rPr>
        <w:t>ения методической работы на 2016</w:t>
      </w:r>
      <w:r w:rsidRPr="00021B6F">
        <w:rPr>
          <w:b/>
          <w:sz w:val="24"/>
          <w:szCs w:val="24"/>
        </w:rPr>
        <w:t>-2</w:t>
      </w:r>
      <w:r>
        <w:rPr>
          <w:b/>
          <w:sz w:val="24"/>
          <w:szCs w:val="24"/>
        </w:rPr>
        <w:t>017</w:t>
      </w:r>
      <w:r w:rsidRPr="00021B6F">
        <w:rPr>
          <w:b/>
          <w:sz w:val="24"/>
          <w:szCs w:val="24"/>
        </w:rPr>
        <w:t xml:space="preserve"> учебный год:</w:t>
      </w:r>
    </w:p>
    <w:p w:rsidR="0070263A" w:rsidRPr="00021B6F" w:rsidRDefault="0070263A" w:rsidP="0070263A">
      <w:pPr>
        <w:pStyle w:val="a7"/>
        <w:jc w:val="left"/>
        <w:rPr>
          <w:sz w:val="24"/>
          <w:szCs w:val="24"/>
        </w:rPr>
      </w:pPr>
      <w:r w:rsidRPr="00021B6F">
        <w:rPr>
          <w:sz w:val="24"/>
          <w:szCs w:val="24"/>
        </w:rPr>
        <w:t xml:space="preserve">    Повышение квалификации педагогических работников через аттестацию, взаимопосещение уроков, обучение на курсах, участие в семинарах, обобщение и распространение передового педагогического опыта.</w:t>
      </w:r>
    </w:p>
    <w:p w:rsidR="0070263A" w:rsidRPr="00021B6F" w:rsidRDefault="0070263A" w:rsidP="0070263A">
      <w:pPr>
        <w:pStyle w:val="a7"/>
        <w:jc w:val="left"/>
        <w:rPr>
          <w:sz w:val="24"/>
          <w:szCs w:val="24"/>
        </w:rPr>
      </w:pPr>
    </w:p>
    <w:p w:rsidR="0070263A" w:rsidRPr="00021B6F" w:rsidRDefault="0070263A" w:rsidP="00EB5C02">
      <w:pPr>
        <w:pStyle w:val="a7"/>
        <w:rPr>
          <w:b/>
          <w:sz w:val="24"/>
          <w:szCs w:val="24"/>
        </w:rPr>
      </w:pPr>
      <w:r>
        <w:rPr>
          <w:b/>
          <w:sz w:val="24"/>
          <w:szCs w:val="24"/>
        </w:rPr>
        <w:t>Задачи на 2016-2017</w:t>
      </w:r>
      <w:r w:rsidRPr="00021B6F">
        <w:rPr>
          <w:b/>
          <w:sz w:val="24"/>
          <w:szCs w:val="24"/>
        </w:rPr>
        <w:t xml:space="preserve"> учебный год.</w:t>
      </w:r>
    </w:p>
    <w:p w:rsidR="0070263A" w:rsidRPr="00021B6F" w:rsidRDefault="0070263A" w:rsidP="0070263A">
      <w:pPr>
        <w:pStyle w:val="a7"/>
        <w:jc w:val="left"/>
        <w:rPr>
          <w:sz w:val="24"/>
          <w:szCs w:val="24"/>
        </w:rPr>
      </w:pPr>
      <w:r w:rsidRPr="00021B6F">
        <w:rPr>
          <w:sz w:val="24"/>
          <w:szCs w:val="24"/>
        </w:rPr>
        <w:t xml:space="preserve">  Ис</w:t>
      </w:r>
      <w:r>
        <w:rPr>
          <w:sz w:val="24"/>
          <w:szCs w:val="24"/>
        </w:rPr>
        <w:t>ходя из выше сказанного, на 2016-2017</w:t>
      </w:r>
      <w:r w:rsidRPr="00021B6F">
        <w:rPr>
          <w:sz w:val="24"/>
          <w:szCs w:val="24"/>
        </w:rPr>
        <w:t xml:space="preserve"> учебный год основными задачами методической работы школы следует определить следующее:</w:t>
      </w:r>
    </w:p>
    <w:p w:rsidR="0070263A" w:rsidRPr="00021B6F" w:rsidRDefault="0070263A" w:rsidP="0070263A">
      <w:pPr>
        <w:pStyle w:val="a7"/>
        <w:jc w:val="left"/>
        <w:rPr>
          <w:sz w:val="24"/>
          <w:szCs w:val="24"/>
        </w:rPr>
      </w:pPr>
      <w:r w:rsidRPr="00021B6F">
        <w:rPr>
          <w:sz w:val="24"/>
          <w:szCs w:val="24"/>
        </w:rPr>
        <w:t>-Создать систему деятельности школы, обеспечивающую профессиональный рост педагогов, включение его в инновационные процессы школы.</w:t>
      </w:r>
    </w:p>
    <w:p w:rsidR="0070263A" w:rsidRPr="00021B6F" w:rsidRDefault="0070263A" w:rsidP="0070263A">
      <w:pPr>
        <w:pStyle w:val="a7"/>
        <w:jc w:val="left"/>
        <w:rPr>
          <w:sz w:val="24"/>
          <w:szCs w:val="24"/>
        </w:rPr>
      </w:pPr>
      <w:r w:rsidRPr="00021B6F">
        <w:rPr>
          <w:sz w:val="24"/>
          <w:szCs w:val="24"/>
        </w:rPr>
        <w:t>-Продолжить работу с портфолио  педагога.</w:t>
      </w:r>
    </w:p>
    <w:p w:rsidR="0070263A" w:rsidRPr="00021B6F" w:rsidRDefault="0070263A" w:rsidP="0070263A">
      <w:pPr>
        <w:pStyle w:val="a7"/>
        <w:jc w:val="left"/>
        <w:rPr>
          <w:sz w:val="24"/>
          <w:szCs w:val="24"/>
        </w:rPr>
      </w:pPr>
      <w:r w:rsidRPr="00021B6F">
        <w:rPr>
          <w:sz w:val="24"/>
          <w:szCs w:val="24"/>
        </w:rPr>
        <w:t>-Планировать внеурочную деятельностью учителей и учащихся для качественной подготовки участников олимпиад.</w:t>
      </w:r>
    </w:p>
    <w:p w:rsidR="0070263A" w:rsidRPr="00021B6F" w:rsidRDefault="0070263A" w:rsidP="0070263A">
      <w:pPr>
        <w:pStyle w:val="a7"/>
        <w:jc w:val="left"/>
        <w:rPr>
          <w:sz w:val="24"/>
          <w:szCs w:val="24"/>
        </w:rPr>
      </w:pPr>
    </w:p>
    <w:p w:rsidR="0070263A" w:rsidRDefault="0070263A" w:rsidP="00EB5C02">
      <w:pPr>
        <w:pStyle w:val="a7"/>
        <w:numPr>
          <w:ilvl w:val="0"/>
          <w:numId w:val="5"/>
        </w:numPr>
        <w:rPr>
          <w:b/>
          <w:sz w:val="24"/>
          <w:szCs w:val="24"/>
        </w:rPr>
      </w:pPr>
      <w:r w:rsidRPr="00021B6F">
        <w:rPr>
          <w:b/>
          <w:sz w:val="24"/>
          <w:szCs w:val="24"/>
        </w:rPr>
        <w:t>Анализ внутришкольного контроля.</w:t>
      </w:r>
    </w:p>
    <w:p w:rsidR="00EB5C02" w:rsidRPr="00021B6F" w:rsidRDefault="00EB5C02" w:rsidP="00B11C62">
      <w:pPr>
        <w:pStyle w:val="a7"/>
        <w:ind w:left="720"/>
        <w:jc w:val="left"/>
        <w:rPr>
          <w:b/>
          <w:sz w:val="24"/>
          <w:szCs w:val="24"/>
        </w:rPr>
      </w:pPr>
    </w:p>
    <w:p w:rsidR="0070263A" w:rsidRPr="00021B6F" w:rsidRDefault="0070263A" w:rsidP="0070263A">
      <w:pPr>
        <w:pStyle w:val="a7"/>
        <w:jc w:val="left"/>
        <w:rPr>
          <w:sz w:val="24"/>
          <w:szCs w:val="24"/>
        </w:rPr>
      </w:pPr>
      <w:r w:rsidRPr="00021B6F">
        <w:rPr>
          <w:sz w:val="24"/>
          <w:szCs w:val="24"/>
        </w:rPr>
        <w:t xml:space="preserve">      Повышению педагогического мастерства учителей способствует и правильно организованный внутришкольный контроль. Вопрос систематического контроля учебно-воспитательного процесса явился одним из основных в управлении ходом этого процесса. Выбранные формы помогали получить полную и всестороннюю информацию о состоянии учебно-воспитательной работы в школе.     Организованный внутришкольный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Свою задачу во ВШК мы видим в том, чтобы совместно с учителями найти причины возникающих в педагогической деятельности проблем, продумать систему мер по их устранению, ликвидировать недочеты.</w:t>
      </w:r>
    </w:p>
    <w:p w:rsidR="00EB5C02" w:rsidRDefault="0070263A" w:rsidP="0070263A">
      <w:pPr>
        <w:pStyle w:val="a7"/>
        <w:jc w:val="left"/>
        <w:rPr>
          <w:i/>
          <w:iCs/>
          <w:sz w:val="24"/>
          <w:szCs w:val="24"/>
        </w:rPr>
      </w:pPr>
      <w:r w:rsidRPr="00021B6F">
        <w:rPr>
          <w:i/>
          <w:iCs/>
          <w:sz w:val="24"/>
          <w:szCs w:val="24"/>
        </w:rPr>
        <w:t xml:space="preserve">       Основными направлениями контроля учебно</w:t>
      </w:r>
      <w:r>
        <w:rPr>
          <w:i/>
          <w:iCs/>
          <w:sz w:val="24"/>
          <w:szCs w:val="24"/>
        </w:rPr>
        <w:t>-воспитательного процесса в 2015-2016</w:t>
      </w:r>
      <w:r w:rsidRPr="00021B6F">
        <w:rPr>
          <w:i/>
          <w:iCs/>
          <w:sz w:val="24"/>
          <w:szCs w:val="24"/>
        </w:rPr>
        <w:t xml:space="preserve"> учебном году явились: </w:t>
      </w:r>
    </w:p>
    <w:p w:rsidR="00EB5C02" w:rsidRDefault="0070263A" w:rsidP="00EB5C02">
      <w:pPr>
        <w:pStyle w:val="a7"/>
        <w:numPr>
          <w:ilvl w:val="0"/>
          <w:numId w:val="6"/>
        </w:numPr>
        <w:jc w:val="left"/>
        <w:rPr>
          <w:sz w:val="24"/>
          <w:szCs w:val="24"/>
        </w:rPr>
      </w:pPr>
      <w:r w:rsidRPr="00021B6F">
        <w:rPr>
          <w:sz w:val="24"/>
          <w:szCs w:val="24"/>
        </w:rPr>
        <w:t xml:space="preserve">за ведением документации, </w:t>
      </w:r>
    </w:p>
    <w:p w:rsidR="00EB5C02" w:rsidRDefault="0070263A" w:rsidP="00EB5C02">
      <w:pPr>
        <w:pStyle w:val="a7"/>
        <w:numPr>
          <w:ilvl w:val="0"/>
          <w:numId w:val="6"/>
        </w:numPr>
        <w:jc w:val="left"/>
        <w:rPr>
          <w:sz w:val="24"/>
          <w:szCs w:val="24"/>
        </w:rPr>
      </w:pPr>
      <w:r w:rsidRPr="00021B6F">
        <w:rPr>
          <w:sz w:val="24"/>
          <w:szCs w:val="24"/>
        </w:rPr>
        <w:t xml:space="preserve">за качеством знаний, </w:t>
      </w:r>
    </w:p>
    <w:p w:rsidR="00EB5C02" w:rsidRDefault="0070263A" w:rsidP="00EB5C02">
      <w:pPr>
        <w:pStyle w:val="a7"/>
        <w:numPr>
          <w:ilvl w:val="0"/>
          <w:numId w:val="6"/>
        </w:numPr>
        <w:jc w:val="left"/>
        <w:rPr>
          <w:sz w:val="24"/>
          <w:szCs w:val="24"/>
        </w:rPr>
      </w:pPr>
      <w:r w:rsidRPr="00021B6F">
        <w:rPr>
          <w:sz w:val="24"/>
          <w:szCs w:val="24"/>
        </w:rPr>
        <w:t xml:space="preserve">за уровнем преподавания учебных предметов, </w:t>
      </w:r>
    </w:p>
    <w:p w:rsidR="00EB5C02" w:rsidRDefault="0070263A" w:rsidP="00EB5C02">
      <w:pPr>
        <w:pStyle w:val="a7"/>
        <w:numPr>
          <w:ilvl w:val="0"/>
          <w:numId w:val="6"/>
        </w:numPr>
        <w:jc w:val="left"/>
        <w:rPr>
          <w:sz w:val="24"/>
          <w:szCs w:val="24"/>
        </w:rPr>
      </w:pPr>
      <w:r w:rsidRPr="00021B6F">
        <w:rPr>
          <w:sz w:val="24"/>
          <w:szCs w:val="24"/>
        </w:rPr>
        <w:t>за объемо</w:t>
      </w:r>
      <w:r w:rsidR="008A322E">
        <w:rPr>
          <w:sz w:val="24"/>
          <w:szCs w:val="24"/>
        </w:rPr>
        <w:t xml:space="preserve">м выполнения учебных программ, </w:t>
      </w:r>
    </w:p>
    <w:p w:rsidR="008A322E" w:rsidRDefault="008A322E" w:rsidP="00EB5C02">
      <w:pPr>
        <w:pStyle w:val="a7"/>
        <w:numPr>
          <w:ilvl w:val="0"/>
          <w:numId w:val="6"/>
        </w:numPr>
        <w:jc w:val="left"/>
        <w:rPr>
          <w:sz w:val="24"/>
          <w:szCs w:val="24"/>
        </w:rPr>
      </w:pPr>
      <w:r>
        <w:rPr>
          <w:sz w:val="24"/>
          <w:szCs w:val="24"/>
        </w:rPr>
        <w:t>з</w:t>
      </w:r>
      <w:r w:rsidR="0070263A" w:rsidRPr="00021B6F">
        <w:rPr>
          <w:sz w:val="24"/>
          <w:szCs w:val="24"/>
        </w:rPr>
        <w:t xml:space="preserve">а подготовкой к государственной (итоговой) аттестации как в традиционной форме, так и в форме ГВЭ, </w:t>
      </w:r>
    </w:p>
    <w:p w:rsidR="008A322E" w:rsidRDefault="0070263A" w:rsidP="00EB5C02">
      <w:pPr>
        <w:pStyle w:val="a7"/>
        <w:numPr>
          <w:ilvl w:val="0"/>
          <w:numId w:val="6"/>
        </w:numPr>
        <w:jc w:val="left"/>
        <w:rPr>
          <w:sz w:val="24"/>
          <w:szCs w:val="24"/>
        </w:rPr>
      </w:pPr>
      <w:r w:rsidRPr="00021B6F">
        <w:rPr>
          <w:sz w:val="24"/>
          <w:szCs w:val="24"/>
        </w:rPr>
        <w:t xml:space="preserve">за успеваемостью обучающихся в школе, </w:t>
      </w:r>
    </w:p>
    <w:p w:rsidR="0070263A" w:rsidRDefault="0070263A" w:rsidP="00EB5C02">
      <w:pPr>
        <w:pStyle w:val="a7"/>
        <w:numPr>
          <w:ilvl w:val="0"/>
          <w:numId w:val="6"/>
        </w:numPr>
        <w:jc w:val="left"/>
        <w:rPr>
          <w:sz w:val="24"/>
          <w:szCs w:val="24"/>
        </w:rPr>
      </w:pPr>
      <w:r w:rsidRPr="00021B6F">
        <w:rPr>
          <w:sz w:val="24"/>
          <w:szCs w:val="24"/>
        </w:rPr>
        <w:t>за посещаемостью обучающимися учебных занятий.</w:t>
      </w:r>
    </w:p>
    <w:p w:rsidR="008A322E" w:rsidRPr="00021B6F" w:rsidRDefault="008A322E" w:rsidP="00EB5C02">
      <w:pPr>
        <w:pStyle w:val="a7"/>
        <w:numPr>
          <w:ilvl w:val="0"/>
          <w:numId w:val="6"/>
        </w:numPr>
        <w:jc w:val="left"/>
        <w:rPr>
          <w:sz w:val="24"/>
          <w:szCs w:val="24"/>
        </w:rPr>
      </w:pPr>
    </w:p>
    <w:p w:rsidR="0070263A" w:rsidRPr="00021B6F" w:rsidRDefault="0070263A" w:rsidP="008A322E">
      <w:pPr>
        <w:pStyle w:val="a7"/>
        <w:jc w:val="both"/>
        <w:rPr>
          <w:sz w:val="24"/>
          <w:szCs w:val="24"/>
        </w:rPr>
      </w:pPr>
      <w:r w:rsidRPr="00021B6F">
        <w:rPr>
          <w:sz w:val="24"/>
          <w:szCs w:val="24"/>
        </w:rPr>
        <w:t xml:space="preserve">   План внутришкольного контроль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протоколах совещаний при директоре, заседаниях ШМО, в приказах директора, в справках. </w:t>
      </w:r>
    </w:p>
    <w:p w:rsidR="008A322E" w:rsidRDefault="0070263A" w:rsidP="008A322E">
      <w:pPr>
        <w:pStyle w:val="a7"/>
        <w:jc w:val="both"/>
        <w:rPr>
          <w:sz w:val="24"/>
          <w:szCs w:val="24"/>
        </w:rPr>
      </w:pPr>
      <w:r w:rsidRPr="00021B6F">
        <w:rPr>
          <w:sz w:val="24"/>
          <w:szCs w:val="24"/>
        </w:rPr>
        <w:t xml:space="preserve">   </w:t>
      </w:r>
    </w:p>
    <w:p w:rsidR="0070263A" w:rsidRPr="00021B6F" w:rsidRDefault="0070263A" w:rsidP="008A322E">
      <w:pPr>
        <w:pStyle w:val="a7"/>
        <w:jc w:val="both"/>
        <w:rPr>
          <w:sz w:val="24"/>
          <w:szCs w:val="24"/>
        </w:rPr>
      </w:pPr>
      <w:r w:rsidRPr="00021B6F">
        <w:rPr>
          <w:sz w:val="24"/>
          <w:szCs w:val="24"/>
        </w:rPr>
        <w:t xml:space="preserve">Уровень обученности учеников  изучался и анализировался систематически путем проведения контрольных, тестовых  работ (входных, </w:t>
      </w:r>
    </w:p>
    <w:p w:rsidR="0070263A" w:rsidRPr="00021B6F" w:rsidRDefault="0070263A" w:rsidP="008A322E">
      <w:pPr>
        <w:pStyle w:val="a7"/>
        <w:jc w:val="both"/>
        <w:rPr>
          <w:sz w:val="24"/>
          <w:szCs w:val="24"/>
        </w:rPr>
      </w:pPr>
      <w:r w:rsidRPr="00021B6F">
        <w:rPr>
          <w:sz w:val="24"/>
          <w:szCs w:val="24"/>
        </w:rPr>
        <w:t xml:space="preserve"> по итогам полугодий, года), проведенных в рамках контроля за качеством преподавания предметов, классно-обобщающего контроля.</w:t>
      </w:r>
    </w:p>
    <w:p w:rsidR="008A322E" w:rsidRDefault="0070263A" w:rsidP="008A322E">
      <w:pPr>
        <w:pStyle w:val="a7"/>
        <w:jc w:val="both"/>
        <w:rPr>
          <w:sz w:val="24"/>
          <w:szCs w:val="24"/>
        </w:rPr>
      </w:pPr>
      <w:r w:rsidRPr="00021B6F">
        <w:rPr>
          <w:sz w:val="24"/>
          <w:szCs w:val="24"/>
        </w:rPr>
        <w:t xml:space="preserve">   </w:t>
      </w:r>
    </w:p>
    <w:p w:rsidR="0070263A" w:rsidRPr="00021B6F" w:rsidRDefault="0070263A" w:rsidP="008A322E">
      <w:pPr>
        <w:pStyle w:val="a7"/>
        <w:jc w:val="both"/>
        <w:rPr>
          <w:sz w:val="24"/>
          <w:szCs w:val="24"/>
        </w:rPr>
      </w:pPr>
      <w:r w:rsidRPr="00021B6F">
        <w:rPr>
          <w:sz w:val="24"/>
          <w:szCs w:val="24"/>
        </w:rPr>
        <w:t>Знания обучающихся подвергались всестороннему анализу и сравнению по  предметам, темам, классам, с выходом на конкретного учителя.     В течение учебного года  в школе осуществлялся педагогический мониторинг, одним из основных этапов которого являлось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w:t>
      </w:r>
    </w:p>
    <w:p w:rsidR="0070263A" w:rsidRPr="00021B6F" w:rsidRDefault="0070263A" w:rsidP="008A322E">
      <w:pPr>
        <w:pStyle w:val="a7"/>
        <w:jc w:val="both"/>
        <w:rPr>
          <w:sz w:val="24"/>
          <w:szCs w:val="24"/>
        </w:rPr>
      </w:pPr>
      <w:r w:rsidRPr="00021B6F">
        <w:rPr>
          <w:sz w:val="24"/>
          <w:szCs w:val="24"/>
        </w:rPr>
        <w:t xml:space="preserve">       В течение учебного года проводился мониторинг уровня сформированности обязательных результатов обучения по русскому языку и математике в виде административных контрольных работ.  Работы анализировались, обсуждались на заседаниях ШМО, совещаниях при директоре.</w:t>
      </w:r>
    </w:p>
    <w:p w:rsidR="0070263A" w:rsidRPr="00021B6F" w:rsidRDefault="0070263A" w:rsidP="008A322E">
      <w:pPr>
        <w:pStyle w:val="a7"/>
        <w:jc w:val="both"/>
        <w:rPr>
          <w:sz w:val="24"/>
          <w:szCs w:val="24"/>
        </w:rPr>
      </w:pPr>
      <w:r w:rsidRPr="00021B6F">
        <w:rPr>
          <w:sz w:val="24"/>
          <w:szCs w:val="24"/>
        </w:rPr>
        <w:t xml:space="preserve">     Данная  система работы позволяет сделать вывод о том, что материал по всем предметам учебн</w:t>
      </w:r>
      <w:r>
        <w:rPr>
          <w:sz w:val="24"/>
          <w:szCs w:val="24"/>
        </w:rPr>
        <w:t xml:space="preserve">ого плана усвоен  обучающимися </w:t>
      </w:r>
      <w:r w:rsidRPr="00021B6F">
        <w:rPr>
          <w:sz w:val="24"/>
          <w:szCs w:val="24"/>
        </w:rPr>
        <w:t xml:space="preserve">на допустимом и оптимальном уровнях.  </w:t>
      </w:r>
    </w:p>
    <w:p w:rsidR="008A322E" w:rsidRDefault="0070263A" w:rsidP="008A322E">
      <w:pPr>
        <w:pStyle w:val="a7"/>
        <w:jc w:val="both"/>
        <w:rPr>
          <w:sz w:val="24"/>
          <w:szCs w:val="24"/>
        </w:rPr>
      </w:pPr>
      <w:r w:rsidRPr="00021B6F">
        <w:rPr>
          <w:sz w:val="24"/>
          <w:szCs w:val="24"/>
        </w:rPr>
        <w:t xml:space="preserve">      </w:t>
      </w:r>
    </w:p>
    <w:p w:rsidR="0070263A" w:rsidRPr="00021B6F" w:rsidRDefault="0070263A" w:rsidP="008A322E">
      <w:pPr>
        <w:pStyle w:val="a7"/>
        <w:jc w:val="both"/>
        <w:rPr>
          <w:sz w:val="24"/>
          <w:szCs w:val="24"/>
        </w:rPr>
      </w:pPr>
      <w:r w:rsidRPr="00021B6F">
        <w:rPr>
          <w:sz w:val="24"/>
          <w:szCs w:val="24"/>
        </w:rPr>
        <w:lastRenderedPageBreak/>
        <w:t>В течение учебного года осуществлялся контроль за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проводились дополнительные часы, кроме того, были использованы резервные часы, предусмотренные учителями при составлении календарно-тематического планирования, проведено уплотнение материала. Благодаря проведенным мероприятиям, программы по всем  предметам учебного плана во всех  классах в</w:t>
      </w:r>
      <w:r>
        <w:rPr>
          <w:sz w:val="24"/>
          <w:szCs w:val="24"/>
        </w:rPr>
        <w:t xml:space="preserve"> 2015 - 2016</w:t>
      </w:r>
      <w:r w:rsidRPr="00021B6F">
        <w:rPr>
          <w:sz w:val="24"/>
          <w:szCs w:val="24"/>
        </w:rPr>
        <w:t xml:space="preserve"> учебном году выполнены в полном объеме.</w:t>
      </w:r>
    </w:p>
    <w:p w:rsidR="008A322E" w:rsidRDefault="0070263A" w:rsidP="008A322E">
      <w:pPr>
        <w:pStyle w:val="a7"/>
        <w:jc w:val="both"/>
        <w:rPr>
          <w:sz w:val="24"/>
          <w:szCs w:val="24"/>
        </w:rPr>
      </w:pPr>
      <w:r w:rsidRPr="00021B6F">
        <w:rPr>
          <w:sz w:val="24"/>
          <w:szCs w:val="24"/>
        </w:rPr>
        <w:t xml:space="preserve">    </w:t>
      </w:r>
    </w:p>
    <w:p w:rsidR="0070263A" w:rsidRPr="00021B6F" w:rsidRDefault="0070263A" w:rsidP="008A322E">
      <w:pPr>
        <w:pStyle w:val="a7"/>
        <w:jc w:val="both"/>
        <w:rPr>
          <w:sz w:val="24"/>
          <w:szCs w:val="24"/>
        </w:rPr>
      </w:pPr>
      <w:r w:rsidRPr="00021B6F">
        <w:rPr>
          <w:sz w:val="24"/>
          <w:szCs w:val="24"/>
        </w:rPr>
        <w:t xml:space="preserve"> В течение года с педагогами,  классными руководителями проводились совещания, на которых осуществлялись анализ успеваемости обучающихся, анализ ЗУН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9,11 классов. Проведение совещаний позволило своевременно выявлять возникающие проблемы и осуществлять их коррекцию.</w:t>
      </w:r>
    </w:p>
    <w:p w:rsidR="0070263A" w:rsidRPr="00021B6F" w:rsidRDefault="0070263A" w:rsidP="008A322E">
      <w:pPr>
        <w:pStyle w:val="a7"/>
        <w:jc w:val="both"/>
        <w:rPr>
          <w:b/>
          <w:bCs/>
          <w:sz w:val="24"/>
          <w:szCs w:val="24"/>
        </w:rPr>
      </w:pPr>
    </w:p>
    <w:p w:rsidR="0070263A" w:rsidRPr="00021B6F" w:rsidRDefault="0070263A" w:rsidP="0070263A">
      <w:pPr>
        <w:pStyle w:val="a7"/>
        <w:jc w:val="left"/>
        <w:rPr>
          <w:sz w:val="24"/>
          <w:szCs w:val="24"/>
        </w:rPr>
      </w:pPr>
      <w:r w:rsidRPr="00021B6F">
        <w:rPr>
          <w:b/>
          <w:bCs/>
          <w:sz w:val="24"/>
          <w:szCs w:val="24"/>
        </w:rPr>
        <w:t xml:space="preserve">    Выводы: </w:t>
      </w:r>
      <w:r w:rsidRPr="00021B6F">
        <w:rPr>
          <w:bCs/>
          <w:sz w:val="24"/>
          <w:szCs w:val="24"/>
        </w:rPr>
        <w:t>ф</w:t>
      </w:r>
      <w:r w:rsidRPr="00021B6F">
        <w:rPr>
          <w:sz w:val="24"/>
          <w:szCs w:val="24"/>
        </w:rPr>
        <w:t xml:space="preserve">ормы и методы контроля соответствуют задачам, которые ставил педагогический коллектив школы на учебный год.   </w:t>
      </w:r>
    </w:p>
    <w:p w:rsidR="0070263A" w:rsidRPr="00021B6F" w:rsidRDefault="0070263A" w:rsidP="0070263A">
      <w:pPr>
        <w:pStyle w:val="a7"/>
        <w:jc w:val="left"/>
        <w:rPr>
          <w:bCs/>
          <w:color w:val="000000"/>
          <w:sz w:val="24"/>
          <w:szCs w:val="24"/>
        </w:rPr>
      </w:pPr>
      <w:r w:rsidRPr="00021B6F">
        <w:rPr>
          <w:sz w:val="24"/>
          <w:szCs w:val="24"/>
        </w:rPr>
        <w:t xml:space="preserve">     Администрацией школы посещались уроки в рабочем порядке по плану внутришкольного мониторинга.</w:t>
      </w:r>
    </w:p>
    <w:p w:rsidR="008A322E" w:rsidRDefault="008A322E" w:rsidP="0070263A">
      <w:pPr>
        <w:pStyle w:val="a7"/>
        <w:jc w:val="left"/>
        <w:rPr>
          <w:b/>
          <w:sz w:val="24"/>
          <w:szCs w:val="24"/>
        </w:rPr>
      </w:pPr>
    </w:p>
    <w:p w:rsidR="0070263A" w:rsidRPr="00021B6F" w:rsidRDefault="0070263A" w:rsidP="0070263A">
      <w:pPr>
        <w:pStyle w:val="a7"/>
        <w:jc w:val="left"/>
        <w:rPr>
          <w:b/>
          <w:sz w:val="24"/>
          <w:szCs w:val="24"/>
        </w:rPr>
      </w:pPr>
      <w:r w:rsidRPr="00021B6F">
        <w:rPr>
          <w:b/>
          <w:sz w:val="24"/>
          <w:szCs w:val="24"/>
        </w:rPr>
        <w:t>Основные  цели посещения и контроля уроков:</w:t>
      </w:r>
    </w:p>
    <w:p w:rsidR="0070263A" w:rsidRPr="00021B6F" w:rsidRDefault="0070263A" w:rsidP="0070263A">
      <w:pPr>
        <w:pStyle w:val="a7"/>
        <w:jc w:val="left"/>
        <w:rPr>
          <w:sz w:val="24"/>
          <w:szCs w:val="24"/>
        </w:rPr>
      </w:pPr>
      <w:r w:rsidRPr="00021B6F">
        <w:rPr>
          <w:sz w:val="24"/>
          <w:szCs w:val="24"/>
        </w:rPr>
        <w:t xml:space="preserve">     -владение программным материалом и методикой обучения различных категорий учащихся. </w:t>
      </w:r>
    </w:p>
    <w:p w:rsidR="0070263A" w:rsidRPr="00021B6F" w:rsidRDefault="0070263A" w:rsidP="0070263A">
      <w:pPr>
        <w:pStyle w:val="a7"/>
        <w:jc w:val="left"/>
        <w:rPr>
          <w:sz w:val="24"/>
          <w:szCs w:val="24"/>
        </w:rPr>
      </w:pPr>
      <w:r w:rsidRPr="00021B6F">
        <w:rPr>
          <w:sz w:val="24"/>
          <w:szCs w:val="24"/>
        </w:rPr>
        <w:t xml:space="preserve">     -анализ эффективности методических приёмов, формирующих прочность знаний учащихся.</w:t>
      </w:r>
    </w:p>
    <w:p w:rsidR="0070263A" w:rsidRPr="00021B6F" w:rsidRDefault="0070263A" w:rsidP="0070263A">
      <w:pPr>
        <w:pStyle w:val="a7"/>
        <w:jc w:val="left"/>
        <w:rPr>
          <w:sz w:val="24"/>
          <w:szCs w:val="24"/>
        </w:rPr>
      </w:pPr>
      <w:r w:rsidRPr="00021B6F">
        <w:rPr>
          <w:sz w:val="24"/>
          <w:szCs w:val="24"/>
        </w:rPr>
        <w:t xml:space="preserve">     - определение результативности организации методов и приёмов контроля за усвоением знаний учащихся.</w:t>
      </w:r>
    </w:p>
    <w:p w:rsidR="0070263A" w:rsidRPr="00021B6F" w:rsidRDefault="0070263A" w:rsidP="0070263A">
      <w:pPr>
        <w:pStyle w:val="a7"/>
        <w:jc w:val="left"/>
        <w:rPr>
          <w:sz w:val="24"/>
          <w:szCs w:val="24"/>
        </w:rPr>
      </w:pPr>
      <w:r w:rsidRPr="00021B6F">
        <w:rPr>
          <w:sz w:val="24"/>
          <w:szCs w:val="24"/>
        </w:rPr>
        <w:t xml:space="preserve">    -аттестация педагогических работников. </w:t>
      </w:r>
    </w:p>
    <w:p w:rsidR="0070263A" w:rsidRPr="00021B6F" w:rsidRDefault="0070263A" w:rsidP="0070263A">
      <w:pPr>
        <w:pStyle w:val="a7"/>
        <w:jc w:val="left"/>
        <w:rPr>
          <w:sz w:val="24"/>
          <w:szCs w:val="24"/>
        </w:rPr>
      </w:pPr>
      <w:r w:rsidRPr="00021B6F">
        <w:rPr>
          <w:sz w:val="24"/>
          <w:szCs w:val="24"/>
        </w:rPr>
        <w:t xml:space="preserve">    -использование новых технологий. </w:t>
      </w:r>
    </w:p>
    <w:p w:rsidR="0070263A" w:rsidRPr="00021B6F" w:rsidRDefault="0070263A" w:rsidP="0070263A">
      <w:pPr>
        <w:pStyle w:val="a7"/>
        <w:jc w:val="left"/>
        <w:rPr>
          <w:sz w:val="24"/>
          <w:szCs w:val="24"/>
        </w:rPr>
      </w:pPr>
      <w:r w:rsidRPr="00021B6F">
        <w:rPr>
          <w:sz w:val="24"/>
          <w:szCs w:val="24"/>
        </w:rPr>
        <w:t xml:space="preserve">    -подготовка к итоговой аттестации учащихся. </w:t>
      </w:r>
    </w:p>
    <w:p w:rsidR="0070263A" w:rsidRPr="00021B6F" w:rsidRDefault="0070263A" w:rsidP="0070263A">
      <w:pPr>
        <w:pStyle w:val="a7"/>
        <w:jc w:val="left"/>
        <w:rPr>
          <w:sz w:val="24"/>
          <w:szCs w:val="24"/>
        </w:rPr>
      </w:pPr>
      <w:r w:rsidRPr="00021B6F">
        <w:rPr>
          <w:b/>
          <w:sz w:val="24"/>
          <w:szCs w:val="24"/>
        </w:rPr>
        <w:t>Вывод:</w:t>
      </w:r>
      <w:r w:rsidRPr="00021B6F">
        <w:rPr>
          <w:sz w:val="24"/>
          <w:szCs w:val="24"/>
        </w:rPr>
        <w:t xml:space="preserve"> 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учителями на уроке. В целом все уроки методически построены правильно, уроки интересные, разнообразные.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 </w:t>
      </w:r>
    </w:p>
    <w:p w:rsidR="0070263A" w:rsidRPr="00021B6F" w:rsidRDefault="0070263A" w:rsidP="0070263A">
      <w:pPr>
        <w:pStyle w:val="a7"/>
        <w:jc w:val="left"/>
        <w:rPr>
          <w:sz w:val="24"/>
          <w:szCs w:val="24"/>
        </w:rPr>
      </w:pPr>
    </w:p>
    <w:p w:rsidR="0070263A" w:rsidRPr="00021B6F" w:rsidRDefault="0070263A" w:rsidP="008A322E">
      <w:pPr>
        <w:pStyle w:val="a7"/>
        <w:rPr>
          <w:b/>
          <w:sz w:val="24"/>
          <w:szCs w:val="24"/>
        </w:rPr>
      </w:pPr>
      <w:r w:rsidRPr="00021B6F">
        <w:rPr>
          <w:b/>
          <w:sz w:val="24"/>
          <w:szCs w:val="24"/>
        </w:rPr>
        <w:t>Задачи на 201</w:t>
      </w:r>
      <w:r>
        <w:rPr>
          <w:b/>
          <w:sz w:val="24"/>
          <w:szCs w:val="24"/>
        </w:rPr>
        <w:t>6</w:t>
      </w:r>
      <w:r w:rsidRPr="00021B6F">
        <w:rPr>
          <w:b/>
          <w:sz w:val="24"/>
          <w:szCs w:val="24"/>
        </w:rPr>
        <w:t xml:space="preserve"> - 201</w:t>
      </w:r>
      <w:r>
        <w:rPr>
          <w:b/>
          <w:sz w:val="24"/>
          <w:szCs w:val="24"/>
        </w:rPr>
        <w:t>7</w:t>
      </w:r>
      <w:r w:rsidRPr="00021B6F">
        <w:rPr>
          <w:b/>
          <w:sz w:val="24"/>
          <w:szCs w:val="24"/>
        </w:rPr>
        <w:t xml:space="preserve"> учебный год:</w:t>
      </w:r>
    </w:p>
    <w:p w:rsidR="0070263A" w:rsidRPr="00021B6F" w:rsidRDefault="0070263A" w:rsidP="0070263A">
      <w:pPr>
        <w:pStyle w:val="a7"/>
        <w:jc w:val="left"/>
        <w:rPr>
          <w:sz w:val="24"/>
          <w:szCs w:val="24"/>
        </w:rPr>
      </w:pPr>
      <w:r w:rsidRPr="00021B6F">
        <w:rPr>
          <w:sz w:val="24"/>
          <w:szCs w:val="24"/>
        </w:rPr>
        <w:t xml:space="preserve">Учителям- предметникам: </w:t>
      </w:r>
    </w:p>
    <w:p w:rsidR="0070263A" w:rsidRPr="00021B6F" w:rsidRDefault="0070263A" w:rsidP="0070263A">
      <w:pPr>
        <w:pStyle w:val="a7"/>
        <w:jc w:val="left"/>
        <w:rPr>
          <w:sz w:val="24"/>
          <w:szCs w:val="24"/>
        </w:rPr>
      </w:pPr>
      <w:r w:rsidRPr="00021B6F">
        <w:rPr>
          <w:sz w:val="24"/>
          <w:szCs w:val="24"/>
        </w:rPr>
        <w:t xml:space="preserve">-внедрять разноуровневое содержание образования; </w:t>
      </w:r>
    </w:p>
    <w:p w:rsidR="0070263A" w:rsidRPr="00021B6F" w:rsidRDefault="0070263A" w:rsidP="0070263A">
      <w:pPr>
        <w:pStyle w:val="a7"/>
        <w:jc w:val="left"/>
        <w:rPr>
          <w:sz w:val="24"/>
          <w:szCs w:val="24"/>
        </w:rPr>
      </w:pPr>
      <w:r w:rsidRPr="00021B6F">
        <w:rPr>
          <w:sz w:val="24"/>
          <w:szCs w:val="24"/>
        </w:rPr>
        <w:t xml:space="preserve">-обеспечить сочетание  в образовательном процессе репродуктивных и творчески преобразующих методов обучения с преобладанием последних; </w:t>
      </w:r>
    </w:p>
    <w:p w:rsidR="0070263A" w:rsidRPr="00021B6F" w:rsidRDefault="0070263A" w:rsidP="0070263A">
      <w:pPr>
        <w:pStyle w:val="a7"/>
        <w:jc w:val="left"/>
        <w:rPr>
          <w:sz w:val="24"/>
          <w:szCs w:val="24"/>
        </w:rPr>
      </w:pPr>
      <w:r w:rsidRPr="00021B6F">
        <w:rPr>
          <w:sz w:val="24"/>
          <w:szCs w:val="24"/>
        </w:rPr>
        <w:t xml:space="preserve">-шире использовать новые технологии, продуктивные формы и методы обучения, учитывающие возрастные и индивидуальные особенности школьников и обеспечивающие увеличение объема самостоятельной работы школьников; </w:t>
      </w:r>
    </w:p>
    <w:p w:rsidR="0070263A" w:rsidRPr="00021B6F" w:rsidRDefault="0070263A" w:rsidP="0070263A">
      <w:pPr>
        <w:pStyle w:val="a7"/>
        <w:jc w:val="left"/>
        <w:rPr>
          <w:sz w:val="24"/>
          <w:szCs w:val="24"/>
        </w:rPr>
      </w:pPr>
      <w:r w:rsidRPr="00021B6F">
        <w:rPr>
          <w:sz w:val="24"/>
          <w:szCs w:val="24"/>
        </w:rPr>
        <w:t>-активно внедрять в учебный процесс личностно-ориентированные, здоровьесберегающие, информационные технологии;</w:t>
      </w:r>
    </w:p>
    <w:p w:rsidR="0070263A" w:rsidRPr="00021B6F" w:rsidRDefault="0070263A" w:rsidP="0070263A">
      <w:pPr>
        <w:pStyle w:val="a7"/>
        <w:jc w:val="left"/>
        <w:rPr>
          <w:b/>
          <w:color w:val="1F497D"/>
          <w:sz w:val="24"/>
          <w:szCs w:val="24"/>
        </w:rPr>
      </w:pPr>
      <w:r w:rsidRPr="00021B6F">
        <w:rPr>
          <w:sz w:val="24"/>
          <w:szCs w:val="24"/>
        </w:rPr>
        <w:t>-формировать у учащихся умение применять полученные знания в повседневной жизни.</w:t>
      </w:r>
      <w:r w:rsidRPr="00021B6F">
        <w:rPr>
          <w:b/>
          <w:color w:val="1F497D"/>
          <w:sz w:val="24"/>
          <w:szCs w:val="24"/>
        </w:rPr>
        <w:t xml:space="preserve"> </w:t>
      </w:r>
    </w:p>
    <w:p w:rsidR="0070263A" w:rsidRPr="00021B6F" w:rsidRDefault="0070263A" w:rsidP="0070263A">
      <w:pPr>
        <w:pStyle w:val="a7"/>
        <w:jc w:val="left"/>
        <w:rPr>
          <w:sz w:val="24"/>
          <w:szCs w:val="24"/>
        </w:rPr>
      </w:pPr>
      <w:r w:rsidRPr="00021B6F">
        <w:rPr>
          <w:b/>
          <w:color w:val="1F497D"/>
          <w:sz w:val="24"/>
          <w:szCs w:val="24"/>
        </w:rPr>
        <w:t xml:space="preserve">                     </w:t>
      </w:r>
    </w:p>
    <w:p w:rsidR="0070263A" w:rsidRDefault="0070263A" w:rsidP="00DE6BBB">
      <w:pPr>
        <w:jc w:val="center"/>
        <w:rPr>
          <w:b/>
        </w:rPr>
      </w:pPr>
    </w:p>
    <w:p w:rsidR="0070263A" w:rsidRDefault="0070263A" w:rsidP="00DE6BBB">
      <w:pPr>
        <w:jc w:val="center"/>
        <w:rPr>
          <w:b/>
        </w:rPr>
      </w:pPr>
    </w:p>
    <w:p w:rsidR="008A322E" w:rsidRPr="00CF7F20" w:rsidRDefault="008A322E" w:rsidP="008A322E">
      <w:pPr>
        <w:pStyle w:val="a9"/>
        <w:jc w:val="center"/>
        <w:rPr>
          <w:rFonts w:ascii="Times New Roman" w:hAnsi="Times New Roman"/>
          <w:b/>
          <w:sz w:val="24"/>
          <w:szCs w:val="24"/>
        </w:rPr>
      </w:pPr>
      <w:r w:rsidRPr="00CF7F20">
        <w:rPr>
          <w:rFonts w:ascii="Times New Roman" w:hAnsi="Times New Roman"/>
          <w:b/>
          <w:sz w:val="24"/>
          <w:szCs w:val="24"/>
        </w:rPr>
        <w:t>Анализ</w:t>
      </w:r>
    </w:p>
    <w:p w:rsidR="008A322E" w:rsidRPr="00CF7F20" w:rsidRDefault="008A322E" w:rsidP="008A322E">
      <w:pPr>
        <w:pStyle w:val="a9"/>
        <w:jc w:val="center"/>
        <w:rPr>
          <w:rFonts w:ascii="Times New Roman" w:hAnsi="Times New Roman"/>
          <w:b/>
          <w:sz w:val="24"/>
          <w:szCs w:val="24"/>
        </w:rPr>
      </w:pPr>
      <w:r w:rsidRPr="00CF7F20">
        <w:rPr>
          <w:rFonts w:ascii="Times New Roman" w:hAnsi="Times New Roman"/>
          <w:b/>
          <w:sz w:val="24"/>
          <w:szCs w:val="24"/>
        </w:rPr>
        <w:t>результатов воспитательной деятельности</w:t>
      </w:r>
      <w:r>
        <w:rPr>
          <w:rFonts w:ascii="Times New Roman" w:hAnsi="Times New Roman"/>
          <w:b/>
          <w:sz w:val="24"/>
          <w:szCs w:val="24"/>
        </w:rPr>
        <w:t xml:space="preserve"> МКОУ Нижнедобринской СШ</w:t>
      </w:r>
    </w:p>
    <w:p w:rsidR="008A322E" w:rsidRDefault="008A322E" w:rsidP="008A322E">
      <w:pPr>
        <w:pStyle w:val="a9"/>
        <w:jc w:val="center"/>
        <w:rPr>
          <w:rFonts w:ascii="Times New Roman" w:hAnsi="Times New Roman"/>
          <w:b/>
          <w:sz w:val="24"/>
          <w:szCs w:val="24"/>
        </w:rPr>
      </w:pPr>
      <w:r w:rsidRPr="00CF7F20">
        <w:rPr>
          <w:rFonts w:ascii="Times New Roman" w:hAnsi="Times New Roman"/>
          <w:b/>
          <w:sz w:val="24"/>
          <w:szCs w:val="24"/>
        </w:rPr>
        <w:t>в 2015-2016 учебном году.</w:t>
      </w:r>
    </w:p>
    <w:p w:rsidR="008A322E" w:rsidRDefault="008A322E" w:rsidP="008A322E">
      <w:pPr>
        <w:pStyle w:val="a9"/>
        <w:jc w:val="center"/>
        <w:rPr>
          <w:rFonts w:ascii="Times New Roman" w:hAnsi="Times New Roman"/>
          <w:b/>
          <w:sz w:val="24"/>
          <w:szCs w:val="24"/>
        </w:rPr>
      </w:pPr>
    </w:p>
    <w:p w:rsidR="008A322E" w:rsidRDefault="008A322E" w:rsidP="008A322E">
      <w:pPr>
        <w:pStyle w:val="a9"/>
        <w:numPr>
          <w:ilvl w:val="0"/>
          <w:numId w:val="7"/>
        </w:numPr>
        <w:rPr>
          <w:rFonts w:ascii="Times New Roman" w:hAnsi="Times New Roman"/>
          <w:b/>
          <w:sz w:val="24"/>
          <w:szCs w:val="24"/>
        </w:rPr>
      </w:pPr>
      <w:r w:rsidRPr="007E32BD">
        <w:rPr>
          <w:rFonts w:ascii="Times New Roman" w:hAnsi="Times New Roman"/>
          <w:b/>
          <w:sz w:val="24"/>
          <w:szCs w:val="24"/>
        </w:rPr>
        <w:t xml:space="preserve">Какие цели и задачи  были поставлены? </w:t>
      </w:r>
    </w:p>
    <w:p w:rsidR="008A322E" w:rsidRDefault="008A322E" w:rsidP="008A322E">
      <w:pPr>
        <w:tabs>
          <w:tab w:val="left" w:pos="3120"/>
        </w:tabs>
        <w:jc w:val="both"/>
      </w:pPr>
      <w:r>
        <w:t xml:space="preserve">         В 2015-2016 учебном году </w:t>
      </w:r>
      <w:r w:rsidRPr="00F7576D">
        <w:rPr>
          <w:u w:val="single"/>
        </w:rPr>
        <w:t xml:space="preserve">целью </w:t>
      </w:r>
      <w:r>
        <w:t xml:space="preserve">воспитательной работы школы было: создание условий, способствующих формирование духовно-нравственных ценностей  обучающихся. </w:t>
      </w:r>
    </w:p>
    <w:p w:rsidR="008A322E" w:rsidRPr="003C433F" w:rsidRDefault="008A322E" w:rsidP="008A322E">
      <w:pPr>
        <w:jc w:val="both"/>
        <w:rPr>
          <w:b/>
        </w:rPr>
      </w:pPr>
      <w:r w:rsidRPr="003C433F">
        <w:rPr>
          <w:b/>
        </w:rPr>
        <w:t>Задачи:</w:t>
      </w:r>
    </w:p>
    <w:p w:rsidR="008A322E" w:rsidRDefault="008A322E" w:rsidP="008A322E">
      <w:pPr>
        <w:jc w:val="both"/>
      </w:pPr>
      <w:r>
        <w:t xml:space="preserve">      1. Вовлекать каждого обучающегося школы в воспитательный процесс.</w:t>
      </w:r>
    </w:p>
    <w:p w:rsidR="008A322E" w:rsidRDefault="008A322E" w:rsidP="008A322E">
      <w:pPr>
        <w:jc w:val="both"/>
      </w:pPr>
      <w:r>
        <w:t xml:space="preserve">      2. Развивать  самостоятельность, ответственность, инициативу, творчество.</w:t>
      </w:r>
    </w:p>
    <w:p w:rsidR="008A322E" w:rsidRDefault="008A322E" w:rsidP="008A322E">
      <w:pPr>
        <w:ind w:left="180"/>
        <w:jc w:val="both"/>
      </w:pPr>
      <w:r>
        <w:t xml:space="preserve">   3. </w:t>
      </w:r>
      <w:r w:rsidRPr="00FF1313">
        <w:t xml:space="preserve">Продолжать работу с одаренными детьми, координировать работу классных </w:t>
      </w:r>
      <w:r>
        <w:t xml:space="preserve">   </w:t>
      </w:r>
    </w:p>
    <w:p w:rsidR="008A322E" w:rsidRDefault="008A322E" w:rsidP="008A322E">
      <w:pPr>
        <w:ind w:left="180"/>
        <w:jc w:val="both"/>
      </w:pPr>
      <w:r>
        <w:t xml:space="preserve">       </w:t>
      </w:r>
      <w:r w:rsidRPr="00FF1313">
        <w:t xml:space="preserve">руководителей, активизировать новые формы работы и внедрять в школьную </w:t>
      </w:r>
      <w:r>
        <w:t xml:space="preserve">  </w:t>
      </w:r>
    </w:p>
    <w:p w:rsidR="008A322E" w:rsidRDefault="008A322E" w:rsidP="008A322E">
      <w:pPr>
        <w:ind w:left="180"/>
        <w:jc w:val="both"/>
      </w:pPr>
      <w:r>
        <w:t xml:space="preserve">       </w:t>
      </w:r>
      <w:r w:rsidRPr="00FF1313">
        <w:t>жизнь.</w:t>
      </w:r>
    </w:p>
    <w:p w:rsidR="008A322E" w:rsidRDefault="008A322E" w:rsidP="008A322E">
      <w:pPr>
        <w:ind w:left="180"/>
        <w:jc w:val="both"/>
      </w:pPr>
      <w:r>
        <w:t xml:space="preserve">   4. </w:t>
      </w:r>
      <w:r w:rsidRPr="00FF1313">
        <w:t>Привлекать участие родител</w:t>
      </w:r>
      <w:r>
        <w:t>ей к активным делам жизни школы</w:t>
      </w:r>
      <w:r w:rsidRPr="00FF1313">
        <w:t>.</w:t>
      </w:r>
    </w:p>
    <w:p w:rsidR="008A322E" w:rsidRDefault="008A322E" w:rsidP="008A322E">
      <w:pPr>
        <w:ind w:left="180"/>
        <w:jc w:val="both"/>
      </w:pPr>
      <w:r>
        <w:t xml:space="preserve">   5. Повышать уровень профессиональной культуры классного руководителя для  </w:t>
      </w:r>
    </w:p>
    <w:p w:rsidR="008A322E" w:rsidRDefault="008A322E" w:rsidP="008A322E">
      <w:pPr>
        <w:ind w:left="180"/>
        <w:jc w:val="both"/>
      </w:pPr>
      <w:r>
        <w:t xml:space="preserve">       сохранения стабильно-положительных  результатов в воспитании обучающихся.</w:t>
      </w:r>
    </w:p>
    <w:p w:rsidR="008A322E" w:rsidRDefault="008A322E" w:rsidP="008A322E">
      <w:pPr>
        <w:ind w:left="180"/>
        <w:jc w:val="both"/>
      </w:pPr>
    </w:p>
    <w:p w:rsidR="008A322E" w:rsidRDefault="008A322E" w:rsidP="008A322E">
      <w:pPr>
        <w:pStyle w:val="a9"/>
        <w:numPr>
          <w:ilvl w:val="0"/>
          <w:numId w:val="7"/>
        </w:numPr>
        <w:rPr>
          <w:rFonts w:ascii="Times New Roman" w:hAnsi="Times New Roman"/>
          <w:b/>
          <w:sz w:val="24"/>
          <w:szCs w:val="24"/>
        </w:rPr>
      </w:pPr>
      <w:r w:rsidRPr="007E32BD">
        <w:rPr>
          <w:rFonts w:ascii="Times New Roman" w:hAnsi="Times New Roman"/>
          <w:b/>
          <w:sz w:val="24"/>
          <w:szCs w:val="24"/>
        </w:rPr>
        <w:t>Какие задачи и насколько полно решены в  течение учебного года? Причины невыполнения (частичного невыполнения) задач.</w:t>
      </w:r>
    </w:p>
    <w:p w:rsidR="008A322E" w:rsidRDefault="008A322E" w:rsidP="008A322E">
      <w:pPr>
        <w:ind w:firstLine="360"/>
        <w:jc w:val="both"/>
      </w:pPr>
      <w:r>
        <w:t xml:space="preserve">Подводя итоги воспитательной работы за 2015-2016 учебный год, следует отметить, что педагогический коллектив школы стремился успешно реализовать намеченные планы, решать поставленные перед ними задачи. </w:t>
      </w:r>
    </w:p>
    <w:p w:rsidR="008A322E" w:rsidRDefault="008A322E" w:rsidP="008A322E">
      <w:pPr>
        <w:jc w:val="both"/>
      </w:pPr>
      <w:r>
        <w:t xml:space="preserve">           </w:t>
      </w:r>
      <w:r w:rsidRPr="0096030B">
        <w:t>В учебно-воспитательном процессе школы испо</w:t>
      </w:r>
      <w:r>
        <w:t>льзуются воспитательные техноло</w:t>
      </w:r>
      <w:r w:rsidRPr="0096030B">
        <w:t xml:space="preserve">гии деятельности классного руководителя Н.Н.Дереклеевой, личностно-ориентированные педагогические технологии, методики групповой деятельности Н.Е.Щурковой, методики коллективной творческой деятельности </w:t>
      </w:r>
      <w:r>
        <w:t>И.П.Иванова. В школе работает 8</w:t>
      </w:r>
      <w:r w:rsidRPr="0096030B">
        <w:t xml:space="preserve"> классных руководителя</w:t>
      </w:r>
      <w:r>
        <w:t>.  6 человек име</w:t>
      </w:r>
      <w:r w:rsidRPr="0096030B">
        <w:t xml:space="preserve">ют высшее образование, </w:t>
      </w:r>
      <w:r>
        <w:t>2</w:t>
      </w:r>
      <w:r w:rsidRPr="0096030B">
        <w:t xml:space="preserve"> – среднее специальное</w:t>
      </w:r>
      <w:r>
        <w:t xml:space="preserve"> (молодые педагоги)</w:t>
      </w:r>
      <w:r w:rsidRPr="0096030B">
        <w:t>. Управление воспитательной работой осущест</w:t>
      </w:r>
      <w:r>
        <w:t>вляется Управляющим советом шко</w:t>
      </w:r>
      <w:r w:rsidRPr="0096030B">
        <w:t>лы, педагогическим советом, МО классных руководит</w:t>
      </w:r>
      <w:r>
        <w:t>елей, Советом профилактики, дея</w:t>
      </w:r>
      <w:r w:rsidRPr="0096030B">
        <w:t xml:space="preserve">тельность которых регламентируется соответствующими положениями. </w:t>
      </w:r>
    </w:p>
    <w:p w:rsidR="008A322E" w:rsidRDefault="008A322E" w:rsidP="008A322E">
      <w:pPr>
        <w:ind w:firstLine="708"/>
        <w:jc w:val="both"/>
      </w:pPr>
      <w:r>
        <w:t xml:space="preserve">Вся внеурочная деятельность учащихся и педагогов школы организована таким способом, что КТД объединены в воспитательные модули, в центре такого модуля яркое традиционное общее дело. Это позволяет создать в школе периоды повышенной творческой активности, создать четкий ритм жизни школьного коллектива, избежать стихийности, прогнозировать и отслеживать степень воспитательного воздействия, организовать действенную помощь классному руководителю, привлечь родителей, сформировать коллективные ценности. В воспитательный процесс вовлечены все обучающиеся школы. В классных коллективах действуют органы самоуправления, которые способствуют развитию  самостоятельности, ответственности, инициативе, творческим способностям ребят. Этому же способствует и кружковая деятельность, где активно проводится работа с одаренными детьми. Ребята принимают участие в творческих конкурсах разного уровня и добиваются высоких результатов.  </w:t>
      </w:r>
      <w:r>
        <w:tab/>
      </w:r>
    </w:p>
    <w:p w:rsidR="008A322E" w:rsidRDefault="008A322E" w:rsidP="008A322E">
      <w:pPr>
        <w:ind w:firstLine="708"/>
        <w:jc w:val="both"/>
      </w:pPr>
      <w:r w:rsidRPr="0096030B">
        <w:t xml:space="preserve">Основными формами работы с детьми явились: беседы, классные часы, встречи с интересными людьми, трудовые дела (дежурства, </w:t>
      </w:r>
      <w:r w:rsidRPr="0096030B">
        <w:lastRenderedPageBreak/>
        <w:t>су</w:t>
      </w:r>
      <w:r>
        <w:t>бботники, благоустройство школь</w:t>
      </w:r>
      <w:r w:rsidRPr="0096030B">
        <w:t>ной территории</w:t>
      </w:r>
      <w:r>
        <w:t>, акции</w:t>
      </w:r>
      <w:r w:rsidRPr="0096030B">
        <w:t xml:space="preserve">), занятия в кружках по интересам, </w:t>
      </w:r>
      <w:r>
        <w:t>общешкольные мероприятия (празд</w:t>
      </w:r>
      <w:r w:rsidRPr="0096030B">
        <w:t>ники, концерты, познавательные и интеллектуальны</w:t>
      </w:r>
      <w:r>
        <w:t>е программы, олимпиады, виктори</w:t>
      </w:r>
      <w:r w:rsidRPr="0096030B">
        <w:t>ны, конкурсы, спортивные мероприятия, дни профилактики</w:t>
      </w:r>
      <w:r>
        <w:t xml:space="preserve"> и здоровья</w:t>
      </w:r>
      <w:r w:rsidRPr="0096030B">
        <w:t>, выезды в музе</w:t>
      </w:r>
      <w:r>
        <w:t>й</w:t>
      </w:r>
      <w:r w:rsidRPr="0096030B">
        <w:t>,</w:t>
      </w:r>
      <w:r>
        <w:t xml:space="preserve"> цирк,  на экскур</w:t>
      </w:r>
      <w:r w:rsidRPr="0096030B">
        <w:t>сии, походы по родному краю,</w:t>
      </w:r>
      <w:r>
        <w:t xml:space="preserve"> участие в большинстве сельских </w:t>
      </w:r>
      <w:r w:rsidRPr="0096030B">
        <w:t>мероприятий)</w:t>
      </w:r>
      <w:r>
        <w:t>, проектная и исследовательская деятельность, участие в районных, областных и всероссийских конкурсах, фестивалях, конференциях, слетах</w:t>
      </w:r>
      <w:r w:rsidRPr="0096030B">
        <w:t xml:space="preserve">. </w:t>
      </w:r>
    </w:p>
    <w:p w:rsidR="008A322E" w:rsidRDefault="008A322E" w:rsidP="008A322E">
      <w:pPr>
        <w:ind w:firstLine="708"/>
        <w:jc w:val="both"/>
      </w:pPr>
      <w:r w:rsidRPr="0096030B">
        <w:t>Наибольшим воспитательным потенциалом обладают следующие общешкольные мероприятия: - День Знаний</w:t>
      </w:r>
      <w:r>
        <w:t xml:space="preserve"> – Операция «Внимание, дети»</w:t>
      </w:r>
      <w:r w:rsidRPr="0096030B">
        <w:t xml:space="preserve"> - </w:t>
      </w:r>
      <w:r>
        <w:t xml:space="preserve">«Робинзонада» - </w:t>
      </w:r>
      <w:r w:rsidRPr="0096030B">
        <w:t xml:space="preserve">День пожилых людей - День учителя </w:t>
      </w:r>
      <w:r>
        <w:t>–</w:t>
      </w:r>
      <w:r w:rsidRPr="0096030B">
        <w:t xml:space="preserve"> </w:t>
      </w:r>
      <w:r>
        <w:t>«Золотая осень» - Месячник по профилактике и предупреждению наркомании, токсикомании среди несовершеннолетних – Интеллектуальный марафон – День Матери</w:t>
      </w:r>
      <w:r w:rsidRPr="0096030B">
        <w:t xml:space="preserve"> </w:t>
      </w:r>
      <w:r>
        <w:t>– «В гостях у деда Мороза»</w:t>
      </w:r>
      <w:r w:rsidRPr="0096030B">
        <w:t xml:space="preserve"> - </w:t>
      </w:r>
      <w:r>
        <w:t>«Ученик года» (школьный этап) – Сталинградская битва – День Защитника Отечества – Международный женский день – Акции «Мы ждем, тебя, пернатый друг», «Краски весны» - Космический калейдоскоп</w:t>
      </w:r>
      <w:r w:rsidRPr="0096030B">
        <w:t xml:space="preserve"> </w:t>
      </w:r>
      <w:r>
        <w:t xml:space="preserve">– Месячник по предупреждению безнадзорности и правонарушений среди несовершеннолетних- Экологическая зарница - </w:t>
      </w:r>
      <w:r w:rsidRPr="0096030B">
        <w:t xml:space="preserve"> Вахта </w:t>
      </w:r>
      <w:r>
        <w:t>памяти – День открытых дверей – Последний звонок – Выпускной вечер</w:t>
      </w:r>
      <w:r w:rsidRPr="0096030B">
        <w:t xml:space="preserve">. </w:t>
      </w:r>
    </w:p>
    <w:p w:rsidR="008A322E" w:rsidRPr="00157B2D" w:rsidRDefault="008A322E" w:rsidP="008A322E">
      <w:pPr>
        <w:ind w:firstLine="708"/>
        <w:jc w:val="both"/>
      </w:pPr>
      <w:r w:rsidRPr="00562BD8">
        <w:t>Родители в течение всего учебного года являлись активными помощниками классных руководителей в организации  класс</w:t>
      </w:r>
      <w:r>
        <w:t>ных и общешкольных мероприятий,</w:t>
      </w:r>
      <w:r w:rsidRPr="00157B2D">
        <w:t xml:space="preserve"> экскурсион</w:t>
      </w:r>
      <w:r>
        <w:t>ных поездок и туристских походов</w:t>
      </w:r>
      <w:r w:rsidRPr="00157B2D">
        <w:t>.</w:t>
      </w:r>
    </w:p>
    <w:p w:rsidR="008A322E" w:rsidRDefault="008A322E" w:rsidP="008A322E">
      <w:pPr>
        <w:ind w:firstLine="708"/>
        <w:jc w:val="both"/>
      </w:pPr>
      <w:r w:rsidRPr="00AE5F63">
        <w:t>В школе действуют М</w:t>
      </w:r>
      <w:r>
        <w:t>О классных руководителей</w:t>
      </w:r>
      <w:r w:rsidRPr="00AE5F63">
        <w:t xml:space="preserve">, на которых учителя пополняют свой научно-методический потенциал.  Педагоги школы уделяют значительное внимание воспитанию учащихся, совершенствованию и обновлению внеклассной воспитательной деятельности с детьми. Классные руководители владеют широким арсеналом форм и способов организации воспитательного процесса в школе и в классе. </w:t>
      </w:r>
    </w:p>
    <w:p w:rsidR="008A322E" w:rsidRDefault="008A322E" w:rsidP="008A322E">
      <w:pPr>
        <w:ind w:firstLine="708"/>
        <w:jc w:val="both"/>
      </w:pPr>
    </w:p>
    <w:p w:rsidR="008A322E" w:rsidRDefault="008A322E" w:rsidP="008A322E">
      <w:pPr>
        <w:ind w:left="360"/>
        <w:jc w:val="both"/>
      </w:pPr>
      <w:r>
        <w:rPr>
          <w:b/>
        </w:rPr>
        <w:t>3.</w:t>
      </w:r>
      <w:r w:rsidRPr="0013185D">
        <w:rPr>
          <w:b/>
        </w:rPr>
        <w:t xml:space="preserve">Приоритетными </w:t>
      </w:r>
      <w:r w:rsidRPr="0013185D">
        <w:rPr>
          <w:b/>
          <w:i/>
        </w:rPr>
        <w:t xml:space="preserve">направлениями </w:t>
      </w:r>
      <w:r w:rsidRPr="0013185D">
        <w:rPr>
          <w:b/>
        </w:rPr>
        <w:t>воспитательной работы</w:t>
      </w:r>
      <w:r>
        <w:t xml:space="preserve"> являются:</w:t>
      </w:r>
    </w:p>
    <w:p w:rsidR="008A322E" w:rsidRPr="00562BD8" w:rsidRDefault="008A322E" w:rsidP="008A322E">
      <w:pPr>
        <w:ind w:left="360"/>
        <w:jc w:val="both"/>
      </w:pPr>
    </w:p>
    <w:p w:rsidR="008A322E" w:rsidRPr="00902E3E" w:rsidRDefault="008A322E" w:rsidP="008A322E">
      <w:pPr>
        <w:jc w:val="both"/>
        <w:outlineLvl w:val="0"/>
        <w:rPr>
          <w:i/>
        </w:rPr>
      </w:pPr>
      <w:r w:rsidRPr="00902E3E">
        <w:rPr>
          <w:b/>
          <w:i/>
        </w:rPr>
        <w:t>1. Гражданско-патриотическое.</w:t>
      </w:r>
    </w:p>
    <w:p w:rsidR="008A322E" w:rsidRPr="00562BD8" w:rsidRDefault="008A322E" w:rsidP="008A322E">
      <w:r w:rsidRPr="00562BD8">
        <w:t xml:space="preserve">       Одно из основных направлений  воспитательной работы школы,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w:t>
      </w:r>
    </w:p>
    <w:p w:rsidR="008A322E" w:rsidRPr="00902E3E" w:rsidRDefault="008A322E" w:rsidP="008A322E">
      <w:pPr>
        <w:jc w:val="both"/>
        <w:outlineLvl w:val="0"/>
        <w:rPr>
          <w:i/>
        </w:rPr>
      </w:pPr>
      <w:r w:rsidRPr="00902E3E">
        <w:rPr>
          <w:b/>
          <w:i/>
        </w:rPr>
        <w:t>2.  Спортивно-оздоровительное.</w:t>
      </w:r>
    </w:p>
    <w:p w:rsidR="008A322E" w:rsidRPr="00562BD8" w:rsidRDefault="008A322E" w:rsidP="008A322E">
      <w:pPr>
        <w:jc w:val="both"/>
      </w:pPr>
      <w:r w:rsidRPr="00562BD8">
        <w:t>Создание условий для сохранения здоровья, физического развития, воспитание негативного отношения к вредным привычкам.</w:t>
      </w:r>
    </w:p>
    <w:p w:rsidR="008A322E" w:rsidRPr="00902E3E" w:rsidRDefault="008A322E" w:rsidP="008A322E">
      <w:pPr>
        <w:jc w:val="both"/>
        <w:outlineLvl w:val="0"/>
        <w:rPr>
          <w:i/>
        </w:rPr>
      </w:pPr>
      <w:r>
        <w:rPr>
          <w:b/>
          <w:i/>
        </w:rPr>
        <w:t>3.</w:t>
      </w:r>
      <w:r w:rsidRPr="00902E3E">
        <w:rPr>
          <w:b/>
          <w:i/>
        </w:rPr>
        <w:t xml:space="preserve"> Духовно-нравственное.</w:t>
      </w:r>
    </w:p>
    <w:p w:rsidR="008A322E" w:rsidRPr="00562BD8" w:rsidRDefault="008A322E" w:rsidP="008A322E">
      <w:pPr>
        <w:jc w:val="both"/>
      </w:pPr>
      <w:r w:rsidRPr="00562BD8">
        <w:t>Формирование гуманистического отношения к окружающему миру, творческой активности.</w:t>
      </w:r>
    </w:p>
    <w:p w:rsidR="008A322E" w:rsidRPr="00F87D43" w:rsidRDefault="008A322E" w:rsidP="008A322E">
      <w:pPr>
        <w:jc w:val="both"/>
        <w:outlineLvl w:val="0"/>
        <w:rPr>
          <w:b/>
          <w:i/>
        </w:rPr>
      </w:pPr>
      <w:r>
        <w:rPr>
          <w:b/>
          <w:i/>
        </w:rPr>
        <w:t>4.</w:t>
      </w:r>
      <w:r w:rsidRPr="00F87D43">
        <w:rPr>
          <w:b/>
          <w:i/>
        </w:rPr>
        <w:t>Краеведческо-туристическое.</w:t>
      </w:r>
    </w:p>
    <w:p w:rsidR="008A322E" w:rsidRDefault="008A322E" w:rsidP="008A322E">
      <w:pPr>
        <w:jc w:val="both"/>
      </w:pPr>
      <w:r w:rsidRPr="00562BD8">
        <w:t>Формирование у школьников интереса к истории Малой Родины, привитие интереса к туризму, как способу познания мира и самореализации</w:t>
      </w:r>
      <w:r>
        <w:t>.</w:t>
      </w:r>
    </w:p>
    <w:p w:rsidR="008A322E" w:rsidRDefault="008A322E" w:rsidP="008A322E">
      <w:pPr>
        <w:jc w:val="both"/>
      </w:pPr>
    </w:p>
    <w:p w:rsidR="008A322E" w:rsidRPr="00D72747" w:rsidRDefault="008A322E" w:rsidP="008A322E">
      <w:pPr>
        <w:pStyle w:val="a9"/>
        <w:numPr>
          <w:ilvl w:val="0"/>
          <w:numId w:val="9"/>
        </w:numPr>
        <w:rPr>
          <w:rFonts w:ascii="Times New Roman" w:hAnsi="Times New Roman"/>
          <w:b/>
          <w:sz w:val="24"/>
          <w:szCs w:val="24"/>
        </w:rPr>
      </w:pPr>
      <w:r w:rsidRPr="00D72747">
        <w:rPr>
          <w:rFonts w:ascii="Times New Roman" w:hAnsi="Times New Roman"/>
          <w:b/>
          <w:sz w:val="24"/>
          <w:szCs w:val="24"/>
        </w:rPr>
        <w:t>Наличие и апробация воспитательных систем.</w:t>
      </w:r>
    </w:p>
    <w:p w:rsidR="008A322E" w:rsidRPr="00D72747" w:rsidRDefault="008A322E" w:rsidP="008A322E">
      <w:pPr>
        <w:pStyle w:val="a9"/>
        <w:numPr>
          <w:ilvl w:val="1"/>
          <w:numId w:val="10"/>
        </w:numPr>
        <w:rPr>
          <w:rFonts w:ascii="Times New Roman" w:hAnsi="Times New Roman"/>
          <w:b/>
          <w:sz w:val="24"/>
          <w:szCs w:val="24"/>
        </w:rPr>
      </w:pPr>
      <w:r>
        <w:rPr>
          <w:rFonts w:ascii="Times New Roman" w:hAnsi="Times New Roman"/>
          <w:b/>
          <w:sz w:val="24"/>
          <w:szCs w:val="24"/>
        </w:rPr>
        <w:t xml:space="preserve"> Сведения о воспитательной системе школы:</w:t>
      </w:r>
    </w:p>
    <w:p w:rsidR="008A322E" w:rsidRPr="007E32BD" w:rsidRDefault="008A322E" w:rsidP="008A322E">
      <w:pPr>
        <w:pStyle w:val="a9"/>
        <w:ind w:left="764"/>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7"/>
        <w:gridCol w:w="4797"/>
        <w:gridCol w:w="4799"/>
      </w:tblGrid>
      <w:tr w:rsidR="008A322E" w:rsidRPr="00000300" w:rsidTr="008A322E">
        <w:trPr>
          <w:trHeight w:val="674"/>
        </w:trPr>
        <w:tc>
          <w:tcPr>
            <w:tcW w:w="4797" w:type="dxa"/>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 xml:space="preserve">Название </w:t>
            </w:r>
            <w:r>
              <w:rPr>
                <w:rFonts w:ascii="Times New Roman" w:hAnsi="Times New Roman"/>
                <w:sz w:val="24"/>
                <w:szCs w:val="24"/>
              </w:rPr>
              <w:t>модели</w:t>
            </w:r>
            <w:r w:rsidRPr="00000300">
              <w:rPr>
                <w:rFonts w:ascii="Times New Roman" w:hAnsi="Times New Roman"/>
                <w:sz w:val="24"/>
                <w:szCs w:val="24"/>
              </w:rPr>
              <w:t xml:space="preserve"> воспитательной системы</w:t>
            </w:r>
            <w:r>
              <w:rPr>
                <w:rFonts w:ascii="Times New Roman" w:hAnsi="Times New Roman"/>
                <w:sz w:val="24"/>
                <w:szCs w:val="24"/>
              </w:rPr>
              <w:t xml:space="preserve"> школы</w:t>
            </w:r>
          </w:p>
        </w:tc>
        <w:tc>
          <w:tcPr>
            <w:tcW w:w="4797" w:type="dxa"/>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С какого времени проводится, действует</w:t>
            </w:r>
          </w:p>
        </w:tc>
        <w:tc>
          <w:tcPr>
            <w:tcW w:w="4799"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Автор  модели воспитательной системы школы</w:t>
            </w:r>
          </w:p>
        </w:tc>
      </w:tr>
      <w:tr w:rsidR="008A322E" w:rsidRPr="00000300" w:rsidTr="008A322E">
        <w:trPr>
          <w:trHeight w:val="454"/>
        </w:trPr>
        <w:tc>
          <w:tcPr>
            <w:tcW w:w="4797" w:type="dxa"/>
          </w:tcPr>
          <w:p w:rsidR="008A322E" w:rsidRDefault="008A322E" w:rsidP="008A322E">
            <w:pPr>
              <w:jc w:val="both"/>
            </w:pPr>
            <w:r>
              <w:t xml:space="preserve">Гуманистическая воспитательная система </w:t>
            </w:r>
          </w:p>
        </w:tc>
        <w:tc>
          <w:tcPr>
            <w:tcW w:w="4797" w:type="dxa"/>
          </w:tcPr>
          <w:p w:rsidR="008A322E" w:rsidRDefault="008A322E" w:rsidP="008A322E">
            <w:pPr>
              <w:jc w:val="both"/>
            </w:pPr>
            <w:r>
              <w:t>Сентябрь 2012</w:t>
            </w:r>
          </w:p>
        </w:tc>
        <w:tc>
          <w:tcPr>
            <w:tcW w:w="4799" w:type="dxa"/>
          </w:tcPr>
          <w:p w:rsidR="008A322E" w:rsidRDefault="008A322E" w:rsidP="008A322E">
            <w:pPr>
              <w:jc w:val="both"/>
            </w:pPr>
            <w:r>
              <w:t>Пастарняк Н.Д.</w:t>
            </w:r>
          </w:p>
        </w:tc>
      </w:tr>
    </w:tbl>
    <w:p w:rsidR="008A322E" w:rsidRDefault="008A322E" w:rsidP="008A322E">
      <w:pPr>
        <w:pStyle w:val="a9"/>
        <w:rPr>
          <w:rFonts w:ascii="Times New Roman" w:hAnsi="Times New Roman"/>
          <w:b/>
          <w:sz w:val="24"/>
          <w:szCs w:val="24"/>
        </w:rPr>
      </w:pPr>
    </w:p>
    <w:p w:rsidR="008A322E" w:rsidRDefault="008A322E" w:rsidP="008A322E">
      <w:pPr>
        <w:pStyle w:val="a9"/>
        <w:rPr>
          <w:rFonts w:ascii="Times New Roman" w:hAnsi="Times New Roman"/>
          <w:b/>
          <w:sz w:val="24"/>
          <w:szCs w:val="24"/>
        </w:rPr>
      </w:pPr>
      <w:r>
        <w:rPr>
          <w:rFonts w:ascii="Times New Roman" w:hAnsi="Times New Roman"/>
          <w:b/>
          <w:sz w:val="24"/>
          <w:szCs w:val="24"/>
        </w:rPr>
        <w:lastRenderedPageBreak/>
        <w:t>4.2.</w:t>
      </w:r>
      <w:r w:rsidRPr="007E32BD">
        <w:rPr>
          <w:rFonts w:ascii="Times New Roman" w:hAnsi="Times New Roman"/>
          <w:b/>
          <w:sz w:val="24"/>
          <w:szCs w:val="24"/>
        </w:rPr>
        <w:t xml:space="preserve">Результативность работы по указанной воспитательной системе. Положительные и отрицательные тенденции в развитии воспитательной системы школы. </w:t>
      </w:r>
    </w:p>
    <w:p w:rsidR="008A322E" w:rsidRPr="00A87FB2" w:rsidRDefault="008A322E" w:rsidP="008A322E">
      <w:pPr>
        <w:jc w:val="both"/>
      </w:pPr>
      <w:r w:rsidRPr="00552301">
        <w:t xml:space="preserve">        </w:t>
      </w:r>
      <w:r w:rsidRPr="00552301">
        <w:rPr>
          <w:bCs/>
          <w:i/>
        </w:rPr>
        <w:t xml:space="preserve">Основная цель воспитательной системы школы – </w:t>
      </w:r>
      <w:r>
        <w:t>поэтапное создание</w:t>
      </w:r>
      <w:r w:rsidRPr="00FB2E6A">
        <w:t xml:space="preserve"> условий для становления здорового, разносторонне развитого человека с позитивной позицией, нравственными патриотическими устоями, способного к саморазвитию и самореализации. </w:t>
      </w:r>
      <w:r>
        <w:rPr>
          <w:b/>
        </w:rPr>
        <w:t xml:space="preserve">     </w:t>
      </w:r>
      <w:r>
        <w:t xml:space="preserve"> </w:t>
      </w:r>
    </w:p>
    <w:p w:rsidR="008A322E" w:rsidRDefault="008A322E" w:rsidP="008A322E">
      <w:pPr>
        <w:ind w:firstLine="708"/>
        <w:jc w:val="both"/>
      </w:pPr>
      <w:r>
        <w:t>Средства реализации: программа «Я - гражданин», школьный музей, кружки по интересам, программы: «Будущее в настоящем», «Толерантность»,</w:t>
      </w:r>
      <w:r w:rsidRPr="00446296">
        <w:t xml:space="preserve"> </w:t>
      </w:r>
      <w:r>
        <w:t xml:space="preserve">«Экология и мы», «В здоровом теле - здоровый дух», </w:t>
      </w:r>
      <w:r w:rsidRPr="00F7737B">
        <w:t>Комплексная программа по организации профилактической работы</w:t>
      </w:r>
      <w:r>
        <w:t xml:space="preserve">, спортивные секции, клуб «Моя семья». </w:t>
      </w:r>
    </w:p>
    <w:p w:rsidR="008A322E" w:rsidRDefault="008A322E" w:rsidP="008A322E">
      <w:pPr>
        <w:ind w:firstLine="708"/>
        <w:jc w:val="both"/>
      </w:pPr>
      <w:r>
        <w:t>Результат: свободная, творчески развитая, социально-ориентированная личность, способная к саморазвитию и самореализации: здоровье, познавательная деятельность, культура личности, жизненные и нравственные позиции, знания и умения.</w:t>
      </w:r>
    </w:p>
    <w:p w:rsidR="008A322E" w:rsidRDefault="008A322E" w:rsidP="008A322E">
      <w:pPr>
        <w:ind w:firstLine="708"/>
        <w:jc w:val="both"/>
      </w:pPr>
      <w:r>
        <w:t>По результатам анкетирования обучающихся, педагогов и родителей можно сделать вывод о том, что есть положительные тенденции в развитии воспитательной системе:</w:t>
      </w:r>
    </w:p>
    <w:p w:rsidR="008A322E" w:rsidRDefault="008A322E" w:rsidP="008A322E">
      <w:pPr>
        <w:jc w:val="both"/>
      </w:pPr>
      <w:r>
        <w:t>1. Увеличилась активность детей;</w:t>
      </w:r>
    </w:p>
    <w:p w:rsidR="008A322E" w:rsidRDefault="008A322E" w:rsidP="008A322E">
      <w:pPr>
        <w:jc w:val="both"/>
      </w:pPr>
      <w:r>
        <w:t>2. КТД развивает творческие способности  и совершенствует коммуникативные навыки;                   3. Способствует развитию физически здоровой личности;</w:t>
      </w:r>
    </w:p>
    <w:p w:rsidR="008A322E" w:rsidRDefault="008A322E" w:rsidP="008A322E">
      <w:pPr>
        <w:jc w:val="both"/>
      </w:pPr>
      <w:r>
        <w:t>3. Расширяются знания об окружающем мире.</w:t>
      </w:r>
    </w:p>
    <w:p w:rsidR="008A322E" w:rsidRDefault="008A322E" w:rsidP="008A322E">
      <w:pPr>
        <w:pStyle w:val="a9"/>
        <w:rPr>
          <w:rFonts w:ascii="Times New Roman" w:hAnsi="Times New Roman"/>
          <w:b/>
          <w:sz w:val="24"/>
          <w:szCs w:val="24"/>
        </w:rPr>
      </w:pPr>
    </w:p>
    <w:p w:rsidR="008A322E" w:rsidRDefault="008A322E" w:rsidP="008A322E">
      <w:pPr>
        <w:pStyle w:val="a9"/>
        <w:numPr>
          <w:ilvl w:val="0"/>
          <w:numId w:val="10"/>
        </w:numPr>
        <w:rPr>
          <w:rFonts w:ascii="Times New Roman" w:hAnsi="Times New Roman"/>
          <w:b/>
          <w:sz w:val="24"/>
          <w:szCs w:val="24"/>
        </w:rPr>
      </w:pPr>
      <w:r w:rsidRPr="007E32BD">
        <w:rPr>
          <w:rFonts w:ascii="Times New Roman" w:hAnsi="Times New Roman"/>
          <w:b/>
          <w:sz w:val="24"/>
          <w:szCs w:val="24"/>
        </w:rPr>
        <w:t>Использование новых форм воспитательной работы с обучающимися.</w:t>
      </w:r>
    </w:p>
    <w:p w:rsidR="008A322E" w:rsidRPr="00155ABD" w:rsidRDefault="008A322E" w:rsidP="008A322E">
      <w:pPr>
        <w:pStyle w:val="a9"/>
        <w:ind w:firstLine="360"/>
        <w:jc w:val="both"/>
        <w:rPr>
          <w:rFonts w:ascii="Times New Roman" w:hAnsi="Times New Roman"/>
          <w:sz w:val="24"/>
          <w:szCs w:val="24"/>
        </w:rPr>
      </w:pPr>
      <w:r w:rsidRPr="00155ABD">
        <w:rPr>
          <w:rFonts w:ascii="Times New Roman" w:hAnsi="Times New Roman"/>
          <w:sz w:val="24"/>
          <w:szCs w:val="24"/>
        </w:rPr>
        <w:t>Основными формами и методами воспитательной работы являлись тематические классные часы, коллективные творческие дела, конкурсы, викторины, массовые спортивные соревнования, познавательные игры, беседы, экскурсии, походы. При подготовке и проведении классных и общешкольных воспитательных мероприятий классные руководители широко использовали информационно - коммуникативные технологии, шоу-технологии, деловые игры и ресурсы сети Интернет</w:t>
      </w:r>
      <w:r>
        <w:rPr>
          <w:rFonts w:ascii="Times New Roman" w:hAnsi="Times New Roman"/>
          <w:sz w:val="24"/>
          <w:szCs w:val="24"/>
        </w:rPr>
        <w:t>, проводились интернет-уроки</w:t>
      </w:r>
      <w:r w:rsidRPr="00155ABD">
        <w:rPr>
          <w:rFonts w:ascii="Times New Roman" w:hAnsi="Times New Roman"/>
          <w:sz w:val="24"/>
          <w:szCs w:val="24"/>
        </w:rPr>
        <w:t xml:space="preserve">. </w:t>
      </w:r>
    </w:p>
    <w:p w:rsidR="008A322E" w:rsidRDefault="008A322E" w:rsidP="008A322E">
      <w:pPr>
        <w:pStyle w:val="a9"/>
        <w:jc w:val="both"/>
        <w:rPr>
          <w:rFonts w:ascii="Times New Roman" w:hAnsi="Times New Roman"/>
          <w:sz w:val="24"/>
          <w:szCs w:val="24"/>
        </w:rPr>
      </w:pPr>
      <w:r w:rsidRPr="00155ABD">
        <w:rPr>
          <w:rFonts w:ascii="Times New Roman" w:hAnsi="Times New Roman"/>
          <w:sz w:val="24"/>
          <w:szCs w:val="24"/>
        </w:rPr>
        <w:t xml:space="preserve">       Особое внимание уделялось психологическим формам работы с учащимися. В формах этого типа основными средствами воздействия являются элементы психологического тренинга, методы практической психологии, индивидуальной и групповой психотерапии. Это лекции, беседы, дискуссии, психологическ</w:t>
      </w:r>
      <w:r>
        <w:rPr>
          <w:rFonts w:ascii="Times New Roman" w:hAnsi="Times New Roman"/>
          <w:sz w:val="24"/>
          <w:szCs w:val="24"/>
        </w:rPr>
        <w:t>ие упражнения, консультации. В 7 классе</w:t>
      </w:r>
      <w:r w:rsidRPr="00155ABD">
        <w:rPr>
          <w:rFonts w:ascii="Times New Roman" w:hAnsi="Times New Roman"/>
          <w:sz w:val="24"/>
          <w:szCs w:val="24"/>
        </w:rPr>
        <w:t xml:space="preserve"> проводятся заседания психологического клуба «Зеркало».</w:t>
      </w:r>
    </w:p>
    <w:p w:rsidR="008A322E" w:rsidRPr="00155ABD" w:rsidRDefault="008A322E" w:rsidP="008A322E">
      <w:pPr>
        <w:pStyle w:val="a9"/>
        <w:jc w:val="both"/>
        <w:rPr>
          <w:rFonts w:ascii="Times New Roman" w:hAnsi="Times New Roman"/>
          <w:sz w:val="24"/>
          <w:szCs w:val="24"/>
        </w:rPr>
      </w:pPr>
    </w:p>
    <w:p w:rsidR="008A322E" w:rsidRPr="00D72747" w:rsidRDefault="008A322E" w:rsidP="008A322E">
      <w:pPr>
        <w:pStyle w:val="a9"/>
        <w:numPr>
          <w:ilvl w:val="0"/>
          <w:numId w:val="10"/>
        </w:numPr>
        <w:rPr>
          <w:rFonts w:ascii="Times New Roman" w:hAnsi="Times New Roman"/>
          <w:b/>
          <w:sz w:val="24"/>
          <w:szCs w:val="24"/>
        </w:rPr>
      </w:pPr>
      <w:r w:rsidRPr="007E32BD">
        <w:rPr>
          <w:rFonts w:ascii="Times New Roman" w:hAnsi="Times New Roman"/>
          <w:b/>
          <w:sz w:val="24"/>
          <w:szCs w:val="24"/>
        </w:rPr>
        <w:t>Использование  в школе воспитательных программ</w:t>
      </w:r>
      <w:r>
        <w:rPr>
          <w:rFonts w:ascii="Times New Roman" w:hAnsi="Times New Roman"/>
          <w:b/>
          <w:sz w:val="24"/>
          <w:szCs w:val="24"/>
        </w:rPr>
        <w:t xml:space="preserve"> (авторских, адаптированных)</w:t>
      </w:r>
      <w:r w:rsidRPr="007E32BD">
        <w:rPr>
          <w:rFonts w:ascii="Times New Roman" w:hAnsi="Times New Roman"/>
          <w:b/>
          <w:sz w:val="24"/>
          <w:szCs w:val="24"/>
        </w:rPr>
        <w:t>:</w:t>
      </w:r>
    </w:p>
    <w:tbl>
      <w:tblPr>
        <w:tblW w:w="14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gridCol w:w="3140"/>
        <w:gridCol w:w="3121"/>
        <w:gridCol w:w="3063"/>
        <w:gridCol w:w="1568"/>
        <w:gridCol w:w="2719"/>
      </w:tblGrid>
      <w:tr w:rsidR="008A322E" w:rsidRPr="00000300" w:rsidTr="008A322E">
        <w:trPr>
          <w:trHeight w:val="826"/>
        </w:trPr>
        <w:tc>
          <w:tcPr>
            <w:tcW w:w="786"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 xml:space="preserve"> № п/п</w:t>
            </w:r>
          </w:p>
        </w:tc>
        <w:tc>
          <w:tcPr>
            <w:tcW w:w="3140" w:type="dxa"/>
          </w:tcPr>
          <w:p w:rsidR="008A322E" w:rsidRDefault="008A322E" w:rsidP="008A322E">
            <w:pPr>
              <w:pStyle w:val="a9"/>
              <w:rPr>
                <w:rFonts w:ascii="Times New Roman" w:hAnsi="Times New Roman"/>
                <w:sz w:val="24"/>
                <w:szCs w:val="24"/>
              </w:rPr>
            </w:pPr>
            <w:r>
              <w:rPr>
                <w:rFonts w:ascii="Times New Roman" w:hAnsi="Times New Roman"/>
                <w:sz w:val="24"/>
                <w:szCs w:val="24"/>
              </w:rPr>
              <w:t>Направление</w:t>
            </w:r>
          </w:p>
          <w:p w:rsidR="008A322E" w:rsidRPr="00000300" w:rsidRDefault="008A322E" w:rsidP="008A322E">
            <w:pPr>
              <w:pStyle w:val="a9"/>
              <w:rPr>
                <w:rFonts w:ascii="Times New Roman" w:hAnsi="Times New Roman"/>
                <w:sz w:val="24"/>
                <w:szCs w:val="24"/>
              </w:rPr>
            </w:pPr>
            <w:r>
              <w:rPr>
                <w:rFonts w:ascii="Times New Roman" w:hAnsi="Times New Roman"/>
                <w:sz w:val="24"/>
                <w:szCs w:val="24"/>
              </w:rPr>
              <w:t>программы</w:t>
            </w:r>
          </w:p>
        </w:tc>
        <w:tc>
          <w:tcPr>
            <w:tcW w:w="3121" w:type="dxa"/>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Название программы</w:t>
            </w:r>
          </w:p>
        </w:tc>
        <w:tc>
          <w:tcPr>
            <w:tcW w:w="3063" w:type="dxa"/>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Автор программы</w:t>
            </w:r>
          </w:p>
        </w:tc>
        <w:tc>
          <w:tcPr>
            <w:tcW w:w="1568" w:type="dxa"/>
          </w:tcPr>
          <w:p w:rsidR="008A322E" w:rsidRPr="00074885" w:rsidRDefault="008A322E" w:rsidP="008A322E">
            <w:pPr>
              <w:pStyle w:val="a9"/>
              <w:rPr>
                <w:rFonts w:ascii="Times New Roman" w:hAnsi="Times New Roman"/>
                <w:sz w:val="24"/>
                <w:szCs w:val="24"/>
              </w:rPr>
            </w:pPr>
            <w:r w:rsidRPr="00074885">
              <w:rPr>
                <w:rFonts w:ascii="Times New Roman" w:hAnsi="Times New Roman"/>
                <w:sz w:val="24"/>
                <w:szCs w:val="24"/>
              </w:rPr>
              <w:t xml:space="preserve"> Классы</w:t>
            </w:r>
          </w:p>
          <w:p w:rsidR="008A322E" w:rsidRPr="00074885" w:rsidRDefault="008A322E" w:rsidP="008A322E">
            <w:pPr>
              <w:rPr>
                <w:rFonts w:eastAsia="Calibri"/>
              </w:rPr>
            </w:pPr>
          </w:p>
          <w:p w:rsidR="008A322E" w:rsidRPr="00074885" w:rsidRDefault="008A322E" w:rsidP="008A322E">
            <w:pPr>
              <w:pStyle w:val="a9"/>
              <w:rPr>
                <w:rFonts w:ascii="Times New Roman" w:hAnsi="Times New Roman"/>
                <w:sz w:val="24"/>
                <w:szCs w:val="24"/>
              </w:rPr>
            </w:pPr>
          </w:p>
        </w:tc>
        <w:tc>
          <w:tcPr>
            <w:tcW w:w="2719" w:type="dxa"/>
          </w:tcPr>
          <w:p w:rsidR="008A322E" w:rsidRDefault="008A322E" w:rsidP="008A322E">
            <w:pPr>
              <w:rPr>
                <w:rFonts w:eastAsia="Calibri"/>
              </w:rPr>
            </w:pPr>
            <w:r>
              <w:rPr>
                <w:rFonts w:eastAsia="Calibri"/>
              </w:rPr>
              <w:t>С какого года  используется</w:t>
            </w:r>
          </w:p>
          <w:p w:rsidR="008A322E" w:rsidRPr="00000300" w:rsidRDefault="008A322E" w:rsidP="008A322E">
            <w:pPr>
              <w:pStyle w:val="a9"/>
              <w:rPr>
                <w:rFonts w:ascii="Times New Roman" w:hAnsi="Times New Roman"/>
                <w:sz w:val="24"/>
                <w:szCs w:val="24"/>
              </w:rPr>
            </w:pPr>
          </w:p>
        </w:tc>
      </w:tr>
      <w:tr w:rsidR="008A322E" w:rsidRPr="00000300" w:rsidTr="008A322E">
        <w:trPr>
          <w:trHeight w:val="541"/>
        </w:trPr>
        <w:tc>
          <w:tcPr>
            <w:tcW w:w="786"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 xml:space="preserve"> 1.</w:t>
            </w:r>
          </w:p>
        </w:tc>
        <w:tc>
          <w:tcPr>
            <w:tcW w:w="3140"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Патриотическое</w:t>
            </w:r>
          </w:p>
        </w:tc>
        <w:tc>
          <w:tcPr>
            <w:tcW w:w="3121" w:type="dxa"/>
          </w:tcPr>
          <w:p w:rsidR="008A322E" w:rsidRDefault="008A322E" w:rsidP="008A322E">
            <w:pPr>
              <w:pStyle w:val="a9"/>
              <w:rPr>
                <w:rFonts w:ascii="Times New Roman" w:hAnsi="Times New Roman"/>
                <w:sz w:val="24"/>
                <w:szCs w:val="24"/>
              </w:rPr>
            </w:pPr>
            <w:r w:rsidRPr="00053C86">
              <w:rPr>
                <w:rFonts w:ascii="Times New Roman" w:hAnsi="Times New Roman"/>
                <w:sz w:val="24"/>
                <w:szCs w:val="24"/>
              </w:rPr>
              <w:t>«Я - гражданин»</w:t>
            </w:r>
          </w:p>
          <w:p w:rsidR="008A322E" w:rsidRPr="00000300" w:rsidRDefault="008A322E" w:rsidP="008A322E">
            <w:pPr>
              <w:pStyle w:val="a9"/>
              <w:rPr>
                <w:rFonts w:ascii="Times New Roman" w:hAnsi="Times New Roman"/>
                <w:sz w:val="24"/>
                <w:szCs w:val="24"/>
              </w:rPr>
            </w:pPr>
          </w:p>
        </w:tc>
        <w:tc>
          <w:tcPr>
            <w:tcW w:w="3063" w:type="dxa"/>
          </w:tcPr>
          <w:p w:rsidR="008A322E" w:rsidRPr="00000300" w:rsidRDefault="008A322E" w:rsidP="008A322E">
            <w:pPr>
              <w:pStyle w:val="a9"/>
              <w:rPr>
                <w:rFonts w:ascii="Times New Roman" w:hAnsi="Times New Roman"/>
                <w:sz w:val="24"/>
                <w:szCs w:val="24"/>
              </w:rPr>
            </w:pPr>
            <w:r w:rsidRPr="00053C86">
              <w:rPr>
                <w:rFonts w:ascii="Times New Roman" w:hAnsi="Times New Roman"/>
                <w:sz w:val="24"/>
                <w:szCs w:val="24"/>
              </w:rPr>
              <w:t>Станкевич Е.В.</w:t>
            </w:r>
          </w:p>
        </w:tc>
        <w:tc>
          <w:tcPr>
            <w:tcW w:w="1568"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1 - 11</w:t>
            </w:r>
          </w:p>
        </w:tc>
        <w:tc>
          <w:tcPr>
            <w:tcW w:w="2719"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2015</w:t>
            </w:r>
          </w:p>
        </w:tc>
      </w:tr>
      <w:tr w:rsidR="008A322E" w:rsidRPr="00000300" w:rsidTr="008A322E">
        <w:trPr>
          <w:trHeight w:val="1382"/>
        </w:trPr>
        <w:tc>
          <w:tcPr>
            <w:tcW w:w="786" w:type="dxa"/>
          </w:tcPr>
          <w:p w:rsidR="008A322E" w:rsidRDefault="008A322E" w:rsidP="008A322E">
            <w:pPr>
              <w:pStyle w:val="a9"/>
              <w:rPr>
                <w:rFonts w:ascii="Times New Roman" w:hAnsi="Times New Roman"/>
                <w:sz w:val="24"/>
                <w:szCs w:val="24"/>
              </w:rPr>
            </w:pPr>
            <w:r>
              <w:rPr>
                <w:rFonts w:ascii="Times New Roman" w:hAnsi="Times New Roman"/>
                <w:sz w:val="24"/>
                <w:szCs w:val="24"/>
              </w:rPr>
              <w:t>2.</w:t>
            </w:r>
          </w:p>
        </w:tc>
        <w:tc>
          <w:tcPr>
            <w:tcW w:w="3140" w:type="dxa"/>
          </w:tcPr>
          <w:p w:rsidR="008A322E" w:rsidRDefault="008A322E" w:rsidP="008A322E">
            <w:pPr>
              <w:pStyle w:val="a9"/>
              <w:jc w:val="both"/>
              <w:rPr>
                <w:rFonts w:ascii="Times New Roman" w:hAnsi="Times New Roman"/>
                <w:sz w:val="24"/>
                <w:szCs w:val="24"/>
              </w:rPr>
            </w:pPr>
            <w:r>
              <w:rPr>
                <w:rFonts w:ascii="Times New Roman" w:hAnsi="Times New Roman"/>
                <w:sz w:val="24"/>
                <w:szCs w:val="24"/>
              </w:rPr>
              <w:t>Духовно-нравственное</w:t>
            </w:r>
          </w:p>
        </w:tc>
        <w:tc>
          <w:tcPr>
            <w:tcW w:w="3121" w:type="dxa"/>
          </w:tcPr>
          <w:p w:rsidR="008A322E" w:rsidRPr="00000300" w:rsidRDefault="008A322E" w:rsidP="008A322E">
            <w:pPr>
              <w:pStyle w:val="a9"/>
              <w:rPr>
                <w:rFonts w:ascii="Times New Roman" w:hAnsi="Times New Roman"/>
                <w:sz w:val="24"/>
                <w:szCs w:val="24"/>
              </w:rPr>
            </w:pPr>
            <w:r w:rsidRPr="00053C86">
              <w:rPr>
                <w:rFonts w:ascii="Times New Roman" w:hAnsi="Times New Roman"/>
                <w:sz w:val="24"/>
                <w:szCs w:val="24"/>
              </w:rPr>
              <w:t>"Духовно-нравственное воспитание обучающихся на 2011-2015 годы»</w:t>
            </w:r>
          </w:p>
        </w:tc>
        <w:tc>
          <w:tcPr>
            <w:tcW w:w="3063" w:type="dxa"/>
          </w:tcPr>
          <w:p w:rsidR="008A322E" w:rsidRPr="00000300" w:rsidRDefault="008A322E" w:rsidP="008A322E">
            <w:pPr>
              <w:pStyle w:val="a9"/>
              <w:rPr>
                <w:rFonts w:ascii="Times New Roman" w:hAnsi="Times New Roman"/>
                <w:sz w:val="24"/>
                <w:szCs w:val="24"/>
              </w:rPr>
            </w:pPr>
            <w:r w:rsidRPr="00053C86">
              <w:rPr>
                <w:rFonts w:ascii="Times New Roman" w:hAnsi="Times New Roman"/>
                <w:sz w:val="24"/>
                <w:szCs w:val="24"/>
              </w:rPr>
              <w:t>Директор  МКУ ИМЦ</w:t>
            </w:r>
          </w:p>
        </w:tc>
        <w:tc>
          <w:tcPr>
            <w:tcW w:w="1568" w:type="dxa"/>
          </w:tcPr>
          <w:p w:rsidR="008A322E" w:rsidRPr="00053C86" w:rsidRDefault="008A322E" w:rsidP="008A322E">
            <w:pPr>
              <w:pStyle w:val="a9"/>
              <w:rPr>
                <w:rFonts w:ascii="Times New Roman" w:hAnsi="Times New Roman"/>
                <w:sz w:val="24"/>
                <w:szCs w:val="24"/>
              </w:rPr>
            </w:pPr>
            <w:r>
              <w:rPr>
                <w:rFonts w:ascii="Times New Roman" w:hAnsi="Times New Roman"/>
                <w:sz w:val="24"/>
                <w:szCs w:val="24"/>
              </w:rPr>
              <w:t>1-11</w:t>
            </w:r>
          </w:p>
        </w:tc>
        <w:tc>
          <w:tcPr>
            <w:tcW w:w="2719" w:type="dxa"/>
          </w:tcPr>
          <w:p w:rsidR="008A322E" w:rsidRPr="00053C86" w:rsidRDefault="008A322E" w:rsidP="008A322E">
            <w:pPr>
              <w:pStyle w:val="a9"/>
              <w:rPr>
                <w:rFonts w:ascii="Times New Roman" w:hAnsi="Times New Roman"/>
                <w:sz w:val="24"/>
                <w:szCs w:val="24"/>
              </w:rPr>
            </w:pPr>
            <w:r w:rsidRPr="00053C86">
              <w:rPr>
                <w:rFonts w:ascii="Times New Roman" w:hAnsi="Times New Roman"/>
                <w:sz w:val="24"/>
                <w:szCs w:val="24"/>
              </w:rPr>
              <w:t>2011</w:t>
            </w:r>
          </w:p>
        </w:tc>
      </w:tr>
      <w:tr w:rsidR="008A322E" w:rsidRPr="00000300" w:rsidTr="008A322E">
        <w:trPr>
          <w:trHeight w:val="556"/>
        </w:trPr>
        <w:tc>
          <w:tcPr>
            <w:tcW w:w="786" w:type="dxa"/>
          </w:tcPr>
          <w:p w:rsidR="008A322E" w:rsidRDefault="008A322E" w:rsidP="008A322E">
            <w:pPr>
              <w:pStyle w:val="a9"/>
              <w:rPr>
                <w:rFonts w:ascii="Times New Roman" w:hAnsi="Times New Roman"/>
                <w:sz w:val="24"/>
                <w:szCs w:val="24"/>
              </w:rPr>
            </w:pPr>
            <w:r>
              <w:rPr>
                <w:rFonts w:ascii="Times New Roman" w:hAnsi="Times New Roman"/>
                <w:sz w:val="24"/>
                <w:szCs w:val="24"/>
              </w:rPr>
              <w:lastRenderedPageBreak/>
              <w:t>3.</w:t>
            </w:r>
          </w:p>
        </w:tc>
        <w:tc>
          <w:tcPr>
            <w:tcW w:w="3140" w:type="dxa"/>
          </w:tcPr>
          <w:p w:rsidR="008A322E" w:rsidRDefault="008A322E" w:rsidP="008A322E">
            <w:pPr>
              <w:pStyle w:val="a9"/>
              <w:rPr>
                <w:rFonts w:ascii="Times New Roman" w:hAnsi="Times New Roman"/>
                <w:sz w:val="24"/>
                <w:szCs w:val="24"/>
              </w:rPr>
            </w:pPr>
            <w:r>
              <w:rPr>
                <w:rFonts w:ascii="Times New Roman" w:hAnsi="Times New Roman"/>
                <w:sz w:val="24"/>
                <w:szCs w:val="24"/>
              </w:rPr>
              <w:t>Формирование толерантности</w:t>
            </w:r>
          </w:p>
        </w:tc>
        <w:tc>
          <w:tcPr>
            <w:tcW w:w="3121" w:type="dxa"/>
          </w:tcPr>
          <w:p w:rsidR="008A322E" w:rsidRPr="00000300" w:rsidRDefault="008A322E" w:rsidP="008A322E">
            <w:pPr>
              <w:pStyle w:val="a9"/>
              <w:rPr>
                <w:rFonts w:ascii="Times New Roman" w:hAnsi="Times New Roman"/>
                <w:sz w:val="24"/>
                <w:szCs w:val="24"/>
              </w:rPr>
            </w:pPr>
            <w:r w:rsidRPr="00053C86">
              <w:rPr>
                <w:rFonts w:ascii="Times New Roman" w:hAnsi="Times New Roman"/>
                <w:sz w:val="24"/>
                <w:szCs w:val="24"/>
              </w:rPr>
              <w:t>«Толерантность»</w:t>
            </w:r>
          </w:p>
        </w:tc>
        <w:tc>
          <w:tcPr>
            <w:tcW w:w="3063" w:type="dxa"/>
          </w:tcPr>
          <w:p w:rsidR="008A322E" w:rsidRPr="00000300" w:rsidRDefault="008A322E" w:rsidP="008A322E">
            <w:pPr>
              <w:pStyle w:val="a9"/>
              <w:rPr>
                <w:rFonts w:ascii="Times New Roman" w:hAnsi="Times New Roman"/>
                <w:sz w:val="24"/>
                <w:szCs w:val="24"/>
              </w:rPr>
            </w:pPr>
            <w:r w:rsidRPr="00053C86">
              <w:rPr>
                <w:rFonts w:ascii="Times New Roman" w:hAnsi="Times New Roman"/>
                <w:sz w:val="24"/>
                <w:szCs w:val="24"/>
              </w:rPr>
              <w:t>Пастарняк Н.Д.</w:t>
            </w:r>
          </w:p>
        </w:tc>
        <w:tc>
          <w:tcPr>
            <w:tcW w:w="1568" w:type="dxa"/>
          </w:tcPr>
          <w:p w:rsidR="008A322E" w:rsidRPr="00053C86" w:rsidRDefault="008A322E" w:rsidP="008A322E">
            <w:pPr>
              <w:pStyle w:val="a9"/>
              <w:rPr>
                <w:rFonts w:ascii="Times New Roman" w:hAnsi="Times New Roman"/>
                <w:sz w:val="24"/>
                <w:szCs w:val="24"/>
              </w:rPr>
            </w:pPr>
            <w:r>
              <w:rPr>
                <w:rFonts w:ascii="Times New Roman" w:hAnsi="Times New Roman"/>
                <w:sz w:val="24"/>
                <w:szCs w:val="24"/>
              </w:rPr>
              <w:t>1-11</w:t>
            </w:r>
          </w:p>
        </w:tc>
        <w:tc>
          <w:tcPr>
            <w:tcW w:w="2719" w:type="dxa"/>
          </w:tcPr>
          <w:p w:rsidR="008A322E" w:rsidRPr="00053C86" w:rsidRDefault="008A322E" w:rsidP="008A322E">
            <w:pPr>
              <w:pStyle w:val="a9"/>
              <w:rPr>
                <w:rFonts w:ascii="Times New Roman" w:hAnsi="Times New Roman"/>
                <w:sz w:val="24"/>
                <w:szCs w:val="24"/>
              </w:rPr>
            </w:pPr>
            <w:r w:rsidRPr="00053C86">
              <w:rPr>
                <w:rFonts w:ascii="Times New Roman" w:hAnsi="Times New Roman"/>
                <w:sz w:val="24"/>
                <w:szCs w:val="24"/>
              </w:rPr>
              <w:t>2012</w:t>
            </w:r>
          </w:p>
        </w:tc>
      </w:tr>
      <w:tr w:rsidR="008A322E" w:rsidRPr="00000300" w:rsidTr="008A322E">
        <w:trPr>
          <w:trHeight w:val="1097"/>
        </w:trPr>
        <w:tc>
          <w:tcPr>
            <w:tcW w:w="786" w:type="dxa"/>
          </w:tcPr>
          <w:p w:rsidR="008A322E" w:rsidRDefault="008A322E" w:rsidP="008A322E">
            <w:pPr>
              <w:pStyle w:val="a9"/>
              <w:rPr>
                <w:rFonts w:ascii="Times New Roman" w:hAnsi="Times New Roman"/>
                <w:sz w:val="24"/>
                <w:szCs w:val="24"/>
              </w:rPr>
            </w:pPr>
            <w:r>
              <w:rPr>
                <w:rFonts w:ascii="Times New Roman" w:hAnsi="Times New Roman"/>
                <w:sz w:val="24"/>
                <w:szCs w:val="24"/>
              </w:rPr>
              <w:t>4.</w:t>
            </w:r>
          </w:p>
        </w:tc>
        <w:tc>
          <w:tcPr>
            <w:tcW w:w="3140" w:type="dxa"/>
          </w:tcPr>
          <w:p w:rsidR="008A322E" w:rsidRDefault="008A322E" w:rsidP="008A322E">
            <w:pPr>
              <w:pStyle w:val="a9"/>
              <w:rPr>
                <w:rFonts w:ascii="Times New Roman" w:hAnsi="Times New Roman"/>
                <w:sz w:val="24"/>
                <w:szCs w:val="24"/>
              </w:rPr>
            </w:pPr>
            <w:r>
              <w:rPr>
                <w:rFonts w:ascii="Times New Roman" w:hAnsi="Times New Roman"/>
                <w:sz w:val="24"/>
                <w:szCs w:val="24"/>
              </w:rPr>
              <w:t>Формирование ценностного отношения к своему здоровью</w:t>
            </w:r>
          </w:p>
        </w:tc>
        <w:tc>
          <w:tcPr>
            <w:tcW w:w="3121" w:type="dxa"/>
          </w:tcPr>
          <w:p w:rsidR="008A322E" w:rsidRPr="00822AC7" w:rsidRDefault="008A322E" w:rsidP="008A322E">
            <w:pPr>
              <w:pStyle w:val="a9"/>
              <w:rPr>
                <w:rFonts w:ascii="Times New Roman" w:hAnsi="Times New Roman"/>
                <w:sz w:val="24"/>
                <w:szCs w:val="24"/>
              </w:rPr>
            </w:pPr>
            <w:r w:rsidRPr="00822AC7">
              <w:rPr>
                <w:rFonts w:ascii="Times New Roman" w:hAnsi="Times New Roman"/>
                <w:sz w:val="24"/>
                <w:szCs w:val="24"/>
              </w:rPr>
              <w:t>«Экология и мы»</w:t>
            </w:r>
          </w:p>
        </w:tc>
        <w:tc>
          <w:tcPr>
            <w:tcW w:w="3063" w:type="dxa"/>
          </w:tcPr>
          <w:p w:rsidR="008A322E" w:rsidRPr="00822AC7" w:rsidRDefault="008A322E" w:rsidP="008A322E">
            <w:pPr>
              <w:pStyle w:val="a9"/>
              <w:rPr>
                <w:rFonts w:ascii="Times New Roman" w:hAnsi="Times New Roman"/>
                <w:sz w:val="24"/>
                <w:szCs w:val="24"/>
              </w:rPr>
            </w:pPr>
            <w:r w:rsidRPr="00053C86">
              <w:rPr>
                <w:rFonts w:ascii="Times New Roman" w:hAnsi="Times New Roman"/>
                <w:sz w:val="24"/>
                <w:szCs w:val="24"/>
              </w:rPr>
              <w:t>Собгайда Н.В.</w:t>
            </w:r>
          </w:p>
        </w:tc>
        <w:tc>
          <w:tcPr>
            <w:tcW w:w="1568" w:type="dxa"/>
          </w:tcPr>
          <w:p w:rsidR="008A322E" w:rsidRPr="00053C86" w:rsidRDefault="008A322E" w:rsidP="008A322E">
            <w:pPr>
              <w:pStyle w:val="a9"/>
              <w:rPr>
                <w:rFonts w:ascii="Times New Roman" w:hAnsi="Times New Roman"/>
                <w:sz w:val="24"/>
                <w:szCs w:val="24"/>
              </w:rPr>
            </w:pPr>
            <w:r>
              <w:rPr>
                <w:rFonts w:ascii="Times New Roman" w:hAnsi="Times New Roman"/>
                <w:sz w:val="24"/>
                <w:szCs w:val="24"/>
              </w:rPr>
              <w:t>1-11</w:t>
            </w:r>
          </w:p>
        </w:tc>
        <w:tc>
          <w:tcPr>
            <w:tcW w:w="2719" w:type="dxa"/>
          </w:tcPr>
          <w:p w:rsidR="008A322E" w:rsidRPr="00053C86" w:rsidRDefault="008A322E" w:rsidP="008A322E">
            <w:pPr>
              <w:pStyle w:val="a9"/>
              <w:rPr>
                <w:rFonts w:ascii="Times New Roman" w:hAnsi="Times New Roman"/>
                <w:sz w:val="24"/>
                <w:szCs w:val="24"/>
              </w:rPr>
            </w:pPr>
            <w:r w:rsidRPr="00053C86">
              <w:rPr>
                <w:rFonts w:ascii="Times New Roman" w:hAnsi="Times New Roman"/>
                <w:sz w:val="24"/>
                <w:szCs w:val="24"/>
              </w:rPr>
              <w:t>2012</w:t>
            </w:r>
          </w:p>
        </w:tc>
      </w:tr>
      <w:tr w:rsidR="008A322E" w:rsidRPr="00000300" w:rsidTr="008A322E">
        <w:trPr>
          <w:trHeight w:val="1382"/>
        </w:trPr>
        <w:tc>
          <w:tcPr>
            <w:tcW w:w="786" w:type="dxa"/>
          </w:tcPr>
          <w:p w:rsidR="008A322E" w:rsidRDefault="008A322E" w:rsidP="008A322E">
            <w:pPr>
              <w:pStyle w:val="a9"/>
              <w:rPr>
                <w:rFonts w:ascii="Times New Roman" w:hAnsi="Times New Roman"/>
                <w:sz w:val="24"/>
                <w:szCs w:val="24"/>
              </w:rPr>
            </w:pPr>
            <w:r>
              <w:rPr>
                <w:rFonts w:ascii="Times New Roman" w:hAnsi="Times New Roman"/>
                <w:sz w:val="24"/>
                <w:szCs w:val="24"/>
              </w:rPr>
              <w:t>5.</w:t>
            </w:r>
          </w:p>
        </w:tc>
        <w:tc>
          <w:tcPr>
            <w:tcW w:w="3140" w:type="dxa"/>
          </w:tcPr>
          <w:p w:rsidR="008A322E" w:rsidRPr="00822AC7" w:rsidRDefault="008A322E" w:rsidP="008A322E">
            <w:pPr>
              <w:pStyle w:val="a9"/>
              <w:rPr>
                <w:rFonts w:ascii="Times New Roman" w:hAnsi="Times New Roman"/>
                <w:sz w:val="24"/>
                <w:szCs w:val="24"/>
              </w:rPr>
            </w:pPr>
            <w:r>
              <w:rPr>
                <w:rFonts w:ascii="Times New Roman" w:hAnsi="Times New Roman"/>
                <w:sz w:val="24"/>
                <w:szCs w:val="24"/>
              </w:rPr>
              <w:t xml:space="preserve">Профилактическая работа </w:t>
            </w:r>
          </w:p>
        </w:tc>
        <w:tc>
          <w:tcPr>
            <w:tcW w:w="3121" w:type="dxa"/>
          </w:tcPr>
          <w:p w:rsidR="008A322E" w:rsidRPr="00822AC7" w:rsidRDefault="008A322E" w:rsidP="008A322E">
            <w:pPr>
              <w:pStyle w:val="a9"/>
              <w:rPr>
                <w:rFonts w:ascii="Times New Roman" w:hAnsi="Times New Roman"/>
                <w:sz w:val="24"/>
                <w:szCs w:val="24"/>
              </w:rPr>
            </w:pPr>
            <w:r w:rsidRPr="00822AC7">
              <w:rPr>
                <w:rFonts w:ascii="Times New Roman" w:hAnsi="Times New Roman"/>
                <w:sz w:val="24"/>
                <w:szCs w:val="24"/>
              </w:rPr>
              <w:t>Комплексная программа по организации профилактической работы</w:t>
            </w:r>
          </w:p>
        </w:tc>
        <w:tc>
          <w:tcPr>
            <w:tcW w:w="3063" w:type="dxa"/>
          </w:tcPr>
          <w:p w:rsidR="008A322E" w:rsidRPr="00822AC7" w:rsidRDefault="008A322E" w:rsidP="008A322E">
            <w:pPr>
              <w:pStyle w:val="a9"/>
              <w:rPr>
                <w:rFonts w:ascii="Times New Roman" w:hAnsi="Times New Roman"/>
                <w:sz w:val="24"/>
                <w:szCs w:val="24"/>
              </w:rPr>
            </w:pPr>
            <w:r w:rsidRPr="00822AC7">
              <w:rPr>
                <w:rFonts w:ascii="Times New Roman" w:hAnsi="Times New Roman"/>
                <w:sz w:val="24"/>
                <w:szCs w:val="24"/>
              </w:rPr>
              <w:t>Пастарняк Н.Д.</w:t>
            </w:r>
          </w:p>
        </w:tc>
        <w:tc>
          <w:tcPr>
            <w:tcW w:w="1568" w:type="dxa"/>
          </w:tcPr>
          <w:p w:rsidR="008A322E" w:rsidRPr="00822AC7" w:rsidRDefault="008A322E" w:rsidP="008A322E">
            <w:pPr>
              <w:pStyle w:val="a9"/>
              <w:rPr>
                <w:rFonts w:ascii="Times New Roman" w:hAnsi="Times New Roman"/>
                <w:sz w:val="24"/>
                <w:szCs w:val="24"/>
              </w:rPr>
            </w:pPr>
            <w:r w:rsidRPr="00822AC7">
              <w:rPr>
                <w:rFonts w:ascii="Times New Roman" w:hAnsi="Times New Roman"/>
                <w:sz w:val="24"/>
                <w:szCs w:val="24"/>
              </w:rPr>
              <w:t>1-11</w:t>
            </w:r>
          </w:p>
        </w:tc>
        <w:tc>
          <w:tcPr>
            <w:tcW w:w="2719" w:type="dxa"/>
          </w:tcPr>
          <w:p w:rsidR="008A322E" w:rsidRPr="00822AC7" w:rsidRDefault="008A322E" w:rsidP="008A322E">
            <w:pPr>
              <w:pStyle w:val="a9"/>
              <w:rPr>
                <w:rFonts w:ascii="Times New Roman" w:hAnsi="Times New Roman"/>
                <w:sz w:val="24"/>
                <w:szCs w:val="24"/>
              </w:rPr>
            </w:pPr>
            <w:r w:rsidRPr="00822AC7">
              <w:rPr>
                <w:rFonts w:ascii="Times New Roman" w:hAnsi="Times New Roman"/>
                <w:sz w:val="24"/>
                <w:szCs w:val="24"/>
              </w:rPr>
              <w:t>201</w:t>
            </w:r>
            <w:r>
              <w:rPr>
                <w:rFonts w:ascii="Times New Roman" w:hAnsi="Times New Roman"/>
                <w:sz w:val="24"/>
                <w:szCs w:val="24"/>
              </w:rPr>
              <w:t>5</w:t>
            </w:r>
          </w:p>
        </w:tc>
      </w:tr>
    </w:tbl>
    <w:p w:rsidR="008A322E" w:rsidRPr="00000300" w:rsidRDefault="008A322E" w:rsidP="008A322E">
      <w:pPr>
        <w:pStyle w:val="a9"/>
        <w:rPr>
          <w:rFonts w:ascii="Times New Roman" w:hAnsi="Times New Roman"/>
          <w:sz w:val="24"/>
          <w:szCs w:val="24"/>
        </w:rPr>
      </w:pPr>
    </w:p>
    <w:p w:rsidR="008A322E" w:rsidRPr="007E32BD" w:rsidRDefault="008A322E" w:rsidP="008A322E">
      <w:pPr>
        <w:pStyle w:val="a9"/>
        <w:ind w:left="360"/>
        <w:rPr>
          <w:rFonts w:ascii="Times New Roman" w:hAnsi="Times New Roman"/>
          <w:b/>
          <w:sz w:val="24"/>
          <w:szCs w:val="24"/>
        </w:rPr>
      </w:pPr>
    </w:p>
    <w:p w:rsidR="008A322E" w:rsidRPr="007E32BD" w:rsidRDefault="008A322E" w:rsidP="008A322E">
      <w:pPr>
        <w:pStyle w:val="a9"/>
        <w:numPr>
          <w:ilvl w:val="0"/>
          <w:numId w:val="10"/>
        </w:numPr>
        <w:rPr>
          <w:rFonts w:ascii="Times New Roman" w:hAnsi="Times New Roman"/>
          <w:b/>
          <w:sz w:val="24"/>
          <w:szCs w:val="24"/>
        </w:rPr>
      </w:pPr>
      <w:r w:rsidRPr="007E32BD">
        <w:rPr>
          <w:rFonts w:ascii="Times New Roman" w:hAnsi="Times New Roman"/>
          <w:b/>
          <w:sz w:val="24"/>
          <w:szCs w:val="24"/>
        </w:rPr>
        <w:t>Наличие детских объединений в школе:</w:t>
      </w:r>
    </w:p>
    <w:p w:rsidR="008A322E" w:rsidRPr="007E32BD" w:rsidRDefault="008A322E" w:rsidP="008A322E">
      <w:pPr>
        <w:pStyle w:val="a9"/>
        <w:rPr>
          <w:rFonts w:ascii="Times New Roman" w:hAnsi="Times New Roman"/>
          <w:b/>
          <w:sz w:val="24"/>
          <w:szCs w:val="24"/>
        </w:rPr>
      </w:pPr>
    </w:p>
    <w:tbl>
      <w:tblPr>
        <w:tblW w:w="14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
        <w:gridCol w:w="3680"/>
        <w:gridCol w:w="2542"/>
        <w:gridCol w:w="2121"/>
        <w:gridCol w:w="1479"/>
        <w:gridCol w:w="3689"/>
      </w:tblGrid>
      <w:tr w:rsidR="008A322E" w:rsidRPr="00000300" w:rsidTr="008A322E">
        <w:trPr>
          <w:trHeight w:val="865"/>
        </w:trPr>
        <w:tc>
          <w:tcPr>
            <w:tcW w:w="819" w:type="dxa"/>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w:t>
            </w:r>
          </w:p>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п\п</w:t>
            </w:r>
          </w:p>
        </w:tc>
        <w:tc>
          <w:tcPr>
            <w:tcW w:w="3680" w:type="dxa"/>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Название детского объединения</w:t>
            </w:r>
          </w:p>
        </w:tc>
        <w:tc>
          <w:tcPr>
            <w:tcW w:w="2542"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Ф.И.О.</w:t>
            </w:r>
            <w:r w:rsidRPr="00000300">
              <w:rPr>
                <w:rFonts w:ascii="Times New Roman" w:hAnsi="Times New Roman"/>
                <w:sz w:val="24"/>
                <w:szCs w:val="24"/>
              </w:rPr>
              <w:t xml:space="preserve"> руков</w:t>
            </w:r>
            <w:r>
              <w:rPr>
                <w:rFonts w:ascii="Times New Roman" w:hAnsi="Times New Roman"/>
                <w:sz w:val="24"/>
                <w:szCs w:val="24"/>
              </w:rPr>
              <w:t>одителя, должность</w:t>
            </w:r>
          </w:p>
        </w:tc>
        <w:tc>
          <w:tcPr>
            <w:tcW w:w="2121" w:type="dxa"/>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Кол-во детей</w:t>
            </w:r>
          </w:p>
        </w:tc>
        <w:tc>
          <w:tcPr>
            <w:tcW w:w="1479" w:type="dxa"/>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Класс</w:t>
            </w:r>
            <w:r>
              <w:rPr>
                <w:rFonts w:ascii="Times New Roman" w:hAnsi="Times New Roman"/>
                <w:sz w:val="24"/>
                <w:szCs w:val="24"/>
              </w:rPr>
              <w:t>ы</w:t>
            </w:r>
          </w:p>
        </w:tc>
        <w:tc>
          <w:tcPr>
            <w:tcW w:w="3689" w:type="dxa"/>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Направлени</w:t>
            </w:r>
            <w:r>
              <w:rPr>
                <w:rFonts w:ascii="Times New Roman" w:hAnsi="Times New Roman"/>
                <w:sz w:val="24"/>
                <w:szCs w:val="24"/>
              </w:rPr>
              <w:t>я</w:t>
            </w:r>
            <w:r w:rsidRPr="00000300">
              <w:rPr>
                <w:rFonts w:ascii="Times New Roman" w:hAnsi="Times New Roman"/>
                <w:sz w:val="24"/>
                <w:szCs w:val="24"/>
              </w:rPr>
              <w:t xml:space="preserve"> работы детского объединения</w:t>
            </w:r>
          </w:p>
        </w:tc>
      </w:tr>
      <w:tr w:rsidR="008A322E" w:rsidRPr="00000300" w:rsidTr="008A322E">
        <w:trPr>
          <w:trHeight w:val="2313"/>
        </w:trPr>
        <w:tc>
          <w:tcPr>
            <w:tcW w:w="819" w:type="dxa"/>
          </w:tcPr>
          <w:p w:rsidR="008A322E" w:rsidRDefault="008A322E" w:rsidP="008A322E">
            <w:pPr>
              <w:jc w:val="both"/>
            </w:pPr>
            <w:r>
              <w:t>1</w:t>
            </w:r>
          </w:p>
        </w:tc>
        <w:tc>
          <w:tcPr>
            <w:tcW w:w="3680" w:type="dxa"/>
          </w:tcPr>
          <w:p w:rsidR="008A322E" w:rsidRDefault="008A322E" w:rsidP="008A322E">
            <w:pPr>
              <w:jc w:val="both"/>
            </w:pPr>
            <w:r>
              <w:t>ДЭО «Исток»</w:t>
            </w:r>
          </w:p>
        </w:tc>
        <w:tc>
          <w:tcPr>
            <w:tcW w:w="2542" w:type="dxa"/>
          </w:tcPr>
          <w:p w:rsidR="008A322E" w:rsidRDefault="008A322E" w:rsidP="008A322E">
            <w:pPr>
              <w:jc w:val="both"/>
            </w:pPr>
            <w:r>
              <w:t>Собгайда Н.В., учитель биологии</w:t>
            </w:r>
          </w:p>
        </w:tc>
        <w:tc>
          <w:tcPr>
            <w:tcW w:w="2121" w:type="dxa"/>
          </w:tcPr>
          <w:p w:rsidR="008A322E" w:rsidRDefault="008A322E" w:rsidP="008A322E">
            <w:pPr>
              <w:jc w:val="both"/>
            </w:pPr>
            <w:r>
              <w:t>22</w:t>
            </w:r>
          </w:p>
        </w:tc>
        <w:tc>
          <w:tcPr>
            <w:tcW w:w="1479" w:type="dxa"/>
          </w:tcPr>
          <w:p w:rsidR="008A322E" w:rsidRDefault="008A322E" w:rsidP="008A322E">
            <w:pPr>
              <w:jc w:val="both"/>
            </w:pPr>
            <w:r>
              <w:t>4-11</w:t>
            </w:r>
          </w:p>
        </w:tc>
        <w:tc>
          <w:tcPr>
            <w:tcW w:w="3689" w:type="dxa"/>
          </w:tcPr>
          <w:p w:rsidR="008A322E" w:rsidRDefault="008A322E" w:rsidP="008A322E">
            <w:pPr>
              <w:jc w:val="both"/>
            </w:pPr>
            <w:r>
              <w:t>эколого-просветительская деятельность, природоохранная деятельность, пропаганда здорового образа жизни</w:t>
            </w:r>
          </w:p>
        </w:tc>
      </w:tr>
    </w:tbl>
    <w:p w:rsidR="008A322E" w:rsidRDefault="008A322E" w:rsidP="008A322E">
      <w:pPr>
        <w:pStyle w:val="a9"/>
        <w:rPr>
          <w:rFonts w:ascii="Times New Roman" w:hAnsi="Times New Roman"/>
          <w:b/>
          <w:sz w:val="24"/>
          <w:szCs w:val="24"/>
        </w:rPr>
      </w:pPr>
    </w:p>
    <w:p w:rsidR="008A322E" w:rsidRPr="007E32BD" w:rsidRDefault="008A322E" w:rsidP="008A322E">
      <w:pPr>
        <w:pStyle w:val="a9"/>
        <w:rPr>
          <w:rFonts w:ascii="Times New Roman" w:hAnsi="Times New Roman"/>
          <w:b/>
          <w:sz w:val="24"/>
          <w:szCs w:val="24"/>
        </w:rPr>
      </w:pPr>
    </w:p>
    <w:p w:rsidR="008A322E" w:rsidRPr="007E32BD" w:rsidRDefault="008A322E" w:rsidP="008A322E">
      <w:pPr>
        <w:pStyle w:val="a9"/>
        <w:numPr>
          <w:ilvl w:val="0"/>
          <w:numId w:val="10"/>
        </w:numPr>
        <w:rPr>
          <w:rFonts w:ascii="Times New Roman" w:hAnsi="Times New Roman"/>
          <w:b/>
          <w:sz w:val="24"/>
          <w:szCs w:val="24"/>
        </w:rPr>
      </w:pPr>
      <w:r w:rsidRPr="007E32BD">
        <w:rPr>
          <w:rFonts w:ascii="Times New Roman" w:hAnsi="Times New Roman"/>
          <w:b/>
          <w:sz w:val="24"/>
          <w:szCs w:val="24"/>
        </w:rPr>
        <w:t>Уровень воспитанности обучающихся</w:t>
      </w:r>
      <w:r>
        <w:rPr>
          <w:rFonts w:ascii="Times New Roman" w:hAnsi="Times New Roman"/>
          <w:b/>
          <w:sz w:val="24"/>
          <w:szCs w:val="24"/>
        </w:rPr>
        <w:t xml:space="preserve"> (сводная по школе за 2 года)</w:t>
      </w:r>
      <w:r w:rsidRPr="007E32BD">
        <w:rPr>
          <w:rFonts w:ascii="Times New Roman" w:hAnsi="Times New Roman"/>
          <w:b/>
          <w:sz w:val="24"/>
          <w:szCs w:val="24"/>
        </w:rPr>
        <w:t>:</w:t>
      </w:r>
    </w:p>
    <w:p w:rsidR="008A322E" w:rsidRPr="00000300" w:rsidRDefault="008A322E" w:rsidP="008A322E">
      <w:pPr>
        <w:pStyle w:val="a9"/>
        <w:rPr>
          <w:rFonts w:ascii="Times New Roman" w:hAnsi="Times New Roman"/>
          <w:sz w:val="24"/>
          <w:szCs w:val="24"/>
        </w:rPr>
      </w:pPr>
    </w:p>
    <w:tbl>
      <w:tblPr>
        <w:tblW w:w="14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6"/>
        <w:gridCol w:w="2208"/>
        <w:gridCol w:w="3575"/>
        <w:gridCol w:w="3213"/>
        <w:gridCol w:w="2999"/>
      </w:tblGrid>
      <w:tr w:rsidR="008A322E" w:rsidRPr="00000300" w:rsidTr="008A322E">
        <w:trPr>
          <w:trHeight w:val="341"/>
        </w:trPr>
        <w:tc>
          <w:tcPr>
            <w:tcW w:w="2306" w:type="dxa"/>
            <w:vMerge w:val="restart"/>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Уч. год</w:t>
            </w:r>
          </w:p>
          <w:p w:rsidR="008A322E" w:rsidRPr="00000300" w:rsidRDefault="008A322E" w:rsidP="008A322E">
            <w:pPr>
              <w:pStyle w:val="a9"/>
              <w:rPr>
                <w:rFonts w:ascii="Times New Roman" w:hAnsi="Times New Roman"/>
                <w:sz w:val="24"/>
                <w:szCs w:val="24"/>
              </w:rPr>
            </w:pPr>
            <w:r>
              <w:rPr>
                <w:rFonts w:ascii="Times New Roman" w:hAnsi="Times New Roman"/>
                <w:sz w:val="24"/>
                <w:szCs w:val="24"/>
              </w:rPr>
              <w:t xml:space="preserve"> </w:t>
            </w:r>
          </w:p>
        </w:tc>
        <w:tc>
          <w:tcPr>
            <w:tcW w:w="2208" w:type="dxa"/>
            <w:vMerge w:val="restart"/>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 xml:space="preserve"> </w:t>
            </w:r>
            <w:r>
              <w:rPr>
                <w:rFonts w:ascii="Times New Roman" w:hAnsi="Times New Roman"/>
                <w:sz w:val="24"/>
                <w:szCs w:val="24"/>
              </w:rPr>
              <w:t xml:space="preserve"> Всего</w:t>
            </w:r>
            <w:r w:rsidRPr="00000300">
              <w:rPr>
                <w:rFonts w:ascii="Times New Roman" w:hAnsi="Times New Roman"/>
                <w:sz w:val="24"/>
                <w:szCs w:val="24"/>
              </w:rPr>
              <w:t xml:space="preserve"> </w:t>
            </w:r>
            <w:r>
              <w:rPr>
                <w:rFonts w:ascii="Times New Roman" w:hAnsi="Times New Roman"/>
                <w:sz w:val="24"/>
                <w:szCs w:val="24"/>
              </w:rPr>
              <w:t>обучающихся</w:t>
            </w:r>
          </w:p>
        </w:tc>
        <w:tc>
          <w:tcPr>
            <w:tcW w:w="9787" w:type="dxa"/>
            <w:gridSpan w:val="3"/>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 xml:space="preserve"> </w:t>
            </w:r>
            <w:r w:rsidRPr="00000300">
              <w:rPr>
                <w:rFonts w:ascii="Times New Roman" w:hAnsi="Times New Roman"/>
                <w:sz w:val="24"/>
                <w:szCs w:val="24"/>
              </w:rPr>
              <w:t>Уровень воспитанности (кол-во</w:t>
            </w:r>
            <w:r>
              <w:rPr>
                <w:rFonts w:ascii="Times New Roman" w:hAnsi="Times New Roman"/>
                <w:sz w:val="24"/>
                <w:szCs w:val="24"/>
              </w:rPr>
              <w:t xml:space="preserve"> обучающихся</w:t>
            </w:r>
            <w:r w:rsidRPr="00000300">
              <w:rPr>
                <w:rFonts w:ascii="Times New Roman" w:hAnsi="Times New Roman"/>
                <w:sz w:val="24"/>
                <w:szCs w:val="24"/>
              </w:rPr>
              <w:t xml:space="preserve">, </w:t>
            </w:r>
            <w:r>
              <w:rPr>
                <w:rFonts w:ascii="Times New Roman" w:hAnsi="Times New Roman"/>
                <w:sz w:val="24"/>
                <w:szCs w:val="24"/>
              </w:rPr>
              <w:t xml:space="preserve"> </w:t>
            </w:r>
            <w:r w:rsidRPr="00000300">
              <w:rPr>
                <w:rFonts w:ascii="Times New Roman" w:hAnsi="Times New Roman"/>
                <w:sz w:val="24"/>
                <w:szCs w:val="24"/>
              </w:rPr>
              <w:t>%)</w:t>
            </w:r>
          </w:p>
        </w:tc>
      </w:tr>
      <w:tr w:rsidR="008A322E" w:rsidRPr="00000300" w:rsidTr="008A322E">
        <w:trPr>
          <w:trHeight w:val="299"/>
        </w:trPr>
        <w:tc>
          <w:tcPr>
            <w:tcW w:w="2306" w:type="dxa"/>
            <w:vMerge/>
          </w:tcPr>
          <w:p w:rsidR="008A322E" w:rsidRPr="00000300" w:rsidRDefault="008A322E" w:rsidP="008A322E">
            <w:pPr>
              <w:pStyle w:val="a9"/>
              <w:rPr>
                <w:rFonts w:ascii="Times New Roman" w:hAnsi="Times New Roman"/>
                <w:sz w:val="24"/>
                <w:szCs w:val="24"/>
              </w:rPr>
            </w:pPr>
          </w:p>
        </w:tc>
        <w:tc>
          <w:tcPr>
            <w:tcW w:w="2208" w:type="dxa"/>
            <w:vMerge/>
          </w:tcPr>
          <w:p w:rsidR="008A322E" w:rsidRPr="00000300" w:rsidRDefault="008A322E" w:rsidP="008A322E">
            <w:pPr>
              <w:pStyle w:val="a9"/>
              <w:rPr>
                <w:rFonts w:ascii="Times New Roman" w:hAnsi="Times New Roman"/>
                <w:sz w:val="24"/>
                <w:szCs w:val="24"/>
              </w:rPr>
            </w:pPr>
          </w:p>
        </w:tc>
        <w:tc>
          <w:tcPr>
            <w:tcW w:w="3575" w:type="dxa"/>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Низкий</w:t>
            </w:r>
          </w:p>
        </w:tc>
        <w:tc>
          <w:tcPr>
            <w:tcW w:w="3213" w:type="dxa"/>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Средний</w:t>
            </w:r>
          </w:p>
        </w:tc>
        <w:tc>
          <w:tcPr>
            <w:tcW w:w="2999" w:type="dxa"/>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 xml:space="preserve">Высокий </w:t>
            </w:r>
          </w:p>
        </w:tc>
      </w:tr>
      <w:tr w:rsidR="008A322E" w:rsidRPr="00000300" w:rsidTr="008A322E">
        <w:trPr>
          <w:trHeight w:val="261"/>
        </w:trPr>
        <w:tc>
          <w:tcPr>
            <w:tcW w:w="2306"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2014-2015</w:t>
            </w:r>
          </w:p>
        </w:tc>
        <w:tc>
          <w:tcPr>
            <w:tcW w:w="2208"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73</w:t>
            </w:r>
          </w:p>
        </w:tc>
        <w:tc>
          <w:tcPr>
            <w:tcW w:w="3575"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w:t>
            </w:r>
          </w:p>
        </w:tc>
        <w:tc>
          <w:tcPr>
            <w:tcW w:w="3213"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16,                22</w:t>
            </w:r>
            <w:r w:rsidRPr="00000300">
              <w:rPr>
                <w:rFonts w:ascii="Times New Roman" w:hAnsi="Times New Roman"/>
                <w:sz w:val="24"/>
                <w:szCs w:val="24"/>
              </w:rPr>
              <w:t>%</w:t>
            </w:r>
          </w:p>
        </w:tc>
        <w:tc>
          <w:tcPr>
            <w:tcW w:w="2999"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57,            78</w:t>
            </w:r>
            <w:r w:rsidRPr="00000300">
              <w:rPr>
                <w:rFonts w:ascii="Times New Roman" w:hAnsi="Times New Roman"/>
                <w:sz w:val="24"/>
                <w:szCs w:val="24"/>
              </w:rPr>
              <w:t>%</w:t>
            </w:r>
          </w:p>
        </w:tc>
      </w:tr>
      <w:tr w:rsidR="008A322E" w:rsidRPr="00000300" w:rsidTr="008A322E">
        <w:trPr>
          <w:trHeight w:val="276"/>
        </w:trPr>
        <w:tc>
          <w:tcPr>
            <w:tcW w:w="2306" w:type="dxa"/>
          </w:tcPr>
          <w:p w:rsidR="008A322E" w:rsidRDefault="008A322E" w:rsidP="008A322E">
            <w:pPr>
              <w:pStyle w:val="a9"/>
              <w:rPr>
                <w:rFonts w:ascii="Times New Roman" w:hAnsi="Times New Roman"/>
                <w:sz w:val="24"/>
                <w:szCs w:val="24"/>
              </w:rPr>
            </w:pPr>
            <w:r>
              <w:rPr>
                <w:rFonts w:ascii="Times New Roman" w:hAnsi="Times New Roman"/>
                <w:sz w:val="24"/>
                <w:szCs w:val="24"/>
              </w:rPr>
              <w:t>2015-2016</w:t>
            </w:r>
          </w:p>
        </w:tc>
        <w:tc>
          <w:tcPr>
            <w:tcW w:w="2208"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74</w:t>
            </w:r>
          </w:p>
        </w:tc>
        <w:tc>
          <w:tcPr>
            <w:tcW w:w="3575"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w:t>
            </w:r>
          </w:p>
        </w:tc>
        <w:tc>
          <w:tcPr>
            <w:tcW w:w="3213"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18,                22</w:t>
            </w:r>
            <w:r w:rsidRPr="00000300">
              <w:rPr>
                <w:rFonts w:ascii="Times New Roman" w:hAnsi="Times New Roman"/>
                <w:sz w:val="24"/>
                <w:szCs w:val="24"/>
              </w:rPr>
              <w:t>%</w:t>
            </w:r>
          </w:p>
        </w:tc>
        <w:tc>
          <w:tcPr>
            <w:tcW w:w="2999"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56,            78</w:t>
            </w:r>
            <w:r w:rsidRPr="00000300">
              <w:rPr>
                <w:rFonts w:ascii="Times New Roman" w:hAnsi="Times New Roman"/>
                <w:sz w:val="24"/>
                <w:szCs w:val="24"/>
              </w:rPr>
              <w:t>%</w:t>
            </w:r>
          </w:p>
        </w:tc>
      </w:tr>
    </w:tbl>
    <w:p w:rsidR="008A322E" w:rsidRPr="007E32BD" w:rsidRDefault="008A322E" w:rsidP="008A322E">
      <w:pPr>
        <w:pStyle w:val="a9"/>
        <w:rPr>
          <w:rFonts w:ascii="Times New Roman" w:hAnsi="Times New Roman"/>
          <w:b/>
          <w:sz w:val="24"/>
          <w:szCs w:val="24"/>
        </w:rPr>
      </w:pPr>
    </w:p>
    <w:p w:rsidR="008A322E" w:rsidRDefault="008A322E" w:rsidP="008A322E">
      <w:pPr>
        <w:jc w:val="both"/>
      </w:pPr>
    </w:p>
    <w:p w:rsidR="008A322E" w:rsidRPr="007E32BD" w:rsidRDefault="008A322E" w:rsidP="008A322E">
      <w:pPr>
        <w:pStyle w:val="a9"/>
        <w:rPr>
          <w:rFonts w:ascii="Times New Roman" w:hAnsi="Times New Roman"/>
          <w:b/>
          <w:sz w:val="24"/>
          <w:szCs w:val="24"/>
        </w:rPr>
      </w:pPr>
      <w:r>
        <w:rPr>
          <w:rFonts w:ascii="Times New Roman" w:hAnsi="Times New Roman"/>
          <w:sz w:val="24"/>
          <w:szCs w:val="24"/>
        </w:rPr>
        <w:t xml:space="preserve">   </w:t>
      </w:r>
      <w:r w:rsidRPr="00117917">
        <w:rPr>
          <w:rFonts w:ascii="Times New Roman" w:hAnsi="Times New Roman"/>
          <w:b/>
          <w:sz w:val="24"/>
          <w:szCs w:val="24"/>
        </w:rPr>
        <w:t>9.</w:t>
      </w:r>
      <w:r>
        <w:rPr>
          <w:rFonts w:ascii="Times New Roman" w:hAnsi="Times New Roman"/>
          <w:sz w:val="24"/>
          <w:szCs w:val="24"/>
        </w:rPr>
        <w:t xml:space="preserve"> </w:t>
      </w:r>
      <w:r>
        <w:rPr>
          <w:rFonts w:ascii="Times New Roman" w:hAnsi="Times New Roman"/>
          <w:b/>
          <w:sz w:val="24"/>
          <w:szCs w:val="24"/>
        </w:rPr>
        <w:t xml:space="preserve">Совершенствование деятельности </w:t>
      </w:r>
      <w:r w:rsidRPr="007E32BD">
        <w:rPr>
          <w:rFonts w:ascii="Times New Roman" w:hAnsi="Times New Roman"/>
          <w:b/>
          <w:sz w:val="24"/>
          <w:szCs w:val="24"/>
        </w:rPr>
        <w:t xml:space="preserve"> ученического самоуправления в школе: </w:t>
      </w:r>
    </w:p>
    <w:p w:rsidR="008A322E" w:rsidRDefault="008A322E" w:rsidP="008A322E">
      <w:pPr>
        <w:pStyle w:val="a9"/>
        <w:rPr>
          <w:rFonts w:ascii="Times New Roman" w:hAnsi="Times New Roman"/>
          <w:sz w:val="24"/>
          <w:szCs w:val="24"/>
        </w:rPr>
      </w:pPr>
    </w:p>
    <w:p w:rsidR="008A322E" w:rsidRPr="009E414F" w:rsidRDefault="008A322E" w:rsidP="008A322E">
      <w:pPr>
        <w:pStyle w:val="a9"/>
        <w:rPr>
          <w:rFonts w:ascii="Times New Roman" w:hAnsi="Times New Roman"/>
          <w:b/>
          <w:sz w:val="24"/>
          <w:szCs w:val="24"/>
        </w:rPr>
      </w:pPr>
      <w:r>
        <w:rPr>
          <w:rFonts w:ascii="Times New Roman" w:hAnsi="Times New Roman"/>
          <w:sz w:val="24"/>
          <w:szCs w:val="24"/>
        </w:rPr>
        <w:t>9</w:t>
      </w:r>
      <w:r w:rsidRPr="009E414F">
        <w:rPr>
          <w:rFonts w:ascii="Times New Roman" w:hAnsi="Times New Roman"/>
          <w:b/>
          <w:sz w:val="24"/>
          <w:szCs w:val="24"/>
        </w:rPr>
        <w:t>.1.  Школьный уровень (структура ).</w:t>
      </w:r>
    </w:p>
    <w:p w:rsidR="008A322E" w:rsidRPr="00A37C8A" w:rsidRDefault="008A322E" w:rsidP="008A322E">
      <w:pPr>
        <w:jc w:val="center"/>
        <w:rPr>
          <w:b/>
          <w:u w:val="single"/>
        </w:rPr>
      </w:pPr>
      <w:r w:rsidRPr="00A37C8A">
        <w:rPr>
          <w:b/>
          <w:u w:val="single"/>
        </w:rPr>
        <w:t>Структура  школьного ученического самоуправления</w:t>
      </w:r>
    </w:p>
    <w:p w:rsidR="008A322E" w:rsidRPr="00A37C8A" w:rsidRDefault="008A322E" w:rsidP="008A322E">
      <w:pPr>
        <w:jc w:val="both"/>
        <w:rPr>
          <w:b/>
          <w:u w:val="single"/>
        </w:rPr>
      </w:pPr>
      <w:r w:rsidRPr="00A37C8A">
        <w:rPr>
          <w:b/>
          <w:u w:val="single"/>
        </w:rPr>
        <w:t xml:space="preserve">                                                   </w:t>
      </w:r>
    </w:p>
    <w:p w:rsidR="008A322E" w:rsidRDefault="008A322E" w:rsidP="008A322E">
      <w:pPr>
        <w:jc w:val="center"/>
      </w:pPr>
      <w:r>
        <w:t>Общее школьное собрание</w:t>
      </w:r>
    </w:p>
    <w:p w:rsidR="008A322E" w:rsidRDefault="00C83558" w:rsidP="008A322E">
      <w:pPr>
        <w:jc w:val="cente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28.45pt;margin-top:1.9pt;width:0;height:8.25pt;z-index:251650560" o:connectortype="straight">
            <v:stroke endarrow="block"/>
          </v:shape>
        </w:pict>
      </w:r>
    </w:p>
    <w:p w:rsidR="008A322E" w:rsidRDefault="00C83558" w:rsidP="008A322E">
      <w:pPr>
        <w:jc w:val="center"/>
      </w:pPr>
      <w:r>
        <w:rPr>
          <w:noProof/>
        </w:rPr>
        <w:pict>
          <v:shape id="_x0000_s1032" type="#_x0000_t32" style="position:absolute;left:0;text-align:left;margin-left:285.45pt;margin-top:12.85pt;width:151.5pt;height:12.75pt;z-index:251651584" o:connectortype="straight">
            <v:stroke endarrow="block"/>
          </v:shape>
        </w:pict>
      </w:r>
      <w:r>
        <w:rPr>
          <w:noProof/>
        </w:rPr>
        <w:pict>
          <v:shape id="_x0000_s1029" type="#_x0000_t32" style="position:absolute;left:0;text-align:left;margin-left:228.45pt;margin-top:12.85pt;width:0;height:12.75pt;z-index:251652608" o:connectortype="straight">
            <v:stroke endarrow="block"/>
          </v:shape>
        </w:pict>
      </w:r>
      <w:r>
        <w:rPr>
          <w:noProof/>
        </w:rPr>
        <w:pict>
          <v:shape id="_x0000_s1028" type="#_x0000_t32" style="position:absolute;left:0;text-align:left;margin-left:138.45pt;margin-top:12.85pt;width:77.25pt;height:12.75pt;flip:x;z-index:251653632" o:connectortype="straight">
            <v:stroke endarrow="block"/>
          </v:shape>
        </w:pict>
      </w:r>
      <w:r>
        <w:rPr>
          <w:noProof/>
        </w:rPr>
        <w:pict>
          <v:shape id="_x0000_s1027" type="#_x0000_t32" style="position:absolute;left:0;text-align:left;margin-left:39.45pt;margin-top:12.85pt;width:167.25pt;height:12.75pt;flip:x;z-index:251654656" o:connectortype="straight">
            <v:stroke endarrow="block"/>
          </v:shape>
        </w:pict>
      </w:r>
      <w:r w:rsidR="008A322E">
        <w:t xml:space="preserve">Ученический Совет </w:t>
      </w:r>
    </w:p>
    <w:p w:rsidR="008A322E" w:rsidRDefault="00C83558" w:rsidP="008A322E">
      <w:pPr>
        <w:jc w:val="center"/>
      </w:pPr>
      <w:r>
        <w:rPr>
          <w:noProof/>
        </w:rPr>
        <w:pict>
          <v:shape id="_x0000_s1031" type="#_x0000_t32" style="position:absolute;left:0;text-align:left;margin-left:262.95pt;margin-top:2.8pt;width:84pt;height:9pt;z-index:251655680" o:connectortype="straight">
            <v:stroke endarrow="block"/>
          </v:shape>
        </w:pict>
      </w:r>
      <w:r>
        <w:rPr>
          <w:noProof/>
        </w:rPr>
        <w:pict>
          <v:shape id="_x0000_s1030" type="#_x0000_t32" style="position:absolute;left:0;text-align:left;margin-left:241.2pt;margin-top:2.8pt;width:44.25pt;height:9pt;z-index:251656704" o:connectortype="straight">
            <v:stroke endarrow="block"/>
          </v:shape>
        </w:pict>
      </w:r>
    </w:p>
    <w:p w:rsidR="008A322E" w:rsidRDefault="008A322E" w:rsidP="008A322E">
      <w:pPr>
        <w:jc w:val="both"/>
      </w:pPr>
      <w:r>
        <w:t xml:space="preserve">Комитет                  Комитет                   Комитет          Комитет       Комитет            Комитет     </w:t>
      </w:r>
    </w:p>
    <w:p w:rsidR="008A322E" w:rsidRDefault="008A322E" w:rsidP="008A322E">
      <w:pPr>
        <w:jc w:val="both"/>
      </w:pPr>
      <w:r>
        <w:t>«Образование и   «Мы - патриоты»    «Досуг»           «Забота»      «Здоровье и         «СМИ»</w:t>
      </w:r>
    </w:p>
    <w:p w:rsidR="008A322E" w:rsidRDefault="008A322E" w:rsidP="008A322E">
      <w:pPr>
        <w:jc w:val="both"/>
      </w:pPr>
      <w:r>
        <w:t>дисциплина»                                                                                            спорт»</w:t>
      </w:r>
    </w:p>
    <w:p w:rsidR="008A322E" w:rsidRDefault="00C83558" w:rsidP="008A322E">
      <w:pPr>
        <w:jc w:val="both"/>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3" type="#_x0000_t87" style="position:absolute;left:0;text-align:left;margin-left:231.85pt;margin-top:-196.8pt;width:16.5pt;height:414.75pt;rotation:270;z-index:251657728"/>
        </w:pict>
      </w:r>
    </w:p>
    <w:p w:rsidR="008A322E" w:rsidRDefault="008A322E" w:rsidP="008A322E">
      <w:pPr>
        <w:jc w:val="both"/>
      </w:pPr>
    </w:p>
    <w:p w:rsidR="008A322E" w:rsidRDefault="008A322E" w:rsidP="008A322E">
      <w:pPr>
        <w:jc w:val="both"/>
      </w:pPr>
      <w:r>
        <w:t xml:space="preserve">                                                        Педагоги-консультанты</w:t>
      </w:r>
    </w:p>
    <w:p w:rsidR="008A322E" w:rsidRDefault="008A322E" w:rsidP="008A322E">
      <w:pPr>
        <w:jc w:val="center"/>
        <w:rPr>
          <w:b/>
          <w:u w:val="single"/>
        </w:rPr>
      </w:pPr>
    </w:p>
    <w:p w:rsidR="008A322E" w:rsidRDefault="008A322E" w:rsidP="008A322E">
      <w:pPr>
        <w:jc w:val="center"/>
        <w:rPr>
          <w:b/>
          <w:u w:val="single"/>
        </w:rPr>
      </w:pPr>
    </w:p>
    <w:p w:rsidR="008A322E" w:rsidRDefault="008A322E" w:rsidP="008A322E">
      <w:pPr>
        <w:jc w:val="center"/>
        <w:rPr>
          <w:b/>
          <w:u w:val="single"/>
        </w:rPr>
      </w:pPr>
    </w:p>
    <w:p w:rsidR="008A322E" w:rsidRDefault="008A322E" w:rsidP="008A322E">
      <w:pPr>
        <w:jc w:val="center"/>
        <w:rPr>
          <w:b/>
          <w:u w:val="single"/>
        </w:rPr>
      </w:pPr>
    </w:p>
    <w:p w:rsidR="008A322E" w:rsidRDefault="008A322E" w:rsidP="008A322E">
      <w:pPr>
        <w:jc w:val="center"/>
        <w:rPr>
          <w:b/>
          <w:u w:val="single"/>
        </w:rPr>
      </w:pPr>
    </w:p>
    <w:p w:rsidR="008A322E" w:rsidRPr="00A37C8A" w:rsidRDefault="008A322E" w:rsidP="008A322E">
      <w:pPr>
        <w:jc w:val="center"/>
        <w:rPr>
          <w:b/>
          <w:u w:val="single"/>
        </w:rPr>
      </w:pPr>
      <w:r>
        <w:rPr>
          <w:b/>
          <w:u w:val="single"/>
        </w:rPr>
        <w:t>Структура  класс</w:t>
      </w:r>
      <w:r w:rsidRPr="00A37C8A">
        <w:rPr>
          <w:b/>
          <w:u w:val="single"/>
        </w:rPr>
        <w:t>ного ученического самоуправления</w:t>
      </w:r>
    </w:p>
    <w:p w:rsidR="008A322E" w:rsidRPr="00A37C8A" w:rsidRDefault="008A322E" w:rsidP="008A322E">
      <w:pPr>
        <w:jc w:val="both"/>
        <w:rPr>
          <w:b/>
          <w:u w:val="single"/>
        </w:rPr>
      </w:pPr>
      <w:r w:rsidRPr="00A37C8A">
        <w:rPr>
          <w:b/>
          <w:u w:val="single"/>
        </w:rPr>
        <w:t xml:space="preserve">                                                   </w:t>
      </w:r>
    </w:p>
    <w:p w:rsidR="008A322E" w:rsidRDefault="008A322E" w:rsidP="008A322E">
      <w:r>
        <w:t>Общее классное собрание                                                Совет родительской общественности</w:t>
      </w:r>
    </w:p>
    <w:p w:rsidR="008A322E" w:rsidRDefault="008A322E" w:rsidP="008A322E"/>
    <w:p w:rsidR="008A322E" w:rsidRDefault="008A322E" w:rsidP="008A322E">
      <w:r>
        <w:t xml:space="preserve">                                                                  Совет     класса</w:t>
      </w:r>
    </w:p>
    <w:p w:rsidR="008A322E" w:rsidRDefault="008A322E" w:rsidP="008A322E">
      <w:r>
        <w:t xml:space="preserve">            </w:t>
      </w:r>
    </w:p>
    <w:p w:rsidR="008A322E" w:rsidRDefault="00C83558" w:rsidP="008A322E">
      <w:r>
        <w:rPr>
          <w:noProof/>
        </w:rPr>
        <w:pict>
          <v:shape id="_x0000_s1039" type="#_x0000_t32" style="position:absolute;margin-left:285.45pt;margin-top:12.85pt;width:151.5pt;height:12.75pt;z-index:251658752" o:connectortype="straight">
            <v:stroke endarrow="block"/>
          </v:shape>
        </w:pict>
      </w:r>
      <w:r>
        <w:rPr>
          <w:noProof/>
        </w:rPr>
        <w:pict>
          <v:shape id="_x0000_s1036" type="#_x0000_t32" style="position:absolute;margin-left:228.45pt;margin-top:12.85pt;width:0;height:12.75pt;z-index:251659776" o:connectortype="straight">
            <v:stroke endarrow="block"/>
          </v:shape>
        </w:pict>
      </w:r>
      <w:r>
        <w:rPr>
          <w:noProof/>
        </w:rPr>
        <w:pict>
          <v:shape id="_x0000_s1035" type="#_x0000_t32" style="position:absolute;margin-left:138.45pt;margin-top:12.85pt;width:77.25pt;height:12.75pt;flip:x;z-index:251660800" o:connectortype="straight">
            <v:stroke endarrow="block"/>
          </v:shape>
        </w:pict>
      </w:r>
      <w:r>
        <w:rPr>
          <w:noProof/>
        </w:rPr>
        <w:pict>
          <v:shape id="_x0000_s1034" type="#_x0000_t32" style="position:absolute;margin-left:39.45pt;margin-top:12.85pt;width:167.25pt;height:12.75pt;flip:x;z-index:251661824" o:connectortype="straight">
            <v:stroke endarrow="block"/>
          </v:shape>
        </w:pict>
      </w:r>
      <w:r w:rsidR="008A322E">
        <w:t xml:space="preserve">                                                                       Староста </w:t>
      </w:r>
    </w:p>
    <w:p w:rsidR="008A322E" w:rsidRDefault="00C83558" w:rsidP="008A322E">
      <w:pPr>
        <w:jc w:val="center"/>
      </w:pPr>
      <w:r>
        <w:rPr>
          <w:noProof/>
        </w:rPr>
        <w:pict>
          <v:shape id="_x0000_s1038" type="#_x0000_t32" style="position:absolute;left:0;text-align:left;margin-left:262.95pt;margin-top:2.8pt;width:84pt;height:9pt;z-index:251662848" o:connectortype="straight">
            <v:stroke endarrow="block"/>
          </v:shape>
        </w:pict>
      </w:r>
      <w:r>
        <w:rPr>
          <w:noProof/>
        </w:rPr>
        <w:pict>
          <v:shape id="_x0000_s1037" type="#_x0000_t32" style="position:absolute;left:0;text-align:left;margin-left:241.2pt;margin-top:2.8pt;width:44.25pt;height:9pt;z-index:251663872" o:connectortype="straight">
            <v:stroke endarrow="block"/>
          </v:shape>
        </w:pict>
      </w:r>
    </w:p>
    <w:p w:rsidR="008A322E" w:rsidRDefault="008A322E" w:rsidP="008A322E">
      <w:pPr>
        <w:jc w:val="both"/>
      </w:pPr>
      <w:r>
        <w:t xml:space="preserve">Комитет                  Комитет                   Комитет          Комитет       Комитет            Комитет     </w:t>
      </w:r>
    </w:p>
    <w:p w:rsidR="008A322E" w:rsidRDefault="008A322E" w:rsidP="008A322E">
      <w:pPr>
        <w:jc w:val="both"/>
      </w:pPr>
      <w:r>
        <w:t>«Образование и   «Мы - патриоты»    «Досуг»           «Забота»      «Здоровье и         «СМИ»</w:t>
      </w:r>
    </w:p>
    <w:p w:rsidR="008A322E" w:rsidRDefault="008A322E" w:rsidP="008A322E">
      <w:pPr>
        <w:jc w:val="both"/>
      </w:pPr>
      <w:r>
        <w:t>дисциплина»                                                                                            спорт»</w:t>
      </w:r>
    </w:p>
    <w:p w:rsidR="008A322E" w:rsidRDefault="00C83558" w:rsidP="008A322E">
      <w:pPr>
        <w:jc w:val="both"/>
      </w:pPr>
      <w:r>
        <w:rPr>
          <w:noProof/>
        </w:rPr>
        <w:pict>
          <v:shape id="_x0000_s1040" type="#_x0000_t87" style="position:absolute;left:0;text-align:left;margin-left:231.85pt;margin-top:-196.8pt;width:16.5pt;height:414.75pt;rotation:270;z-index:251664896"/>
        </w:pict>
      </w:r>
    </w:p>
    <w:p w:rsidR="008A322E" w:rsidRDefault="008A322E" w:rsidP="008A322E">
      <w:pPr>
        <w:jc w:val="both"/>
      </w:pPr>
    </w:p>
    <w:p w:rsidR="008A322E" w:rsidRDefault="008A322E" w:rsidP="008A322E">
      <w:pPr>
        <w:jc w:val="both"/>
      </w:pPr>
      <w:r>
        <w:t xml:space="preserve">                                                             Классный руководитель</w:t>
      </w:r>
    </w:p>
    <w:p w:rsidR="008A322E" w:rsidRDefault="008A322E" w:rsidP="008A322E">
      <w:pPr>
        <w:pStyle w:val="a9"/>
        <w:rPr>
          <w:rFonts w:ascii="Times New Roman" w:hAnsi="Times New Roman"/>
          <w:b/>
          <w:sz w:val="24"/>
          <w:szCs w:val="24"/>
        </w:rPr>
      </w:pPr>
    </w:p>
    <w:p w:rsidR="008A322E" w:rsidRPr="009E414F" w:rsidRDefault="008A322E" w:rsidP="008A322E">
      <w:pPr>
        <w:pStyle w:val="a9"/>
        <w:rPr>
          <w:rFonts w:ascii="Times New Roman" w:hAnsi="Times New Roman"/>
          <w:b/>
          <w:sz w:val="24"/>
          <w:szCs w:val="24"/>
        </w:rPr>
      </w:pPr>
      <w:r w:rsidRPr="009E414F">
        <w:rPr>
          <w:rFonts w:ascii="Times New Roman" w:hAnsi="Times New Roman"/>
          <w:b/>
          <w:sz w:val="24"/>
          <w:szCs w:val="24"/>
        </w:rPr>
        <w:lastRenderedPageBreak/>
        <w:t>9.2. Ф.И.О. классного  руководителя, проявившего  творческий подход к организации ученического самоуправления в классе. Схема  ученического самоуправления, действующего  в данном классном коллективе.</w:t>
      </w:r>
    </w:p>
    <w:p w:rsidR="008A322E" w:rsidRPr="009E414F" w:rsidRDefault="008A322E" w:rsidP="008A322E">
      <w:pPr>
        <w:pStyle w:val="a9"/>
        <w:rPr>
          <w:rFonts w:ascii="Times New Roman" w:hAnsi="Times New Roman"/>
          <w:b/>
          <w:sz w:val="24"/>
          <w:szCs w:val="24"/>
        </w:rPr>
      </w:pPr>
    </w:p>
    <w:p w:rsidR="008A322E" w:rsidRPr="0068420A" w:rsidRDefault="008A322E" w:rsidP="008A322E">
      <w:pPr>
        <w:ind w:firstLine="708"/>
      </w:pPr>
      <w:r>
        <w:t>Во всех классных коллективах схема  ученического самоуправления соответствует структуре</w:t>
      </w:r>
      <w:r w:rsidRPr="0068420A">
        <w:t xml:space="preserve">  классного ученического самоуправления</w:t>
      </w:r>
      <w:r>
        <w:t xml:space="preserve"> указанной выше. В классах с малым количеством детей (5, 9, 10, 11 классы) ребята выбирают поручения по двум направлениям. </w:t>
      </w:r>
    </w:p>
    <w:p w:rsidR="008A322E" w:rsidRDefault="008A322E" w:rsidP="008A322E">
      <w:pPr>
        <w:pStyle w:val="a9"/>
        <w:rPr>
          <w:rFonts w:ascii="Times New Roman" w:hAnsi="Times New Roman"/>
          <w:sz w:val="24"/>
          <w:szCs w:val="24"/>
        </w:rPr>
      </w:pPr>
    </w:p>
    <w:p w:rsidR="008A322E" w:rsidRPr="009E414F" w:rsidRDefault="008A322E" w:rsidP="008A322E">
      <w:pPr>
        <w:pStyle w:val="a9"/>
        <w:rPr>
          <w:rFonts w:ascii="Times New Roman" w:hAnsi="Times New Roman"/>
          <w:b/>
          <w:sz w:val="24"/>
          <w:szCs w:val="24"/>
        </w:rPr>
      </w:pPr>
      <w:r w:rsidRPr="009E414F">
        <w:rPr>
          <w:rFonts w:ascii="Times New Roman" w:hAnsi="Times New Roman"/>
          <w:b/>
          <w:sz w:val="24"/>
          <w:szCs w:val="24"/>
        </w:rPr>
        <w:t>9.3. Участие членов Совета старшеклассников в деятельности образовательного учреждения (примеры).</w:t>
      </w:r>
    </w:p>
    <w:p w:rsidR="008A322E" w:rsidRPr="008B4FEB" w:rsidRDefault="008A322E" w:rsidP="008A322E">
      <w:pPr>
        <w:ind w:firstLine="708"/>
        <w:jc w:val="both"/>
      </w:pPr>
      <w:r w:rsidRPr="008B4FEB">
        <w:t xml:space="preserve">Вся внеурочная деятельность нашей школы организована таким способом, что коллективно-творческие дела объединены в воспитательные модули, в центре такого модуля яркое традиционное общее дело. </w:t>
      </w:r>
    </w:p>
    <w:p w:rsidR="008A322E" w:rsidRDefault="008A322E" w:rsidP="008A322E">
      <w:pPr>
        <w:ind w:firstLine="709"/>
        <w:jc w:val="both"/>
      </w:pPr>
      <w:r w:rsidRPr="008B4FEB">
        <w:t>В воспитательный процесс вовлечены все обучающиеся школы. На Ученическом совете ребята обсуждают план,</w:t>
      </w:r>
      <w:r>
        <w:t xml:space="preserve"> оформление и</w:t>
      </w:r>
      <w:r w:rsidRPr="008B4FEB">
        <w:t xml:space="preserve"> ход мероприятия, назначают </w:t>
      </w:r>
      <w:r>
        <w:t xml:space="preserve">ведущих, </w:t>
      </w:r>
      <w:r w:rsidRPr="008B4FEB">
        <w:t xml:space="preserve">ответственных, дают задания для подготовки классам. </w:t>
      </w:r>
      <w:r>
        <w:t xml:space="preserve">Это торжественные линейки, посвященные Первому и Последнему звонкам, </w:t>
      </w:r>
      <w:r w:rsidRPr="008B4FEB">
        <w:t>День</w:t>
      </w:r>
      <w:r>
        <w:t xml:space="preserve"> самоуправления и праздничные концерты, посвященные Дню</w:t>
      </w:r>
      <w:r w:rsidRPr="008B4FEB">
        <w:t xml:space="preserve"> Учителя</w:t>
      </w:r>
      <w:r>
        <w:t xml:space="preserve"> и Международному женскому дню, осенний праздник, новогоднее представление, митинг, посвященный 71-годовщине в Великой Отечественной войне, акция «Бессмертный полк», эколого-спортивно-туристические игры «Робинзонада-2015» и Экологическая зарница, спортивный праздник «</w:t>
      </w:r>
      <w:r w:rsidRPr="008D2AF0">
        <w:t>Спорт - альтернатива пагубным привычкам</w:t>
      </w:r>
      <w:r>
        <w:t>», благотворительная акция «Дети-детям» (12</w:t>
      </w:r>
      <w:r w:rsidRPr="00C06763">
        <w:t xml:space="preserve"> </w:t>
      </w:r>
      <w:r>
        <w:t xml:space="preserve">обучающимся была оказана благотворительная помощь: одежда, обувь, канцтовары). Члены Ученического Совета также участвовали в </w:t>
      </w:r>
      <w:r w:rsidRPr="00C06763">
        <w:t>пр</w:t>
      </w:r>
      <w:r>
        <w:t>иродоохранных акциях</w:t>
      </w:r>
      <w:r w:rsidRPr="00C06763">
        <w:t>: «Посади дерево», «Живи, родник, живи!», «Чистый берег», «Чистое село», «Покорми птиц», «Краски весны»;</w:t>
      </w:r>
      <w:r>
        <w:t xml:space="preserve"> </w:t>
      </w:r>
      <w:r w:rsidRPr="00C06763">
        <w:t xml:space="preserve"> </w:t>
      </w:r>
      <w:r>
        <w:t>продолжали работу над проектом</w:t>
      </w:r>
      <w:r w:rsidRPr="00620A78">
        <w:t xml:space="preserve"> по озеленению и благоустройству села</w:t>
      </w:r>
      <w:r>
        <w:t>.</w:t>
      </w:r>
      <w:r w:rsidRPr="00620A78">
        <w:t xml:space="preserve"> </w:t>
      </w:r>
    </w:p>
    <w:p w:rsidR="008A322E" w:rsidRPr="007E32BD" w:rsidRDefault="008A322E" w:rsidP="008A322E">
      <w:pPr>
        <w:pStyle w:val="a9"/>
        <w:ind w:left="360"/>
        <w:rPr>
          <w:rFonts w:ascii="Times New Roman" w:hAnsi="Times New Roman"/>
          <w:b/>
          <w:sz w:val="24"/>
          <w:szCs w:val="24"/>
        </w:rPr>
      </w:pPr>
    </w:p>
    <w:p w:rsidR="008A322E" w:rsidRDefault="008A322E" w:rsidP="008A322E">
      <w:pPr>
        <w:pStyle w:val="a9"/>
        <w:rPr>
          <w:rFonts w:ascii="Times New Roman" w:hAnsi="Times New Roman"/>
          <w:b/>
          <w:sz w:val="24"/>
          <w:szCs w:val="24"/>
        </w:rPr>
      </w:pPr>
      <w:r>
        <w:rPr>
          <w:rFonts w:ascii="Times New Roman" w:hAnsi="Times New Roman"/>
          <w:b/>
          <w:sz w:val="24"/>
          <w:szCs w:val="24"/>
        </w:rPr>
        <w:t>10.</w:t>
      </w:r>
      <w:r w:rsidRPr="007E32BD">
        <w:rPr>
          <w:rFonts w:ascii="Times New Roman" w:hAnsi="Times New Roman"/>
          <w:b/>
          <w:sz w:val="24"/>
          <w:szCs w:val="24"/>
        </w:rPr>
        <w:t>Занятость о</w:t>
      </w:r>
      <w:r>
        <w:rPr>
          <w:rFonts w:ascii="Times New Roman" w:hAnsi="Times New Roman"/>
          <w:b/>
          <w:sz w:val="24"/>
          <w:szCs w:val="24"/>
        </w:rPr>
        <w:t>бучающихся  во внеурочное время:</w:t>
      </w:r>
    </w:p>
    <w:p w:rsidR="008A322E" w:rsidRDefault="008A322E" w:rsidP="008A322E">
      <w:pPr>
        <w:pStyle w:val="a9"/>
        <w:rPr>
          <w:rFonts w:ascii="Times New Roman" w:hAnsi="Times New Roman"/>
          <w:b/>
          <w:sz w:val="24"/>
          <w:szCs w:val="24"/>
        </w:rPr>
      </w:pPr>
    </w:p>
    <w:p w:rsidR="008A322E" w:rsidRPr="00CF5178" w:rsidRDefault="008A322E" w:rsidP="008A322E">
      <w:pPr>
        <w:pStyle w:val="a9"/>
        <w:rPr>
          <w:rFonts w:ascii="Times New Roman" w:hAnsi="Times New Roman"/>
          <w:b/>
          <w:sz w:val="24"/>
          <w:szCs w:val="24"/>
        </w:rPr>
      </w:pPr>
      <w:r>
        <w:rPr>
          <w:rFonts w:ascii="Times New Roman" w:hAnsi="Times New Roman"/>
          <w:b/>
          <w:sz w:val="24"/>
          <w:szCs w:val="24"/>
        </w:rPr>
        <w:t>10.1.</w:t>
      </w:r>
      <w:r w:rsidRPr="007E32BD">
        <w:rPr>
          <w:rFonts w:ascii="Times New Roman" w:hAnsi="Times New Roman"/>
          <w:b/>
          <w:sz w:val="24"/>
          <w:szCs w:val="24"/>
        </w:rPr>
        <w:t>Кружковая работа в школе:</w:t>
      </w:r>
    </w:p>
    <w:p w:rsidR="008A322E" w:rsidRPr="00000300" w:rsidRDefault="008A322E" w:rsidP="008A322E">
      <w:pPr>
        <w:pStyle w:val="a9"/>
        <w:rPr>
          <w:rFonts w:ascii="Times New Roman" w:hAnsi="Times New Roman"/>
          <w:sz w:val="24"/>
          <w:szCs w:val="24"/>
        </w:rPr>
      </w:pPr>
    </w:p>
    <w:tbl>
      <w:tblPr>
        <w:tblW w:w="14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9"/>
        <w:gridCol w:w="2896"/>
        <w:gridCol w:w="4448"/>
        <w:gridCol w:w="6019"/>
      </w:tblGrid>
      <w:tr w:rsidR="008A322E" w:rsidRPr="00000300" w:rsidTr="008A322E">
        <w:trPr>
          <w:trHeight w:val="277"/>
        </w:trPr>
        <w:tc>
          <w:tcPr>
            <w:tcW w:w="849" w:type="dxa"/>
            <w:vMerge w:val="restart"/>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w:t>
            </w:r>
          </w:p>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п\п</w:t>
            </w:r>
          </w:p>
        </w:tc>
        <w:tc>
          <w:tcPr>
            <w:tcW w:w="2896" w:type="dxa"/>
            <w:vMerge w:val="restart"/>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 xml:space="preserve">Количество кружков   </w:t>
            </w:r>
          </w:p>
        </w:tc>
        <w:tc>
          <w:tcPr>
            <w:tcW w:w="4448" w:type="dxa"/>
            <w:vMerge w:val="restart"/>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 xml:space="preserve">Количество спортивных секций </w:t>
            </w:r>
            <w:r w:rsidRPr="00000300">
              <w:rPr>
                <w:rFonts w:ascii="Times New Roman" w:hAnsi="Times New Roman"/>
                <w:sz w:val="24"/>
                <w:szCs w:val="24"/>
              </w:rPr>
              <w:t xml:space="preserve"> </w:t>
            </w:r>
          </w:p>
        </w:tc>
        <w:tc>
          <w:tcPr>
            <w:tcW w:w="6019" w:type="dxa"/>
            <w:vMerge w:val="restart"/>
          </w:tcPr>
          <w:p w:rsidR="008A322E" w:rsidRDefault="008A322E" w:rsidP="008A322E">
            <w:pPr>
              <w:pStyle w:val="a9"/>
              <w:rPr>
                <w:rFonts w:ascii="Times New Roman" w:hAnsi="Times New Roman"/>
                <w:sz w:val="24"/>
                <w:szCs w:val="24"/>
              </w:rPr>
            </w:pPr>
            <w:r>
              <w:rPr>
                <w:rFonts w:ascii="Times New Roman" w:hAnsi="Times New Roman"/>
                <w:sz w:val="24"/>
                <w:szCs w:val="24"/>
              </w:rPr>
              <w:t xml:space="preserve"> Наличие лицензии</w:t>
            </w:r>
          </w:p>
          <w:p w:rsidR="008A322E" w:rsidRPr="00000300" w:rsidRDefault="008A322E" w:rsidP="008A322E">
            <w:pPr>
              <w:pStyle w:val="a9"/>
              <w:rPr>
                <w:rFonts w:ascii="Times New Roman" w:hAnsi="Times New Roman"/>
                <w:sz w:val="24"/>
                <w:szCs w:val="24"/>
              </w:rPr>
            </w:pPr>
            <w:r>
              <w:rPr>
                <w:rFonts w:ascii="Times New Roman" w:hAnsi="Times New Roman"/>
                <w:sz w:val="24"/>
                <w:szCs w:val="24"/>
              </w:rPr>
              <w:t>(№, дата выдачи)</w:t>
            </w:r>
          </w:p>
        </w:tc>
      </w:tr>
      <w:tr w:rsidR="008A322E" w:rsidRPr="00000300" w:rsidTr="008A322E">
        <w:trPr>
          <w:trHeight w:val="1125"/>
        </w:trPr>
        <w:tc>
          <w:tcPr>
            <w:tcW w:w="849" w:type="dxa"/>
            <w:vMerge/>
          </w:tcPr>
          <w:p w:rsidR="008A322E" w:rsidRPr="00000300" w:rsidRDefault="008A322E" w:rsidP="008A322E">
            <w:pPr>
              <w:pStyle w:val="a9"/>
              <w:rPr>
                <w:rFonts w:ascii="Times New Roman" w:hAnsi="Times New Roman"/>
                <w:sz w:val="24"/>
                <w:szCs w:val="24"/>
              </w:rPr>
            </w:pPr>
          </w:p>
        </w:tc>
        <w:tc>
          <w:tcPr>
            <w:tcW w:w="2896" w:type="dxa"/>
            <w:vMerge/>
          </w:tcPr>
          <w:p w:rsidR="008A322E" w:rsidRPr="00000300" w:rsidRDefault="008A322E" w:rsidP="008A322E">
            <w:pPr>
              <w:pStyle w:val="a9"/>
              <w:rPr>
                <w:rFonts w:ascii="Times New Roman" w:hAnsi="Times New Roman"/>
                <w:sz w:val="24"/>
                <w:szCs w:val="24"/>
              </w:rPr>
            </w:pPr>
          </w:p>
        </w:tc>
        <w:tc>
          <w:tcPr>
            <w:tcW w:w="4448" w:type="dxa"/>
            <w:vMerge/>
          </w:tcPr>
          <w:p w:rsidR="008A322E" w:rsidRDefault="008A322E" w:rsidP="008A322E">
            <w:pPr>
              <w:pStyle w:val="a9"/>
              <w:rPr>
                <w:rFonts w:ascii="Times New Roman" w:hAnsi="Times New Roman"/>
                <w:sz w:val="24"/>
                <w:szCs w:val="24"/>
              </w:rPr>
            </w:pPr>
          </w:p>
        </w:tc>
        <w:tc>
          <w:tcPr>
            <w:tcW w:w="6019" w:type="dxa"/>
            <w:vMerge/>
          </w:tcPr>
          <w:p w:rsidR="008A322E" w:rsidRPr="00000300" w:rsidRDefault="008A322E" w:rsidP="008A322E">
            <w:pPr>
              <w:pStyle w:val="a9"/>
              <w:rPr>
                <w:rFonts w:ascii="Times New Roman" w:hAnsi="Times New Roman"/>
                <w:sz w:val="24"/>
                <w:szCs w:val="24"/>
              </w:rPr>
            </w:pPr>
          </w:p>
        </w:tc>
      </w:tr>
      <w:tr w:rsidR="008A322E" w:rsidRPr="00000300" w:rsidTr="008A322E">
        <w:trPr>
          <w:trHeight w:val="1673"/>
        </w:trPr>
        <w:tc>
          <w:tcPr>
            <w:tcW w:w="849"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1.</w:t>
            </w:r>
          </w:p>
        </w:tc>
        <w:tc>
          <w:tcPr>
            <w:tcW w:w="2896"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8</w:t>
            </w:r>
          </w:p>
        </w:tc>
        <w:tc>
          <w:tcPr>
            <w:tcW w:w="4448" w:type="dxa"/>
          </w:tcPr>
          <w:p w:rsidR="008A322E" w:rsidRDefault="008A322E" w:rsidP="008A322E">
            <w:pPr>
              <w:pStyle w:val="a9"/>
              <w:rPr>
                <w:rFonts w:ascii="Times New Roman" w:hAnsi="Times New Roman"/>
                <w:sz w:val="24"/>
                <w:szCs w:val="24"/>
              </w:rPr>
            </w:pPr>
            <w:r>
              <w:rPr>
                <w:rFonts w:ascii="Times New Roman" w:hAnsi="Times New Roman"/>
                <w:sz w:val="24"/>
                <w:szCs w:val="24"/>
              </w:rPr>
              <w:t>2</w:t>
            </w:r>
          </w:p>
        </w:tc>
        <w:tc>
          <w:tcPr>
            <w:tcW w:w="6019" w:type="dxa"/>
          </w:tcPr>
          <w:p w:rsidR="008A322E" w:rsidRPr="00B64CFE" w:rsidRDefault="008A322E" w:rsidP="008A322E">
            <w:r w:rsidRPr="00B64CFE">
              <w:t>Лицензия на право ведения образовательной деятельности</w:t>
            </w:r>
            <w:r>
              <w:t xml:space="preserve"> </w:t>
            </w:r>
            <w:r w:rsidRPr="00B64CFE">
              <w:t>серия РО № 025246</w:t>
            </w:r>
          </w:p>
          <w:p w:rsidR="008A322E" w:rsidRPr="00B64CFE" w:rsidRDefault="008A322E" w:rsidP="008A322E">
            <w:r w:rsidRPr="00B64CFE">
              <w:t>регистрационный № 641 от 8 сентября 2011 года</w:t>
            </w:r>
          </w:p>
          <w:p w:rsidR="008A322E" w:rsidRPr="00B64CFE" w:rsidRDefault="008A322E" w:rsidP="008A322E">
            <w:r w:rsidRPr="00B64CFE">
              <w:t xml:space="preserve">срок действия лицензии по 3 апреля 2016 года </w:t>
            </w:r>
          </w:p>
          <w:p w:rsidR="008A322E" w:rsidRPr="00000300" w:rsidRDefault="008A322E" w:rsidP="008A322E">
            <w:pPr>
              <w:pStyle w:val="a9"/>
              <w:rPr>
                <w:rFonts w:ascii="Times New Roman" w:hAnsi="Times New Roman"/>
                <w:sz w:val="24"/>
                <w:szCs w:val="24"/>
              </w:rPr>
            </w:pPr>
            <w:r w:rsidRPr="00EE3A9E">
              <w:rPr>
                <w:rFonts w:ascii="Times New Roman" w:hAnsi="Times New Roman"/>
                <w:sz w:val="24"/>
                <w:szCs w:val="24"/>
              </w:rPr>
              <w:t>Приложение</w:t>
            </w:r>
            <w:r>
              <w:rPr>
                <w:rFonts w:ascii="Times New Roman" w:hAnsi="Times New Roman"/>
                <w:sz w:val="24"/>
                <w:szCs w:val="24"/>
              </w:rPr>
              <w:t xml:space="preserve">  </w:t>
            </w:r>
            <w:r w:rsidRPr="00EE3A9E">
              <w:rPr>
                <w:rFonts w:ascii="Times New Roman" w:hAnsi="Times New Roman"/>
                <w:sz w:val="24"/>
                <w:szCs w:val="24"/>
              </w:rPr>
              <w:t>№ 1</w:t>
            </w:r>
          </w:p>
        </w:tc>
      </w:tr>
    </w:tbl>
    <w:p w:rsidR="008A322E" w:rsidRDefault="008A322E" w:rsidP="008A322E">
      <w:pPr>
        <w:pStyle w:val="a9"/>
        <w:rPr>
          <w:rFonts w:ascii="Times New Roman" w:hAnsi="Times New Roman"/>
          <w:b/>
          <w:sz w:val="24"/>
          <w:szCs w:val="24"/>
        </w:rPr>
      </w:pPr>
    </w:p>
    <w:p w:rsidR="00B11C62" w:rsidRDefault="00B11C62" w:rsidP="008A322E">
      <w:pPr>
        <w:pStyle w:val="a9"/>
        <w:rPr>
          <w:rFonts w:ascii="Times New Roman" w:hAnsi="Times New Roman"/>
          <w:b/>
          <w:sz w:val="24"/>
          <w:szCs w:val="24"/>
        </w:rPr>
      </w:pPr>
    </w:p>
    <w:p w:rsidR="00B11C62" w:rsidRDefault="00B11C62" w:rsidP="008A322E">
      <w:pPr>
        <w:pStyle w:val="a9"/>
        <w:rPr>
          <w:rFonts w:ascii="Times New Roman" w:hAnsi="Times New Roman"/>
          <w:b/>
          <w:sz w:val="24"/>
          <w:szCs w:val="24"/>
        </w:rPr>
      </w:pPr>
    </w:p>
    <w:p w:rsidR="008A322E" w:rsidRPr="00D72747" w:rsidRDefault="008A322E" w:rsidP="008A322E">
      <w:pPr>
        <w:pStyle w:val="a9"/>
        <w:rPr>
          <w:rFonts w:ascii="Times New Roman" w:hAnsi="Times New Roman"/>
          <w:b/>
          <w:sz w:val="24"/>
          <w:szCs w:val="24"/>
        </w:rPr>
      </w:pPr>
      <w:r w:rsidRPr="00CF5178">
        <w:rPr>
          <w:rFonts w:ascii="Times New Roman" w:hAnsi="Times New Roman"/>
          <w:b/>
          <w:sz w:val="24"/>
          <w:szCs w:val="24"/>
        </w:rPr>
        <w:lastRenderedPageBreak/>
        <w:t>1</w:t>
      </w:r>
      <w:r>
        <w:rPr>
          <w:rFonts w:ascii="Times New Roman" w:hAnsi="Times New Roman"/>
          <w:b/>
          <w:sz w:val="24"/>
          <w:szCs w:val="24"/>
        </w:rPr>
        <w:t>0</w:t>
      </w:r>
      <w:r>
        <w:rPr>
          <w:rFonts w:ascii="Times New Roman" w:hAnsi="Times New Roman"/>
          <w:sz w:val="24"/>
          <w:szCs w:val="24"/>
        </w:rPr>
        <w:t>.</w:t>
      </w:r>
      <w:r>
        <w:rPr>
          <w:rFonts w:ascii="Times New Roman" w:hAnsi="Times New Roman"/>
          <w:b/>
          <w:sz w:val="24"/>
          <w:szCs w:val="24"/>
        </w:rPr>
        <w:t>2.</w:t>
      </w:r>
      <w:r w:rsidRPr="00FF5901">
        <w:rPr>
          <w:rFonts w:ascii="Times New Roman" w:hAnsi="Times New Roman"/>
          <w:b/>
          <w:sz w:val="24"/>
          <w:szCs w:val="24"/>
        </w:rPr>
        <w:t>Карта занятости</w:t>
      </w:r>
    </w:p>
    <w:tbl>
      <w:tblPr>
        <w:tblW w:w="14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9"/>
        <w:gridCol w:w="5352"/>
        <w:gridCol w:w="2675"/>
        <w:gridCol w:w="4117"/>
      </w:tblGrid>
      <w:tr w:rsidR="008A322E" w:rsidRPr="00000300" w:rsidTr="008A322E">
        <w:trPr>
          <w:trHeight w:val="941"/>
        </w:trPr>
        <w:tc>
          <w:tcPr>
            <w:tcW w:w="2009" w:type="dxa"/>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Классы</w:t>
            </w:r>
          </w:p>
          <w:p w:rsidR="008A322E" w:rsidRPr="00000300" w:rsidRDefault="008A322E" w:rsidP="008A322E">
            <w:pPr>
              <w:pStyle w:val="a9"/>
              <w:rPr>
                <w:rFonts w:ascii="Times New Roman" w:hAnsi="Times New Roman"/>
                <w:sz w:val="24"/>
                <w:szCs w:val="24"/>
              </w:rPr>
            </w:pPr>
            <w:r>
              <w:rPr>
                <w:rFonts w:ascii="Times New Roman" w:hAnsi="Times New Roman"/>
                <w:sz w:val="24"/>
                <w:szCs w:val="24"/>
              </w:rPr>
              <w:t>(1-</w:t>
            </w:r>
            <w:r w:rsidRPr="00000300">
              <w:rPr>
                <w:rFonts w:ascii="Times New Roman" w:hAnsi="Times New Roman"/>
                <w:sz w:val="24"/>
                <w:szCs w:val="24"/>
              </w:rPr>
              <w:t>11кл.)</w:t>
            </w:r>
          </w:p>
        </w:tc>
        <w:tc>
          <w:tcPr>
            <w:tcW w:w="5352" w:type="dxa"/>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Ф.И.О. классного руководителя</w:t>
            </w:r>
          </w:p>
        </w:tc>
        <w:tc>
          <w:tcPr>
            <w:tcW w:w="2675"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Всего</w:t>
            </w:r>
            <w:r w:rsidRPr="00000300">
              <w:rPr>
                <w:rFonts w:ascii="Times New Roman" w:hAnsi="Times New Roman"/>
                <w:sz w:val="24"/>
                <w:szCs w:val="24"/>
              </w:rPr>
              <w:t xml:space="preserve"> обучающихся  в классе</w:t>
            </w:r>
          </w:p>
        </w:tc>
        <w:tc>
          <w:tcPr>
            <w:tcW w:w="4117"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 xml:space="preserve">Всего </w:t>
            </w:r>
            <w:r w:rsidRPr="00000300">
              <w:rPr>
                <w:rFonts w:ascii="Times New Roman" w:hAnsi="Times New Roman"/>
                <w:sz w:val="24"/>
                <w:szCs w:val="24"/>
              </w:rPr>
              <w:t>обучающихся, посещающих кружки</w:t>
            </w:r>
            <w:r>
              <w:rPr>
                <w:rFonts w:ascii="Times New Roman" w:hAnsi="Times New Roman"/>
                <w:sz w:val="24"/>
                <w:szCs w:val="24"/>
              </w:rPr>
              <w:t xml:space="preserve"> и</w:t>
            </w:r>
            <w:r w:rsidRPr="00000300">
              <w:rPr>
                <w:rFonts w:ascii="Times New Roman" w:hAnsi="Times New Roman"/>
                <w:sz w:val="24"/>
                <w:szCs w:val="24"/>
              </w:rPr>
              <w:t xml:space="preserve"> спортивные секции</w:t>
            </w:r>
          </w:p>
        </w:tc>
      </w:tr>
      <w:tr w:rsidR="008A322E" w:rsidRPr="00000300" w:rsidTr="008A322E">
        <w:trPr>
          <w:trHeight w:val="274"/>
        </w:trPr>
        <w:tc>
          <w:tcPr>
            <w:tcW w:w="2009" w:type="dxa"/>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1 кл.</w:t>
            </w:r>
          </w:p>
        </w:tc>
        <w:tc>
          <w:tcPr>
            <w:tcW w:w="5352" w:type="dxa"/>
          </w:tcPr>
          <w:p w:rsidR="008A322E" w:rsidRPr="001104A6" w:rsidRDefault="008A322E" w:rsidP="008A322E">
            <w:pPr>
              <w:pStyle w:val="a9"/>
              <w:rPr>
                <w:rFonts w:ascii="Times New Roman" w:hAnsi="Times New Roman"/>
                <w:sz w:val="24"/>
                <w:szCs w:val="24"/>
              </w:rPr>
            </w:pPr>
            <w:r>
              <w:rPr>
                <w:rFonts w:ascii="Times New Roman" w:hAnsi="Times New Roman"/>
                <w:sz w:val="24"/>
                <w:szCs w:val="24"/>
              </w:rPr>
              <w:t xml:space="preserve">       Епанчинцева С.В.         </w:t>
            </w:r>
          </w:p>
        </w:tc>
        <w:tc>
          <w:tcPr>
            <w:tcW w:w="2675"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8</w:t>
            </w:r>
          </w:p>
        </w:tc>
        <w:tc>
          <w:tcPr>
            <w:tcW w:w="4117"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8</w:t>
            </w:r>
          </w:p>
        </w:tc>
      </w:tr>
      <w:tr w:rsidR="008A322E" w:rsidRPr="00000300" w:rsidTr="008A322E">
        <w:trPr>
          <w:trHeight w:val="274"/>
        </w:trPr>
        <w:tc>
          <w:tcPr>
            <w:tcW w:w="2009" w:type="dxa"/>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 xml:space="preserve">2 кл. </w:t>
            </w:r>
          </w:p>
        </w:tc>
        <w:tc>
          <w:tcPr>
            <w:tcW w:w="5352" w:type="dxa"/>
          </w:tcPr>
          <w:p w:rsidR="008A322E" w:rsidRPr="001104A6" w:rsidRDefault="008A322E" w:rsidP="008A322E">
            <w:pPr>
              <w:pStyle w:val="a9"/>
              <w:rPr>
                <w:rFonts w:ascii="Times New Roman" w:hAnsi="Times New Roman"/>
                <w:sz w:val="24"/>
                <w:szCs w:val="24"/>
              </w:rPr>
            </w:pPr>
            <w:r>
              <w:rPr>
                <w:rFonts w:ascii="Times New Roman" w:hAnsi="Times New Roman"/>
                <w:sz w:val="24"/>
                <w:szCs w:val="24"/>
              </w:rPr>
              <w:t xml:space="preserve">       Епанчинцева С.В.         </w:t>
            </w:r>
          </w:p>
        </w:tc>
        <w:tc>
          <w:tcPr>
            <w:tcW w:w="2675"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9</w:t>
            </w:r>
          </w:p>
        </w:tc>
        <w:tc>
          <w:tcPr>
            <w:tcW w:w="4117"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9</w:t>
            </w:r>
          </w:p>
        </w:tc>
      </w:tr>
      <w:tr w:rsidR="008A322E" w:rsidRPr="00000300" w:rsidTr="008A322E">
        <w:trPr>
          <w:trHeight w:val="274"/>
        </w:trPr>
        <w:tc>
          <w:tcPr>
            <w:tcW w:w="2009"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3 кл.</w:t>
            </w:r>
          </w:p>
        </w:tc>
        <w:tc>
          <w:tcPr>
            <w:tcW w:w="5352" w:type="dxa"/>
          </w:tcPr>
          <w:p w:rsidR="008A322E" w:rsidRPr="001104A6" w:rsidRDefault="008A322E" w:rsidP="008A322E">
            <w:r>
              <w:t xml:space="preserve">       </w:t>
            </w:r>
            <w:r w:rsidRPr="001104A6">
              <w:t>Пастарняк Н.Д.</w:t>
            </w:r>
          </w:p>
        </w:tc>
        <w:tc>
          <w:tcPr>
            <w:tcW w:w="2675"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14</w:t>
            </w:r>
          </w:p>
        </w:tc>
        <w:tc>
          <w:tcPr>
            <w:tcW w:w="4117"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14</w:t>
            </w:r>
          </w:p>
        </w:tc>
      </w:tr>
      <w:tr w:rsidR="008A322E" w:rsidRPr="00000300" w:rsidTr="008A322E">
        <w:trPr>
          <w:trHeight w:val="274"/>
        </w:trPr>
        <w:tc>
          <w:tcPr>
            <w:tcW w:w="2009" w:type="dxa"/>
          </w:tcPr>
          <w:p w:rsidR="008A322E" w:rsidRDefault="008A322E" w:rsidP="008A322E">
            <w:pPr>
              <w:pStyle w:val="a9"/>
              <w:rPr>
                <w:rFonts w:ascii="Times New Roman" w:hAnsi="Times New Roman"/>
                <w:sz w:val="24"/>
                <w:szCs w:val="24"/>
              </w:rPr>
            </w:pPr>
            <w:r>
              <w:rPr>
                <w:rFonts w:ascii="Times New Roman" w:hAnsi="Times New Roman"/>
                <w:sz w:val="24"/>
                <w:szCs w:val="24"/>
              </w:rPr>
              <w:t>4 кл.</w:t>
            </w:r>
          </w:p>
        </w:tc>
        <w:tc>
          <w:tcPr>
            <w:tcW w:w="5352" w:type="dxa"/>
          </w:tcPr>
          <w:p w:rsidR="008A322E" w:rsidRDefault="008A322E" w:rsidP="008A322E">
            <w:r>
              <w:t xml:space="preserve">       Шехтель И.А.</w:t>
            </w:r>
          </w:p>
        </w:tc>
        <w:tc>
          <w:tcPr>
            <w:tcW w:w="2675" w:type="dxa"/>
          </w:tcPr>
          <w:p w:rsidR="008A322E" w:rsidRDefault="008A322E" w:rsidP="008A322E">
            <w:pPr>
              <w:pStyle w:val="a9"/>
              <w:rPr>
                <w:rFonts w:ascii="Times New Roman" w:hAnsi="Times New Roman"/>
                <w:sz w:val="24"/>
                <w:szCs w:val="24"/>
              </w:rPr>
            </w:pPr>
            <w:r>
              <w:rPr>
                <w:rFonts w:ascii="Times New Roman" w:hAnsi="Times New Roman"/>
                <w:sz w:val="24"/>
                <w:szCs w:val="24"/>
              </w:rPr>
              <w:t>7</w:t>
            </w:r>
          </w:p>
        </w:tc>
        <w:tc>
          <w:tcPr>
            <w:tcW w:w="4117" w:type="dxa"/>
          </w:tcPr>
          <w:p w:rsidR="008A322E" w:rsidRDefault="008A322E" w:rsidP="008A322E">
            <w:pPr>
              <w:pStyle w:val="a9"/>
              <w:rPr>
                <w:rFonts w:ascii="Times New Roman" w:hAnsi="Times New Roman"/>
                <w:sz w:val="24"/>
                <w:szCs w:val="24"/>
              </w:rPr>
            </w:pPr>
            <w:r>
              <w:rPr>
                <w:rFonts w:ascii="Times New Roman" w:hAnsi="Times New Roman"/>
                <w:sz w:val="24"/>
                <w:szCs w:val="24"/>
              </w:rPr>
              <w:t>7</w:t>
            </w:r>
          </w:p>
        </w:tc>
      </w:tr>
      <w:tr w:rsidR="008A322E" w:rsidRPr="00000300" w:rsidTr="008A322E">
        <w:trPr>
          <w:trHeight w:val="274"/>
        </w:trPr>
        <w:tc>
          <w:tcPr>
            <w:tcW w:w="2009" w:type="dxa"/>
          </w:tcPr>
          <w:p w:rsidR="008A322E" w:rsidRDefault="008A322E" w:rsidP="008A322E">
            <w:pPr>
              <w:pStyle w:val="a9"/>
              <w:rPr>
                <w:rFonts w:ascii="Times New Roman" w:hAnsi="Times New Roman"/>
                <w:sz w:val="24"/>
                <w:szCs w:val="24"/>
              </w:rPr>
            </w:pPr>
            <w:r>
              <w:rPr>
                <w:rFonts w:ascii="Times New Roman" w:hAnsi="Times New Roman"/>
                <w:sz w:val="24"/>
                <w:szCs w:val="24"/>
              </w:rPr>
              <w:t>5 кл.</w:t>
            </w:r>
          </w:p>
        </w:tc>
        <w:tc>
          <w:tcPr>
            <w:tcW w:w="5352" w:type="dxa"/>
          </w:tcPr>
          <w:p w:rsidR="008A322E" w:rsidRDefault="008A322E" w:rsidP="008A322E">
            <w:r>
              <w:t xml:space="preserve">       </w:t>
            </w:r>
            <w:r w:rsidRPr="001104A6">
              <w:t>Станкевич Е.В.</w:t>
            </w:r>
          </w:p>
        </w:tc>
        <w:tc>
          <w:tcPr>
            <w:tcW w:w="2675" w:type="dxa"/>
          </w:tcPr>
          <w:p w:rsidR="008A322E" w:rsidRDefault="008A322E" w:rsidP="008A322E">
            <w:pPr>
              <w:pStyle w:val="a9"/>
              <w:rPr>
                <w:rFonts w:ascii="Times New Roman" w:hAnsi="Times New Roman"/>
                <w:sz w:val="24"/>
                <w:szCs w:val="24"/>
              </w:rPr>
            </w:pPr>
            <w:r>
              <w:rPr>
                <w:rFonts w:ascii="Times New Roman" w:hAnsi="Times New Roman"/>
                <w:sz w:val="24"/>
                <w:szCs w:val="24"/>
              </w:rPr>
              <w:t>5</w:t>
            </w:r>
          </w:p>
        </w:tc>
        <w:tc>
          <w:tcPr>
            <w:tcW w:w="4117" w:type="dxa"/>
          </w:tcPr>
          <w:p w:rsidR="008A322E" w:rsidRDefault="008A322E" w:rsidP="008A322E">
            <w:pPr>
              <w:pStyle w:val="a9"/>
              <w:rPr>
                <w:rFonts w:ascii="Times New Roman" w:hAnsi="Times New Roman"/>
                <w:sz w:val="24"/>
                <w:szCs w:val="24"/>
              </w:rPr>
            </w:pPr>
            <w:r>
              <w:rPr>
                <w:rFonts w:ascii="Times New Roman" w:hAnsi="Times New Roman"/>
                <w:sz w:val="24"/>
                <w:szCs w:val="24"/>
              </w:rPr>
              <w:t>5</w:t>
            </w:r>
          </w:p>
        </w:tc>
      </w:tr>
      <w:tr w:rsidR="008A322E" w:rsidRPr="00000300" w:rsidTr="008A322E">
        <w:trPr>
          <w:trHeight w:val="274"/>
        </w:trPr>
        <w:tc>
          <w:tcPr>
            <w:tcW w:w="2009" w:type="dxa"/>
          </w:tcPr>
          <w:p w:rsidR="008A322E" w:rsidRDefault="008A322E" w:rsidP="008A322E">
            <w:pPr>
              <w:pStyle w:val="a9"/>
              <w:rPr>
                <w:rFonts w:ascii="Times New Roman" w:hAnsi="Times New Roman"/>
                <w:sz w:val="24"/>
                <w:szCs w:val="24"/>
              </w:rPr>
            </w:pPr>
            <w:r>
              <w:rPr>
                <w:rFonts w:ascii="Times New Roman" w:hAnsi="Times New Roman"/>
                <w:sz w:val="24"/>
                <w:szCs w:val="24"/>
              </w:rPr>
              <w:t>6 кл.</w:t>
            </w:r>
          </w:p>
        </w:tc>
        <w:tc>
          <w:tcPr>
            <w:tcW w:w="5352" w:type="dxa"/>
          </w:tcPr>
          <w:p w:rsidR="008A322E" w:rsidRDefault="008A322E" w:rsidP="008A322E">
            <w:r>
              <w:t xml:space="preserve">       Синицына Е.А.</w:t>
            </w:r>
          </w:p>
        </w:tc>
        <w:tc>
          <w:tcPr>
            <w:tcW w:w="2675" w:type="dxa"/>
          </w:tcPr>
          <w:p w:rsidR="008A322E" w:rsidRDefault="008A322E" w:rsidP="008A322E">
            <w:pPr>
              <w:pStyle w:val="a9"/>
              <w:rPr>
                <w:rFonts w:ascii="Times New Roman" w:hAnsi="Times New Roman"/>
                <w:sz w:val="24"/>
                <w:szCs w:val="24"/>
              </w:rPr>
            </w:pPr>
            <w:r>
              <w:rPr>
                <w:rFonts w:ascii="Times New Roman" w:hAnsi="Times New Roman"/>
                <w:sz w:val="24"/>
                <w:szCs w:val="24"/>
              </w:rPr>
              <w:t>9</w:t>
            </w:r>
          </w:p>
        </w:tc>
        <w:tc>
          <w:tcPr>
            <w:tcW w:w="4117" w:type="dxa"/>
          </w:tcPr>
          <w:p w:rsidR="008A322E" w:rsidRDefault="008A322E" w:rsidP="008A322E">
            <w:pPr>
              <w:pStyle w:val="a9"/>
              <w:rPr>
                <w:rFonts w:ascii="Times New Roman" w:hAnsi="Times New Roman"/>
                <w:sz w:val="24"/>
                <w:szCs w:val="24"/>
              </w:rPr>
            </w:pPr>
            <w:r>
              <w:rPr>
                <w:rFonts w:ascii="Times New Roman" w:hAnsi="Times New Roman"/>
                <w:sz w:val="24"/>
                <w:szCs w:val="24"/>
              </w:rPr>
              <w:t>9</w:t>
            </w:r>
          </w:p>
        </w:tc>
      </w:tr>
      <w:tr w:rsidR="008A322E" w:rsidRPr="00000300" w:rsidTr="008A322E">
        <w:trPr>
          <w:trHeight w:val="274"/>
        </w:trPr>
        <w:tc>
          <w:tcPr>
            <w:tcW w:w="2009" w:type="dxa"/>
          </w:tcPr>
          <w:p w:rsidR="008A322E" w:rsidRDefault="008A322E" w:rsidP="008A322E">
            <w:pPr>
              <w:pStyle w:val="a9"/>
              <w:rPr>
                <w:rFonts w:ascii="Times New Roman" w:hAnsi="Times New Roman"/>
                <w:sz w:val="24"/>
                <w:szCs w:val="24"/>
              </w:rPr>
            </w:pPr>
            <w:r>
              <w:rPr>
                <w:rFonts w:ascii="Times New Roman" w:hAnsi="Times New Roman"/>
                <w:sz w:val="24"/>
                <w:szCs w:val="24"/>
              </w:rPr>
              <w:t>7 кл.</w:t>
            </w:r>
          </w:p>
        </w:tc>
        <w:tc>
          <w:tcPr>
            <w:tcW w:w="5352" w:type="dxa"/>
          </w:tcPr>
          <w:p w:rsidR="008A322E" w:rsidRDefault="008A322E" w:rsidP="008A322E">
            <w:r>
              <w:t xml:space="preserve">       </w:t>
            </w:r>
            <w:r w:rsidRPr="001104A6">
              <w:t>Евстифеева Т.М.</w:t>
            </w:r>
          </w:p>
        </w:tc>
        <w:tc>
          <w:tcPr>
            <w:tcW w:w="2675" w:type="dxa"/>
          </w:tcPr>
          <w:p w:rsidR="008A322E" w:rsidRDefault="008A322E" w:rsidP="008A322E">
            <w:pPr>
              <w:pStyle w:val="a9"/>
              <w:rPr>
                <w:rFonts w:ascii="Times New Roman" w:hAnsi="Times New Roman"/>
                <w:sz w:val="24"/>
                <w:szCs w:val="24"/>
              </w:rPr>
            </w:pPr>
            <w:r>
              <w:rPr>
                <w:rFonts w:ascii="Times New Roman" w:hAnsi="Times New Roman"/>
                <w:sz w:val="24"/>
                <w:szCs w:val="24"/>
              </w:rPr>
              <w:t>9</w:t>
            </w:r>
          </w:p>
        </w:tc>
        <w:tc>
          <w:tcPr>
            <w:tcW w:w="4117" w:type="dxa"/>
          </w:tcPr>
          <w:p w:rsidR="008A322E" w:rsidRDefault="008A322E" w:rsidP="008A322E">
            <w:pPr>
              <w:pStyle w:val="a9"/>
              <w:rPr>
                <w:rFonts w:ascii="Times New Roman" w:hAnsi="Times New Roman"/>
                <w:sz w:val="24"/>
                <w:szCs w:val="24"/>
              </w:rPr>
            </w:pPr>
            <w:r>
              <w:rPr>
                <w:rFonts w:ascii="Times New Roman" w:hAnsi="Times New Roman"/>
                <w:sz w:val="24"/>
                <w:szCs w:val="24"/>
              </w:rPr>
              <w:t>9</w:t>
            </w:r>
          </w:p>
        </w:tc>
      </w:tr>
      <w:tr w:rsidR="008A322E" w:rsidRPr="00000300" w:rsidTr="008A322E">
        <w:trPr>
          <w:trHeight w:val="274"/>
        </w:trPr>
        <w:tc>
          <w:tcPr>
            <w:tcW w:w="2009" w:type="dxa"/>
          </w:tcPr>
          <w:p w:rsidR="008A322E" w:rsidRDefault="008A322E" w:rsidP="008A322E">
            <w:pPr>
              <w:pStyle w:val="a9"/>
              <w:rPr>
                <w:rFonts w:ascii="Times New Roman" w:hAnsi="Times New Roman"/>
                <w:sz w:val="24"/>
                <w:szCs w:val="24"/>
              </w:rPr>
            </w:pPr>
            <w:r>
              <w:rPr>
                <w:rFonts w:ascii="Times New Roman" w:hAnsi="Times New Roman"/>
                <w:sz w:val="24"/>
                <w:szCs w:val="24"/>
              </w:rPr>
              <w:t>8 кл.</w:t>
            </w:r>
          </w:p>
        </w:tc>
        <w:tc>
          <w:tcPr>
            <w:tcW w:w="5352" w:type="dxa"/>
          </w:tcPr>
          <w:p w:rsidR="008A322E" w:rsidRDefault="008A322E" w:rsidP="008A322E">
            <w:r>
              <w:t xml:space="preserve">       </w:t>
            </w:r>
            <w:r w:rsidRPr="001104A6">
              <w:t>Максименко С.В.</w:t>
            </w:r>
          </w:p>
        </w:tc>
        <w:tc>
          <w:tcPr>
            <w:tcW w:w="2675" w:type="dxa"/>
          </w:tcPr>
          <w:p w:rsidR="008A322E" w:rsidRDefault="008A322E" w:rsidP="008A322E">
            <w:pPr>
              <w:pStyle w:val="a9"/>
              <w:rPr>
                <w:rFonts w:ascii="Times New Roman" w:hAnsi="Times New Roman"/>
                <w:sz w:val="24"/>
                <w:szCs w:val="24"/>
              </w:rPr>
            </w:pPr>
            <w:r>
              <w:rPr>
                <w:rFonts w:ascii="Times New Roman" w:hAnsi="Times New Roman"/>
                <w:sz w:val="24"/>
                <w:szCs w:val="24"/>
              </w:rPr>
              <w:t>8</w:t>
            </w:r>
          </w:p>
        </w:tc>
        <w:tc>
          <w:tcPr>
            <w:tcW w:w="4117" w:type="dxa"/>
          </w:tcPr>
          <w:p w:rsidR="008A322E" w:rsidRDefault="008A322E" w:rsidP="008A322E">
            <w:pPr>
              <w:pStyle w:val="a9"/>
              <w:rPr>
                <w:rFonts w:ascii="Times New Roman" w:hAnsi="Times New Roman"/>
                <w:sz w:val="24"/>
                <w:szCs w:val="24"/>
              </w:rPr>
            </w:pPr>
            <w:r>
              <w:rPr>
                <w:rFonts w:ascii="Times New Roman" w:hAnsi="Times New Roman"/>
                <w:sz w:val="24"/>
                <w:szCs w:val="24"/>
              </w:rPr>
              <w:t>8</w:t>
            </w:r>
          </w:p>
        </w:tc>
      </w:tr>
      <w:tr w:rsidR="008A322E" w:rsidRPr="00000300" w:rsidTr="008A322E">
        <w:trPr>
          <w:trHeight w:val="274"/>
        </w:trPr>
        <w:tc>
          <w:tcPr>
            <w:tcW w:w="2009" w:type="dxa"/>
          </w:tcPr>
          <w:p w:rsidR="008A322E" w:rsidRDefault="008A322E" w:rsidP="008A322E">
            <w:pPr>
              <w:pStyle w:val="a9"/>
              <w:rPr>
                <w:rFonts w:ascii="Times New Roman" w:hAnsi="Times New Roman"/>
                <w:sz w:val="24"/>
                <w:szCs w:val="24"/>
              </w:rPr>
            </w:pPr>
            <w:r>
              <w:rPr>
                <w:rFonts w:ascii="Times New Roman" w:hAnsi="Times New Roman"/>
                <w:sz w:val="24"/>
                <w:szCs w:val="24"/>
              </w:rPr>
              <w:t>9 кл.</w:t>
            </w:r>
          </w:p>
        </w:tc>
        <w:tc>
          <w:tcPr>
            <w:tcW w:w="5352" w:type="dxa"/>
          </w:tcPr>
          <w:p w:rsidR="008A322E" w:rsidRDefault="008A322E" w:rsidP="008A322E">
            <w:r>
              <w:t xml:space="preserve">       </w:t>
            </w:r>
            <w:r w:rsidRPr="001104A6">
              <w:t>Капустина Л.И.</w:t>
            </w:r>
          </w:p>
        </w:tc>
        <w:tc>
          <w:tcPr>
            <w:tcW w:w="2675" w:type="dxa"/>
          </w:tcPr>
          <w:p w:rsidR="008A322E" w:rsidRDefault="008A322E" w:rsidP="008A322E">
            <w:pPr>
              <w:pStyle w:val="a9"/>
              <w:rPr>
                <w:rFonts w:ascii="Times New Roman" w:hAnsi="Times New Roman"/>
                <w:sz w:val="24"/>
                <w:szCs w:val="24"/>
              </w:rPr>
            </w:pPr>
            <w:r>
              <w:rPr>
                <w:rFonts w:ascii="Times New Roman" w:hAnsi="Times New Roman"/>
                <w:sz w:val="24"/>
                <w:szCs w:val="24"/>
              </w:rPr>
              <w:t>3</w:t>
            </w:r>
          </w:p>
        </w:tc>
        <w:tc>
          <w:tcPr>
            <w:tcW w:w="4117" w:type="dxa"/>
          </w:tcPr>
          <w:p w:rsidR="008A322E" w:rsidRDefault="008A322E" w:rsidP="008A322E">
            <w:pPr>
              <w:pStyle w:val="a9"/>
              <w:rPr>
                <w:rFonts w:ascii="Times New Roman" w:hAnsi="Times New Roman"/>
                <w:sz w:val="24"/>
                <w:szCs w:val="24"/>
              </w:rPr>
            </w:pPr>
            <w:r>
              <w:rPr>
                <w:rFonts w:ascii="Times New Roman" w:hAnsi="Times New Roman"/>
                <w:sz w:val="24"/>
                <w:szCs w:val="24"/>
              </w:rPr>
              <w:t>3</w:t>
            </w:r>
          </w:p>
        </w:tc>
      </w:tr>
      <w:tr w:rsidR="008A322E" w:rsidRPr="00000300" w:rsidTr="008A322E">
        <w:trPr>
          <w:trHeight w:val="274"/>
        </w:trPr>
        <w:tc>
          <w:tcPr>
            <w:tcW w:w="2009" w:type="dxa"/>
          </w:tcPr>
          <w:p w:rsidR="008A322E" w:rsidRDefault="008A322E" w:rsidP="008A322E">
            <w:pPr>
              <w:pStyle w:val="a9"/>
              <w:rPr>
                <w:rFonts w:ascii="Times New Roman" w:hAnsi="Times New Roman"/>
                <w:sz w:val="24"/>
                <w:szCs w:val="24"/>
              </w:rPr>
            </w:pPr>
            <w:r>
              <w:rPr>
                <w:rFonts w:ascii="Times New Roman" w:hAnsi="Times New Roman"/>
                <w:sz w:val="24"/>
                <w:szCs w:val="24"/>
              </w:rPr>
              <w:t>10 кл.</w:t>
            </w:r>
          </w:p>
        </w:tc>
        <w:tc>
          <w:tcPr>
            <w:tcW w:w="5352" w:type="dxa"/>
          </w:tcPr>
          <w:p w:rsidR="008A322E" w:rsidRDefault="008A322E" w:rsidP="008A322E">
            <w:r>
              <w:t xml:space="preserve">       </w:t>
            </w:r>
            <w:r w:rsidRPr="001104A6">
              <w:t>Станкевич Е.В.</w:t>
            </w:r>
          </w:p>
        </w:tc>
        <w:tc>
          <w:tcPr>
            <w:tcW w:w="2675" w:type="dxa"/>
          </w:tcPr>
          <w:p w:rsidR="008A322E" w:rsidRDefault="008A322E" w:rsidP="008A322E">
            <w:pPr>
              <w:pStyle w:val="a9"/>
              <w:rPr>
                <w:rFonts w:ascii="Times New Roman" w:hAnsi="Times New Roman"/>
                <w:sz w:val="24"/>
                <w:szCs w:val="24"/>
              </w:rPr>
            </w:pPr>
            <w:r>
              <w:rPr>
                <w:rFonts w:ascii="Times New Roman" w:hAnsi="Times New Roman"/>
                <w:sz w:val="24"/>
                <w:szCs w:val="24"/>
              </w:rPr>
              <w:t>1</w:t>
            </w:r>
          </w:p>
        </w:tc>
        <w:tc>
          <w:tcPr>
            <w:tcW w:w="4117" w:type="dxa"/>
          </w:tcPr>
          <w:p w:rsidR="008A322E" w:rsidRDefault="008A322E" w:rsidP="008A322E">
            <w:pPr>
              <w:pStyle w:val="a9"/>
              <w:rPr>
                <w:rFonts w:ascii="Times New Roman" w:hAnsi="Times New Roman"/>
                <w:sz w:val="24"/>
                <w:szCs w:val="24"/>
              </w:rPr>
            </w:pPr>
            <w:r>
              <w:rPr>
                <w:rFonts w:ascii="Times New Roman" w:hAnsi="Times New Roman"/>
                <w:sz w:val="24"/>
                <w:szCs w:val="24"/>
              </w:rPr>
              <w:t>1</w:t>
            </w:r>
          </w:p>
        </w:tc>
      </w:tr>
      <w:tr w:rsidR="008A322E" w:rsidRPr="00000300" w:rsidTr="008A322E">
        <w:trPr>
          <w:trHeight w:val="289"/>
        </w:trPr>
        <w:tc>
          <w:tcPr>
            <w:tcW w:w="2009" w:type="dxa"/>
          </w:tcPr>
          <w:p w:rsidR="008A322E" w:rsidRDefault="008A322E" w:rsidP="008A322E">
            <w:pPr>
              <w:pStyle w:val="a9"/>
              <w:rPr>
                <w:rFonts w:ascii="Times New Roman" w:hAnsi="Times New Roman"/>
                <w:sz w:val="24"/>
                <w:szCs w:val="24"/>
              </w:rPr>
            </w:pPr>
            <w:r>
              <w:rPr>
                <w:rFonts w:ascii="Times New Roman" w:hAnsi="Times New Roman"/>
                <w:sz w:val="24"/>
                <w:szCs w:val="24"/>
              </w:rPr>
              <w:t>11 кл.</w:t>
            </w:r>
          </w:p>
        </w:tc>
        <w:tc>
          <w:tcPr>
            <w:tcW w:w="5352" w:type="dxa"/>
          </w:tcPr>
          <w:p w:rsidR="008A322E" w:rsidRDefault="008A322E" w:rsidP="008A322E">
            <w:r>
              <w:t xml:space="preserve">       </w:t>
            </w:r>
            <w:r w:rsidRPr="001104A6">
              <w:t>Максименко С.В.</w:t>
            </w:r>
          </w:p>
        </w:tc>
        <w:tc>
          <w:tcPr>
            <w:tcW w:w="2675" w:type="dxa"/>
          </w:tcPr>
          <w:p w:rsidR="008A322E" w:rsidRDefault="008A322E" w:rsidP="008A322E">
            <w:pPr>
              <w:pStyle w:val="a9"/>
              <w:rPr>
                <w:rFonts w:ascii="Times New Roman" w:hAnsi="Times New Roman"/>
                <w:sz w:val="24"/>
                <w:szCs w:val="24"/>
              </w:rPr>
            </w:pPr>
            <w:r>
              <w:rPr>
                <w:rFonts w:ascii="Times New Roman" w:hAnsi="Times New Roman"/>
                <w:sz w:val="24"/>
                <w:szCs w:val="24"/>
              </w:rPr>
              <w:t>1</w:t>
            </w:r>
          </w:p>
        </w:tc>
        <w:tc>
          <w:tcPr>
            <w:tcW w:w="4117" w:type="dxa"/>
          </w:tcPr>
          <w:p w:rsidR="008A322E" w:rsidRDefault="008A322E" w:rsidP="008A322E">
            <w:pPr>
              <w:pStyle w:val="a9"/>
              <w:rPr>
                <w:rFonts w:ascii="Times New Roman" w:hAnsi="Times New Roman"/>
                <w:sz w:val="24"/>
                <w:szCs w:val="24"/>
              </w:rPr>
            </w:pPr>
            <w:r>
              <w:rPr>
                <w:rFonts w:ascii="Times New Roman" w:hAnsi="Times New Roman"/>
                <w:sz w:val="24"/>
                <w:szCs w:val="24"/>
              </w:rPr>
              <w:t>1</w:t>
            </w:r>
          </w:p>
        </w:tc>
      </w:tr>
    </w:tbl>
    <w:p w:rsidR="008A322E" w:rsidRDefault="008A322E" w:rsidP="008A322E">
      <w:pPr>
        <w:pStyle w:val="a9"/>
        <w:rPr>
          <w:rFonts w:ascii="Times New Roman" w:hAnsi="Times New Roman"/>
          <w:b/>
          <w:sz w:val="24"/>
          <w:szCs w:val="24"/>
        </w:rPr>
      </w:pPr>
    </w:p>
    <w:p w:rsidR="008A322E" w:rsidRDefault="008A322E" w:rsidP="008A322E">
      <w:pPr>
        <w:pStyle w:val="a9"/>
        <w:rPr>
          <w:rFonts w:ascii="Times New Roman" w:hAnsi="Times New Roman"/>
          <w:b/>
          <w:sz w:val="24"/>
          <w:szCs w:val="24"/>
        </w:rPr>
      </w:pPr>
      <w:r>
        <w:rPr>
          <w:rFonts w:ascii="Times New Roman" w:hAnsi="Times New Roman"/>
          <w:b/>
          <w:sz w:val="24"/>
          <w:szCs w:val="24"/>
        </w:rPr>
        <w:t>10.3. Занятость обучающихся, состоящих на разных видах профилактического учёта</w:t>
      </w:r>
    </w:p>
    <w:p w:rsidR="008A322E" w:rsidRPr="00122012" w:rsidRDefault="008A322E" w:rsidP="008A322E">
      <w:pPr>
        <w:jc w:val="center"/>
      </w:pPr>
      <w:r>
        <w:t xml:space="preserve"> </w:t>
      </w:r>
    </w:p>
    <w:tbl>
      <w:tblPr>
        <w:tblW w:w="1436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6"/>
        <w:gridCol w:w="5287"/>
        <w:gridCol w:w="1365"/>
        <w:gridCol w:w="3096"/>
        <w:gridCol w:w="3643"/>
      </w:tblGrid>
      <w:tr w:rsidR="008A322E" w:rsidRPr="00122012" w:rsidTr="008A322E">
        <w:trPr>
          <w:trHeight w:val="1189"/>
        </w:trPr>
        <w:tc>
          <w:tcPr>
            <w:tcW w:w="976" w:type="dxa"/>
          </w:tcPr>
          <w:p w:rsidR="008A322E" w:rsidRDefault="008A322E" w:rsidP="008A322E">
            <w:r>
              <w:t>№</w:t>
            </w:r>
          </w:p>
          <w:p w:rsidR="008A322E" w:rsidRPr="00122012" w:rsidRDefault="008A322E" w:rsidP="008A322E">
            <w:r>
              <w:t>п/п</w:t>
            </w:r>
          </w:p>
        </w:tc>
        <w:tc>
          <w:tcPr>
            <w:tcW w:w="5287" w:type="dxa"/>
          </w:tcPr>
          <w:p w:rsidR="008A322E" w:rsidRPr="00122012" w:rsidRDefault="008A322E" w:rsidP="008A322E">
            <w:r>
              <w:t>Фамилия, имя обучающего</w:t>
            </w:r>
            <w:r w:rsidRPr="00122012">
              <w:t>ся</w:t>
            </w:r>
          </w:p>
        </w:tc>
        <w:tc>
          <w:tcPr>
            <w:tcW w:w="1365" w:type="dxa"/>
          </w:tcPr>
          <w:p w:rsidR="008A322E" w:rsidRPr="00122012" w:rsidRDefault="008A322E" w:rsidP="008A322E">
            <w:r>
              <w:t>Класс</w:t>
            </w:r>
          </w:p>
        </w:tc>
        <w:tc>
          <w:tcPr>
            <w:tcW w:w="3096" w:type="dxa"/>
          </w:tcPr>
          <w:p w:rsidR="008A322E" w:rsidRPr="00122012" w:rsidRDefault="008A322E" w:rsidP="008A322E">
            <w:r>
              <w:t xml:space="preserve"> Вид профилактического учёта (ВШУ, ПДН, КДНиЗП)</w:t>
            </w:r>
          </w:p>
        </w:tc>
        <w:tc>
          <w:tcPr>
            <w:tcW w:w="3643" w:type="dxa"/>
          </w:tcPr>
          <w:p w:rsidR="008A322E" w:rsidRPr="00122012" w:rsidRDefault="008A322E" w:rsidP="008A322E">
            <w:pPr>
              <w:ind w:left="116"/>
            </w:pPr>
            <w:r>
              <w:t>Название кружка/ спортивной секции</w:t>
            </w:r>
          </w:p>
          <w:p w:rsidR="008A322E" w:rsidRPr="00122012" w:rsidRDefault="008A322E" w:rsidP="008A322E">
            <w:r>
              <w:t xml:space="preserve"> </w:t>
            </w:r>
          </w:p>
        </w:tc>
      </w:tr>
      <w:tr w:rsidR="008A322E" w:rsidRPr="00122012" w:rsidTr="008A322E">
        <w:trPr>
          <w:trHeight w:val="293"/>
        </w:trPr>
        <w:tc>
          <w:tcPr>
            <w:tcW w:w="976" w:type="dxa"/>
          </w:tcPr>
          <w:p w:rsidR="008A322E" w:rsidRDefault="008A322E" w:rsidP="008A322E">
            <w:r>
              <w:t>1</w:t>
            </w:r>
          </w:p>
        </w:tc>
        <w:tc>
          <w:tcPr>
            <w:tcW w:w="5287" w:type="dxa"/>
          </w:tcPr>
          <w:p w:rsidR="008A322E" w:rsidRDefault="008A322E" w:rsidP="008A322E">
            <w:r>
              <w:t>Дикарев Руслан Юрьевич</w:t>
            </w:r>
          </w:p>
        </w:tc>
        <w:tc>
          <w:tcPr>
            <w:tcW w:w="1365" w:type="dxa"/>
          </w:tcPr>
          <w:p w:rsidR="008A322E" w:rsidRDefault="008A322E" w:rsidP="008A322E">
            <w:r>
              <w:t xml:space="preserve">     8</w:t>
            </w:r>
          </w:p>
        </w:tc>
        <w:tc>
          <w:tcPr>
            <w:tcW w:w="3096" w:type="dxa"/>
          </w:tcPr>
          <w:p w:rsidR="008A322E" w:rsidRDefault="008A322E" w:rsidP="008A322E">
            <w:r>
              <w:t>ВШУ</w:t>
            </w:r>
          </w:p>
        </w:tc>
        <w:tc>
          <w:tcPr>
            <w:tcW w:w="3643" w:type="dxa"/>
          </w:tcPr>
          <w:p w:rsidR="008A322E" w:rsidRDefault="008A322E" w:rsidP="008A322E">
            <w:pPr>
              <w:ind w:left="116"/>
            </w:pPr>
            <w:r>
              <w:t>Спортивная секция</w:t>
            </w:r>
          </w:p>
        </w:tc>
      </w:tr>
      <w:tr w:rsidR="008A322E" w:rsidRPr="00122012" w:rsidTr="008A322E">
        <w:trPr>
          <w:trHeight w:val="293"/>
        </w:trPr>
        <w:tc>
          <w:tcPr>
            <w:tcW w:w="976" w:type="dxa"/>
          </w:tcPr>
          <w:p w:rsidR="008A322E" w:rsidRDefault="008A322E" w:rsidP="008A322E">
            <w:r>
              <w:t>2</w:t>
            </w:r>
          </w:p>
        </w:tc>
        <w:tc>
          <w:tcPr>
            <w:tcW w:w="5287" w:type="dxa"/>
            <w:vAlign w:val="center"/>
          </w:tcPr>
          <w:p w:rsidR="008A322E" w:rsidRDefault="008A322E" w:rsidP="008A322E">
            <w:pPr>
              <w:pStyle w:val="a6"/>
              <w:spacing w:after="0"/>
            </w:pPr>
            <w:r>
              <w:t>Коленников Александр Михайлович</w:t>
            </w:r>
          </w:p>
        </w:tc>
        <w:tc>
          <w:tcPr>
            <w:tcW w:w="1365" w:type="dxa"/>
            <w:vAlign w:val="center"/>
          </w:tcPr>
          <w:p w:rsidR="008A322E" w:rsidRDefault="008A322E" w:rsidP="008A322E">
            <w:pPr>
              <w:pStyle w:val="ab"/>
              <w:snapToGrid w:val="0"/>
              <w:ind w:left="0"/>
              <w:jc w:val="center"/>
            </w:pPr>
            <w:r>
              <w:t>8</w:t>
            </w:r>
          </w:p>
        </w:tc>
        <w:tc>
          <w:tcPr>
            <w:tcW w:w="3096" w:type="dxa"/>
          </w:tcPr>
          <w:p w:rsidR="008A322E" w:rsidRDefault="008A322E" w:rsidP="008A322E">
            <w:r>
              <w:t>ВШУ</w:t>
            </w:r>
          </w:p>
        </w:tc>
        <w:tc>
          <w:tcPr>
            <w:tcW w:w="3643" w:type="dxa"/>
          </w:tcPr>
          <w:p w:rsidR="008A322E" w:rsidRDefault="008A322E" w:rsidP="008A322E">
            <w:pPr>
              <w:ind w:left="116"/>
            </w:pPr>
            <w:r>
              <w:t>Спортивная секция</w:t>
            </w:r>
          </w:p>
        </w:tc>
      </w:tr>
      <w:tr w:rsidR="008A322E" w:rsidRPr="00122012" w:rsidTr="008A322E">
        <w:trPr>
          <w:trHeight w:val="293"/>
        </w:trPr>
        <w:tc>
          <w:tcPr>
            <w:tcW w:w="976" w:type="dxa"/>
          </w:tcPr>
          <w:p w:rsidR="008A322E" w:rsidRDefault="008A322E" w:rsidP="008A322E">
            <w:r>
              <w:t>3</w:t>
            </w:r>
          </w:p>
        </w:tc>
        <w:tc>
          <w:tcPr>
            <w:tcW w:w="5287" w:type="dxa"/>
            <w:vAlign w:val="center"/>
          </w:tcPr>
          <w:p w:rsidR="008A322E" w:rsidRDefault="008A322E" w:rsidP="008A322E">
            <w:pPr>
              <w:pStyle w:val="a6"/>
              <w:spacing w:after="0"/>
            </w:pPr>
            <w:r>
              <w:t>Куприянова Виктория Владиславовна</w:t>
            </w:r>
          </w:p>
        </w:tc>
        <w:tc>
          <w:tcPr>
            <w:tcW w:w="1365" w:type="dxa"/>
            <w:vAlign w:val="center"/>
          </w:tcPr>
          <w:p w:rsidR="008A322E" w:rsidRDefault="008A322E" w:rsidP="008A322E">
            <w:pPr>
              <w:pStyle w:val="ab"/>
              <w:snapToGrid w:val="0"/>
              <w:ind w:left="0"/>
              <w:jc w:val="center"/>
            </w:pPr>
            <w:r>
              <w:t>8</w:t>
            </w:r>
          </w:p>
        </w:tc>
        <w:tc>
          <w:tcPr>
            <w:tcW w:w="3096" w:type="dxa"/>
          </w:tcPr>
          <w:p w:rsidR="008A322E" w:rsidRDefault="008A322E" w:rsidP="008A322E">
            <w:r>
              <w:t>ВШУ</w:t>
            </w:r>
          </w:p>
        </w:tc>
        <w:tc>
          <w:tcPr>
            <w:tcW w:w="3643" w:type="dxa"/>
          </w:tcPr>
          <w:p w:rsidR="008A322E" w:rsidRDefault="008A322E" w:rsidP="008A322E">
            <w:pPr>
              <w:ind w:left="116"/>
            </w:pPr>
            <w:r>
              <w:t>Спортивная секция,</w:t>
            </w:r>
          </w:p>
          <w:p w:rsidR="008A322E" w:rsidRDefault="008A322E" w:rsidP="008A322E">
            <w:pPr>
              <w:ind w:left="116"/>
            </w:pPr>
            <w:r>
              <w:t>Настольный теннис</w:t>
            </w:r>
          </w:p>
        </w:tc>
      </w:tr>
      <w:tr w:rsidR="008A322E" w:rsidRPr="00122012" w:rsidTr="008A322E">
        <w:trPr>
          <w:trHeight w:val="293"/>
        </w:trPr>
        <w:tc>
          <w:tcPr>
            <w:tcW w:w="976" w:type="dxa"/>
          </w:tcPr>
          <w:p w:rsidR="008A322E" w:rsidRDefault="008A322E" w:rsidP="008A322E">
            <w:r>
              <w:t>4</w:t>
            </w:r>
          </w:p>
        </w:tc>
        <w:tc>
          <w:tcPr>
            <w:tcW w:w="5287" w:type="dxa"/>
            <w:vAlign w:val="center"/>
          </w:tcPr>
          <w:p w:rsidR="008A322E" w:rsidRDefault="008A322E" w:rsidP="008A322E">
            <w:pPr>
              <w:pStyle w:val="a6"/>
              <w:spacing w:after="0"/>
            </w:pPr>
            <w:r>
              <w:t>Павловский Илья Денисович</w:t>
            </w:r>
          </w:p>
        </w:tc>
        <w:tc>
          <w:tcPr>
            <w:tcW w:w="1365" w:type="dxa"/>
            <w:vAlign w:val="center"/>
          </w:tcPr>
          <w:p w:rsidR="008A322E" w:rsidRDefault="008A322E" w:rsidP="008A322E">
            <w:pPr>
              <w:pStyle w:val="ab"/>
              <w:snapToGrid w:val="0"/>
              <w:ind w:left="0"/>
              <w:jc w:val="center"/>
            </w:pPr>
            <w:r>
              <w:t>6</w:t>
            </w:r>
          </w:p>
        </w:tc>
        <w:tc>
          <w:tcPr>
            <w:tcW w:w="3096" w:type="dxa"/>
          </w:tcPr>
          <w:p w:rsidR="008A322E" w:rsidRDefault="008A322E" w:rsidP="008A322E">
            <w:r>
              <w:t>ВШУ</w:t>
            </w:r>
          </w:p>
        </w:tc>
        <w:tc>
          <w:tcPr>
            <w:tcW w:w="3643" w:type="dxa"/>
          </w:tcPr>
          <w:p w:rsidR="008A322E" w:rsidRDefault="008A322E" w:rsidP="008A322E">
            <w:pPr>
              <w:ind w:left="116"/>
            </w:pPr>
            <w:r>
              <w:t>Шахматный</w:t>
            </w:r>
          </w:p>
        </w:tc>
      </w:tr>
      <w:tr w:rsidR="008A322E" w:rsidRPr="00122012" w:rsidTr="008A322E">
        <w:trPr>
          <w:trHeight w:val="293"/>
        </w:trPr>
        <w:tc>
          <w:tcPr>
            <w:tcW w:w="976" w:type="dxa"/>
          </w:tcPr>
          <w:p w:rsidR="008A322E" w:rsidRDefault="008A322E" w:rsidP="008A322E"/>
          <w:p w:rsidR="008A322E" w:rsidRDefault="008A322E" w:rsidP="008A322E">
            <w:r>
              <w:t>5</w:t>
            </w:r>
          </w:p>
        </w:tc>
        <w:tc>
          <w:tcPr>
            <w:tcW w:w="5287" w:type="dxa"/>
            <w:vAlign w:val="center"/>
          </w:tcPr>
          <w:p w:rsidR="008A322E" w:rsidRDefault="008A322E" w:rsidP="008A322E">
            <w:pPr>
              <w:pStyle w:val="a6"/>
              <w:spacing w:after="0"/>
            </w:pPr>
            <w:r>
              <w:t>Павловский Кирилл Денисович</w:t>
            </w:r>
          </w:p>
        </w:tc>
        <w:tc>
          <w:tcPr>
            <w:tcW w:w="1365" w:type="dxa"/>
            <w:vAlign w:val="center"/>
          </w:tcPr>
          <w:p w:rsidR="008A322E" w:rsidRDefault="008A322E" w:rsidP="008A322E">
            <w:pPr>
              <w:pStyle w:val="ab"/>
              <w:snapToGrid w:val="0"/>
              <w:ind w:left="0"/>
              <w:jc w:val="center"/>
            </w:pPr>
            <w:r>
              <w:t>4</w:t>
            </w:r>
          </w:p>
        </w:tc>
        <w:tc>
          <w:tcPr>
            <w:tcW w:w="3096" w:type="dxa"/>
          </w:tcPr>
          <w:p w:rsidR="008A322E" w:rsidRDefault="008A322E" w:rsidP="008A322E">
            <w:r>
              <w:t>ВШУ</w:t>
            </w:r>
          </w:p>
        </w:tc>
        <w:tc>
          <w:tcPr>
            <w:tcW w:w="3643" w:type="dxa"/>
          </w:tcPr>
          <w:p w:rsidR="008A322E" w:rsidRDefault="008A322E" w:rsidP="008A322E">
            <w:pPr>
              <w:ind w:left="116"/>
            </w:pPr>
            <w:r>
              <w:t>Шахматный,</w:t>
            </w:r>
          </w:p>
          <w:p w:rsidR="008A322E" w:rsidRDefault="008A322E" w:rsidP="008A322E">
            <w:pPr>
              <w:pStyle w:val="ab"/>
              <w:snapToGrid w:val="0"/>
              <w:ind w:left="0"/>
            </w:pPr>
            <w:r>
              <w:t>«Здоровейка»,</w:t>
            </w:r>
          </w:p>
          <w:p w:rsidR="008A322E" w:rsidRDefault="008A322E" w:rsidP="008A322E">
            <w:pPr>
              <w:pStyle w:val="ab"/>
              <w:snapToGrid w:val="0"/>
              <w:ind w:left="0"/>
            </w:pPr>
            <w:r>
              <w:t>«Юный художник»,</w:t>
            </w:r>
          </w:p>
          <w:p w:rsidR="008A322E" w:rsidRDefault="008A322E" w:rsidP="008A322E">
            <w:pPr>
              <w:ind w:left="116"/>
            </w:pPr>
          </w:p>
        </w:tc>
      </w:tr>
    </w:tbl>
    <w:p w:rsidR="008A322E" w:rsidRDefault="008A322E" w:rsidP="008A322E">
      <w:pPr>
        <w:pStyle w:val="a9"/>
        <w:rPr>
          <w:rFonts w:ascii="Times New Roman" w:hAnsi="Times New Roman"/>
          <w:b/>
          <w:sz w:val="24"/>
          <w:szCs w:val="24"/>
        </w:rPr>
      </w:pPr>
    </w:p>
    <w:p w:rsidR="00B11C62" w:rsidRDefault="00B11C62" w:rsidP="008A322E">
      <w:pPr>
        <w:pStyle w:val="a9"/>
        <w:rPr>
          <w:rFonts w:ascii="Times New Roman" w:hAnsi="Times New Roman"/>
          <w:b/>
          <w:sz w:val="24"/>
          <w:szCs w:val="24"/>
        </w:rPr>
      </w:pPr>
    </w:p>
    <w:p w:rsidR="008A322E" w:rsidRDefault="008A322E" w:rsidP="008A322E">
      <w:pPr>
        <w:pStyle w:val="a9"/>
        <w:rPr>
          <w:rFonts w:ascii="Times New Roman" w:hAnsi="Times New Roman"/>
          <w:b/>
          <w:sz w:val="24"/>
          <w:szCs w:val="24"/>
        </w:rPr>
      </w:pPr>
      <w:r>
        <w:rPr>
          <w:rFonts w:ascii="Times New Roman" w:hAnsi="Times New Roman"/>
          <w:b/>
          <w:sz w:val="24"/>
          <w:szCs w:val="24"/>
        </w:rPr>
        <w:lastRenderedPageBreak/>
        <w:t>10.4. Сведения о внутришкольном учете.</w:t>
      </w:r>
    </w:p>
    <w:p w:rsidR="008A322E" w:rsidRDefault="008A322E" w:rsidP="008A322E">
      <w:pPr>
        <w:pStyle w:val="a9"/>
        <w:rPr>
          <w:rFonts w:ascii="Times New Roman" w:hAnsi="Times New Roman"/>
          <w:b/>
          <w:sz w:val="24"/>
          <w:szCs w:val="24"/>
        </w:rPr>
      </w:pPr>
    </w:p>
    <w:tbl>
      <w:tblPr>
        <w:tblW w:w="141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5"/>
        <w:gridCol w:w="2613"/>
        <w:gridCol w:w="2614"/>
        <w:gridCol w:w="3172"/>
        <w:gridCol w:w="3173"/>
      </w:tblGrid>
      <w:tr w:rsidR="008A322E" w:rsidRPr="00AF76C8" w:rsidTr="001E158D">
        <w:trPr>
          <w:trHeight w:val="1017"/>
        </w:trPr>
        <w:tc>
          <w:tcPr>
            <w:tcW w:w="2615" w:type="dxa"/>
          </w:tcPr>
          <w:p w:rsidR="008A322E" w:rsidRPr="00AF76C8" w:rsidRDefault="008A322E" w:rsidP="008A322E">
            <w:pPr>
              <w:pStyle w:val="a9"/>
              <w:rPr>
                <w:rFonts w:ascii="Times New Roman" w:hAnsi="Times New Roman"/>
                <w:sz w:val="24"/>
                <w:szCs w:val="24"/>
              </w:rPr>
            </w:pPr>
            <w:r w:rsidRPr="00AF76C8">
              <w:rPr>
                <w:rFonts w:ascii="Times New Roman" w:hAnsi="Times New Roman"/>
                <w:sz w:val="24"/>
                <w:szCs w:val="24"/>
              </w:rPr>
              <w:t>Кол-во учащихся, состоящих на ВШУ  (на 15.09.</w:t>
            </w:r>
          </w:p>
          <w:p w:rsidR="008A322E" w:rsidRPr="00AF76C8" w:rsidRDefault="008A322E" w:rsidP="008A322E">
            <w:pPr>
              <w:pStyle w:val="a9"/>
              <w:rPr>
                <w:rFonts w:ascii="Times New Roman" w:hAnsi="Times New Roman"/>
                <w:sz w:val="24"/>
                <w:szCs w:val="24"/>
              </w:rPr>
            </w:pPr>
            <w:r w:rsidRPr="00AF76C8">
              <w:rPr>
                <w:rFonts w:ascii="Times New Roman" w:hAnsi="Times New Roman"/>
                <w:sz w:val="24"/>
                <w:szCs w:val="24"/>
              </w:rPr>
              <w:t>2015 г. )</w:t>
            </w:r>
          </w:p>
        </w:tc>
        <w:tc>
          <w:tcPr>
            <w:tcW w:w="2613" w:type="dxa"/>
          </w:tcPr>
          <w:p w:rsidR="008A322E" w:rsidRPr="00AF76C8" w:rsidRDefault="008A322E" w:rsidP="008A322E">
            <w:pPr>
              <w:pStyle w:val="a9"/>
              <w:rPr>
                <w:rFonts w:ascii="Times New Roman" w:hAnsi="Times New Roman"/>
                <w:sz w:val="24"/>
                <w:szCs w:val="24"/>
              </w:rPr>
            </w:pPr>
            <w:r w:rsidRPr="00AF76C8">
              <w:rPr>
                <w:rFonts w:ascii="Times New Roman" w:hAnsi="Times New Roman"/>
                <w:sz w:val="24"/>
                <w:szCs w:val="24"/>
              </w:rPr>
              <w:t>Кол-во учащихся, состоящих на ВШУ (на 10.01.</w:t>
            </w:r>
          </w:p>
          <w:p w:rsidR="008A322E" w:rsidRPr="00AF76C8" w:rsidRDefault="008A322E" w:rsidP="008A322E">
            <w:pPr>
              <w:pStyle w:val="a9"/>
              <w:rPr>
                <w:rFonts w:ascii="Times New Roman" w:hAnsi="Times New Roman"/>
                <w:sz w:val="24"/>
                <w:szCs w:val="24"/>
              </w:rPr>
            </w:pPr>
            <w:r w:rsidRPr="00AF76C8">
              <w:rPr>
                <w:rFonts w:ascii="Times New Roman" w:hAnsi="Times New Roman"/>
                <w:sz w:val="24"/>
                <w:szCs w:val="24"/>
              </w:rPr>
              <w:t>2016 г.)</w:t>
            </w:r>
          </w:p>
        </w:tc>
        <w:tc>
          <w:tcPr>
            <w:tcW w:w="2614" w:type="dxa"/>
          </w:tcPr>
          <w:p w:rsidR="008A322E" w:rsidRPr="00AF76C8" w:rsidRDefault="008A322E" w:rsidP="008A322E">
            <w:pPr>
              <w:pStyle w:val="a9"/>
              <w:rPr>
                <w:rFonts w:ascii="Times New Roman" w:hAnsi="Times New Roman"/>
                <w:sz w:val="24"/>
                <w:szCs w:val="24"/>
              </w:rPr>
            </w:pPr>
            <w:r w:rsidRPr="00AF76C8">
              <w:rPr>
                <w:rFonts w:ascii="Times New Roman" w:hAnsi="Times New Roman"/>
                <w:sz w:val="24"/>
                <w:szCs w:val="24"/>
              </w:rPr>
              <w:t>Кол-во учащихся, состоящих на ВШУ (на 30.05.</w:t>
            </w:r>
          </w:p>
          <w:p w:rsidR="008A322E" w:rsidRPr="00AF76C8" w:rsidRDefault="008A322E" w:rsidP="008A322E">
            <w:pPr>
              <w:pStyle w:val="a9"/>
              <w:rPr>
                <w:rFonts w:ascii="Times New Roman" w:hAnsi="Times New Roman"/>
                <w:sz w:val="24"/>
                <w:szCs w:val="24"/>
              </w:rPr>
            </w:pPr>
            <w:r w:rsidRPr="00AF76C8">
              <w:rPr>
                <w:rFonts w:ascii="Times New Roman" w:hAnsi="Times New Roman"/>
                <w:sz w:val="24"/>
                <w:szCs w:val="24"/>
              </w:rPr>
              <w:t>2016 г.)</w:t>
            </w:r>
          </w:p>
        </w:tc>
        <w:tc>
          <w:tcPr>
            <w:tcW w:w="3172" w:type="dxa"/>
          </w:tcPr>
          <w:p w:rsidR="008A322E" w:rsidRPr="00AF76C8" w:rsidRDefault="008A322E" w:rsidP="008A322E">
            <w:pPr>
              <w:pStyle w:val="a9"/>
              <w:rPr>
                <w:rFonts w:ascii="Times New Roman" w:hAnsi="Times New Roman"/>
                <w:sz w:val="24"/>
                <w:szCs w:val="24"/>
              </w:rPr>
            </w:pPr>
            <w:r w:rsidRPr="00AF76C8">
              <w:rPr>
                <w:rFonts w:ascii="Times New Roman" w:hAnsi="Times New Roman"/>
                <w:sz w:val="24"/>
                <w:szCs w:val="24"/>
              </w:rPr>
              <w:t>Кол-во учащихся, снятых с ВШУ в 1 полугодии/причина</w:t>
            </w:r>
          </w:p>
        </w:tc>
        <w:tc>
          <w:tcPr>
            <w:tcW w:w="3173" w:type="dxa"/>
          </w:tcPr>
          <w:p w:rsidR="008A322E" w:rsidRPr="00AF76C8" w:rsidRDefault="008A322E" w:rsidP="008A322E">
            <w:pPr>
              <w:pStyle w:val="a9"/>
              <w:rPr>
                <w:rFonts w:ascii="Times New Roman" w:hAnsi="Times New Roman"/>
                <w:sz w:val="24"/>
                <w:szCs w:val="24"/>
              </w:rPr>
            </w:pPr>
            <w:r w:rsidRPr="00AF76C8">
              <w:rPr>
                <w:rFonts w:ascii="Times New Roman" w:hAnsi="Times New Roman"/>
                <w:sz w:val="24"/>
                <w:szCs w:val="24"/>
              </w:rPr>
              <w:t>Кол-во учащихся, снятых с ВШУ во 2 полугодии/причина</w:t>
            </w:r>
          </w:p>
        </w:tc>
      </w:tr>
      <w:tr w:rsidR="008A322E" w:rsidRPr="00473752" w:rsidTr="001E158D">
        <w:trPr>
          <w:trHeight w:val="213"/>
        </w:trPr>
        <w:tc>
          <w:tcPr>
            <w:tcW w:w="2615" w:type="dxa"/>
          </w:tcPr>
          <w:p w:rsidR="008A322E" w:rsidRPr="00473752" w:rsidRDefault="008A322E" w:rsidP="008A322E">
            <w:pPr>
              <w:pStyle w:val="a9"/>
              <w:rPr>
                <w:rFonts w:ascii="Times New Roman" w:hAnsi="Times New Roman"/>
                <w:sz w:val="24"/>
                <w:szCs w:val="24"/>
              </w:rPr>
            </w:pPr>
            <w:r w:rsidRPr="00473752">
              <w:rPr>
                <w:rFonts w:ascii="Times New Roman" w:hAnsi="Times New Roman"/>
                <w:sz w:val="24"/>
                <w:szCs w:val="24"/>
              </w:rPr>
              <w:t>2</w:t>
            </w:r>
          </w:p>
        </w:tc>
        <w:tc>
          <w:tcPr>
            <w:tcW w:w="2613" w:type="dxa"/>
          </w:tcPr>
          <w:p w:rsidR="008A322E" w:rsidRPr="00473752" w:rsidRDefault="008A322E" w:rsidP="008A322E">
            <w:pPr>
              <w:pStyle w:val="a9"/>
              <w:rPr>
                <w:rFonts w:ascii="Times New Roman" w:hAnsi="Times New Roman"/>
                <w:sz w:val="24"/>
                <w:szCs w:val="24"/>
              </w:rPr>
            </w:pPr>
            <w:r w:rsidRPr="00473752">
              <w:rPr>
                <w:rFonts w:ascii="Times New Roman" w:hAnsi="Times New Roman"/>
                <w:sz w:val="24"/>
                <w:szCs w:val="24"/>
              </w:rPr>
              <w:t>1</w:t>
            </w:r>
          </w:p>
        </w:tc>
        <w:tc>
          <w:tcPr>
            <w:tcW w:w="2614" w:type="dxa"/>
          </w:tcPr>
          <w:p w:rsidR="008A322E" w:rsidRPr="00473752" w:rsidRDefault="008A322E" w:rsidP="008A322E">
            <w:pPr>
              <w:pStyle w:val="a9"/>
              <w:rPr>
                <w:rFonts w:ascii="Times New Roman" w:hAnsi="Times New Roman"/>
                <w:sz w:val="24"/>
                <w:szCs w:val="24"/>
              </w:rPr>
            </w:pPr>
            <w:r w:rsidRPr="00473752">
              <w:rPr>
                <w:rFonts w:ascii="Times New Roman" w:hAnsi="Times New Roman"/>
                <w:sz w:val="24"/>
                <w:szCs w:val="24"/>
              </w:rPr>
              <w:t>1</w:t>
            </w:r>
          </w:p>
        </w:tc>
        <w:tc>
          <w:tcPr>
            <w:tcW w:w="3172" w:type="dxa"/>
          </w:tcPr>
          <w:p w:rsidR="008A322E" w:rsidRPr="00473752" w:rsidRDefault="008A322E" w:rsidP="008A322E">
            <w:pPr>
              <w:pStyle w:val="a9"/>
              <w:rPr>
                <w:rFonts w:ascii="Times New Roman" w:hAnsi="Times New Roman"/>
                <w:sz w:val="24"/>
                <w:szCs w:val="24"/>
              </w:rPr>
            </w:pPr>
            <w:r w:rsidRPr="00473752">
              <w:rPr>
                <w:rFonts w:ascii="Times New Roman" w:hAnsi="Times New Roman"/>
                <w:sz w:val="24"/>
                <w:szCs w:val="24"/>
              </w:rPr>
              <w:t>1 /выбыл</w:t>
            </w:r>
          </w:p>
        </w:tc>
        <w:tc>
          <w:tcPr>
            <w:tcW w:w="3173" w:type="dxa"/>
          </w:tcPr>
          <w:p w:rsidR="008A322E" w:rsidRPr="00473752" w:rsidRDefault="008A322E" w:rsidP="008A322E">
            <w:pPr>
              <w:pStyle w:val="a9"/>
              <w:rPr>
                <w:rFonts w:ascii="Times New Roman" w:hAnsi="Times New Roman"/>
                <w:sz w:val="24"/>
                <w:szCs w:val="24"/>
              </w:rPr>
            </w:pPr>
            <w:r w:rsidRPr="00473752">
              <w:rPr>
                <w:rFonts w:ascii="Times New Roman" w:hAnsi="Times New Roman"/>
                <w:sz w:val="24"/>
                <w:szCs w:val="24"/>
              </w:rPr>
              <w:t>4/в связи с исправлением</w:t>
            </w:r>
          </w:p>
        </w:tc>
      </w:tr>
    </w:tbl>
    <w:p w:rsidR="001E158D" w:rsidRDefault="001E158D" w:rsidP="008A322E">
      <w:pPr>
        <w:pStyle w:val="a9"/>
        <w:rPr>
          <w:rFonts w:ascii="Times New Roman" w:hAnsi="Times New Roman"/>
          <w:b/>
          <w:sz w:val="24"/>
          <w:szCs w:val="24"/>
        </w:rPr>
      </w:pPr>
    </w:p>
    <w:p w:rsidR="008A322E" w:rsidRDefault="008A322E" w:rsidP="008A322E">
      <w:pPr>
        <w:pStyle w:val="a9"/>
        <w:rPr>
          <w:rFonts w:ascii="Times New Roman" w:hAnsi="Times New Roman"/>
          <w:b/>
          <w:sz w:val="24"/>
          <w:szCs w:val="24"/>
        </w:rPr>
      </w:pPr>
      <w:r>
        <w:rPr>
          <w:rFonts w:ascii="Times New Roman" w:hAnsi="Times New Roman"/>
          <w:b/>
          <w:sz w:val="24"/>
          <w:szCs w:val="24"/>
        </w:rPr>
        <w:t xml:space="preserve">11.Спортивно -массовая </w:t>
      </w:r>
      <w:r w:rsidRPr="007E32BD">
        <w:rPr>
          <w:rFonts w:ascii="Times New Roman" w:hAnsi="Times New Roman"/>
          <w:b/>
          <w:sz w:val="24"/>
          <w:szCs w:val="24"/>
        </w:rPr>
        <w:t xml:space="preserve"> работа в школе:</w:t>
      </w:r>
    </w:p>
    <w:p w:rsidR="008A322E" w:rsidRPr="007E32BD" w:rsidRDefault="008A322E" w:rsidP="008A322E">
      <w:pPr>
        <w:pStyle w:val="a9"/>
        <w:ind w:left="480"/>
        <w:rPr>
          <w:rFonts w:ascii="Times New Roman" w:hAnsi="Times New Roman"/>
          <w:b/>
          <w:sz w:val="24"/>
          <w:szCs w:val="24"/>
        </w:rPr>
      </w:pPr>
    </w:p>
    <w:p w:rsidR="008A322E" w:rsidRPr="007E32BD" w:rsidRDefault="008A322E" w:rsidP="008A322E">
      <w:pPr>
        <w:pStyle w:val="a9"/>
        <w:rPr>
          <w:rFonts w:ascii="Times New Roman" w:hAnsi="Times New Roman"/>
          <w:b/>
          <w:sz w:val="24"/>
          <w:szCs w:val="24"/>
        </w:rPr>
      </w:pPr>
      <w:r>
        <w:rPr>
          <w:rFonts w:ascii="Times New Roman" w:hAnsi="Times New Roman"/>
          <w:b/>
          <w:sz w:val="24"/>
          <w:szCs w:val="24"/>
        </w:rPr>
        <w:t>11.1.</w:t>
      </w:r>
      <w:r w:rsidRPr="007E32BD">
        <w:rPr>
          <w:rFonts w:ascii="Times New Roman" w:hAnsi="Times New Roman"/>
          <w:b/>
          <w:sz w:val="24"/>
          <w:szCs w:val="24"/>
        </w:rPr>
        <w:t>Наличие спортивного клуба:</w:t>
      </w:r>
    </w:p>
    <w:p w:rsidR="008A322E" w:rsidRDefault="008A322E" w:rsidP="008A322E">
      <w:pPr>
        <w:pStyle w:val="a9"/>
        <w:ind w:left="480"/>
        <w:rPr>
          <w:rFonts w:ascii="Times New Roman" w:hAnsi="Times New Roman"/>
          <w:sz w:val="24"/>
          <w:szCs w:val="24"/>
        </w:rPr>
      </w:pPr>
    </w:p>
    <w:tbl>
      <w:tblPr>
        <w:tblW w:w="13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92"/>
        <w:gridCol w:w="4130"/>
        <w:gridCol w:w="3788"/>
      </w:tblGrid>
      <w:tr w:rsidR="008A322E" w:rsidRPr="00000300" w:rsidTr="001E158D">
        <w:trPr>
          <w:trHeight w:val="379"/>
        </w:trPr>
        <w:tc>
          <w:tcPr>
            <w:tcW w:w="5992" w:type="dxa"/>
            <w:vMerge w:val="restart"/>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 xml:space="preserve">Название </w:t>
            </w:r>
            <w:r>
              <w:rPr>
                <w:rFonts w:ascii="Times New Roman" w:hAnsi="Times New Roman"/>
                <w:sz w:val="24"/>
                <w:szCs w:val="24"/>
              </w:rPr>
              <w:t>спортивного клуба</w:t>
            </w:r>
          </w:p>
        </w:tc>
        <w:tc>
          <w:tcPr>
            <w:tcW w:w="4130" w:type="dxa"/>
            <w:vMerge w:val="restart"/>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 xml:space="preserve"> Ф.И.О. руководителя</w:t>
            </w:r>
          </w:p>
          <w:p w:rsidR="008A322E" w:rsidRPr="00000300" w:rsidRDefault="008A322E" w:rsidP="008A322E">
            <w:pPr>
              <w:pStyle w:val="a9"/>
              <w:rPr>
                <w:rFonts w:ascii="Times New Roman" w:hAnsi="Times New Roman"/>
                <w:sz w:val="24"/>
                <w:szCs w:val="24"/>
              </w:rPr>
            </w:pPr>
          </w:p>
        </w:tc>
        <w:tc>
          <w:tcPr>
            <w:tcW w:w="3788" w:type="dxa"/>
            <w:vMerge w:val="restart"/>
          </w:tcPr>
          <w:p w:rsidR="008A322E" w:rsidRDefault="008A322E" w:rsidP="008A322E">
            <w:pPr>
              <w:rPr>
                <w:rFonts w:eastAsia="Calibri"/>
              </w:rPr>
            </w:pPr>
            <w:r>
              <w:rPr>
                <w:rFonts w:eastAsia="Calibri"/>
              </w:rPr>
              <w:t>Количество обучающихся</w:t>
            </w:r>
          </w:p>
          <w:p w:rsidR="008A322E" w:rsidRPr="00000300" w:rsidRDefault="008A322E" w:rsidP="008A322E">
            <w:pPr>
              <w:pStyle w:val="a9"/>
              <w:rPr>
                <w:rFonts w:ascii="Times New Roman" w:hAnsi="Times New Roman"/>
                <w:sz w:val="24"/>
                <w:szCs w:val="24"/>
              </w:rPr>
            </w:pPr>
          </w:p>
        </w:tc>
      </w:tr>
      <w:tr w:rsidR="008A322E" w:rsidRPr="00000300" w:rsidTr="001E158D">
        <w:trPr>
          <w:trHeight w:val="276"/>
        </w:trPr>
        <w:tc>
          <w:tcPr>
            <w:tcW w:w="5992" w:type="dxa"/>
            <w:vMerge/>
          </w:tcPr>
          <w:p w:rsidR="008A322E" w:rsidRPr="00000300" w:rsidRDefault="008A322E" w:rsidP="008A322E">
            <w:pPr>
              <w:pStyle w:val="a9"/>
              <w:rPr>
                <w:rFonts w:ascii="Times New Roman" w:hAnsi="Times New Roman"/>
                <w:sz w:val="24"/>
                <w:szCs w:val="24"/>
              </w:rPr>
            </w:pPr>
          </w:p>
        </w:tc>
        <w:tc>
          <w:tcPr>
            <w:tcW w:w="4130" w:type="dxa"/>
            <w:vMerge/>
          </w:tcPr>
          <w:p w:rsidR="008A322E" w:rsidRPr="00000300" w:rsidRDefault="008A322E" w:rsidP="008A322E">
            <w:pPr>
              <w:pStyle w:val="a9"/>
              <w:rPr>
                <w:rFonts w:ascii="Times New Roman" w:hAnsi="Times New Roman"/>
                <w:sz w:val="24"/>
                <w:szCs w:val="24"/>
              </w:rPr>
            </w:pPr>
          </w:p>
        </w:tc>
        <w:tc>
          <w:tcPr>
            <w:tcW w:w="3788" w:type="dxa"/>
            <w:vMerge/>
          </w:tcPr>
          <w:p w:rsidR="008A322E" w:rsidRPr="00000300" w:rsidRDefault="008A322E" w:rsidP="008A322E">
            <w:pPr>
              <w:pStyle w:val="a9"/>
              <w:rPr>
                <w:rFonts w:ascii="Times New Roman" w:hAnsi="Times New Roman"/>
                <w:sz w:val="24"/>
                <w:szCs w:val="24"/>
              </w:rPr>
            </w:pPr>
          </w:p>
        </w:tc>
      </w:tr>
      <w:tr w:rsidR="008A322E" w:rsidRPr="00000300" w:rsidTr="001E158D">
        <w:trPr>
          <w:trHeight w:val="183"/>
        </w:trPr>
        <w:tc>
          <w:tcPr>
            <w:tcW w:w="5992" w:type="dxa"/>
          </w:tcPr>
          <w:p w:rsidR="008A322E" w:rsidRPr="00270079" w:rsidRDefault="008A322E" w:rsidP="008A322E">
            <w:pPr>
              <w:pStyle w:val="a9"/>
              <w:rPr>
                <w:rFonts w:ascii="Times New Roman" w:hAnsi="Times New Roman"/>
                <w:sz w:val="24"/>
                <w:szCs w:val="24"/>
              </w:rPr>
            </w:pPr>
            <w:r w:rsidRPr="00270079">
              <w:rPr>
                <w:rFonts w:ascii="Times New Roman" w:hAnsi="Times New Roman"/>
                <w:sz w:val="24"/>
                <w:szCs w:val="24"/>
              </w:rPr>
              <w:t>«Виктория»</w:t>
            </w:r>
          </w:p>
        </w:tc>
        <w:tc>
          <w:tcPr>
            <w:tcW w:w="4130" w:type="dxa"/>
          </w:tcPr>
          <w:p w:rsidR="008A322E" w:rsidRPr="00270079" w:rsidRDefault="008A322E" w:rsidP="008A322E">
            <w:pPr>
              <w:pStyle w:val="a9"/>
              <w:rPr>
                <w:rFonts w:ascii="Times New Roman" w:hAnsi="Times New Roman"/>
                <w:sz w:val="24"/>
                <w:szCs w:val="24"/>
              </w:rPr>
            </w:pPr>
            <w:r w:rsidRPr="00270079">
              <w:rPr>
                <w:rFonts w:ascii="Times New Roman" w:hAnsi="Times New Roman"/>
                <w:sz w:val="24"/>
                <w:szCs w:val="24"/>
              </w:rPr>
              <w:t>Собгайда Юрий Михайлович</w:t>
            </w:r>
          </w:p>
        </w:tc>
        <w:tc>
          <w:tcPr>
            <w:tcW w:w="3788"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 xml:space="preserve">        20</w:t>
            </w:r>
          </w:p>
        </w:tc>
      </w:tr>
    </w:tbl>
    <w:p w:rsidR="008A322E" w:rsidRDefault="008A322E" w:rsidP="008A322E">
      <w:pPr>
        <w:pStyle w:val="a9"/>
        <w:rPr>
          <w:rFonts w:ascii="Times New Roman" w:hAnsi="Times New Roman"/>
          <w:sz w:val="24"/>
          <w:szCs w:val="24"/>
        </w:rPr>
      </w:pPr>
    </w:p>
    <w:p w:rsidR="008A322E" w:rsidRPr="002C3861" w:rsidRDefault="008A322E" w:rsidP="008A322E">
      <w:pPr>
        <w:pStyle w:val="a9"/>
        <w:rPr>
          <w:rFonts w:ascii="Times New Roman" w:hAnsi="Times New Roman"/>
          <w:b/>
          <w:sz w:val="24"/>
          <w:szCs w:val="24"/>
        </w:rPr>
      </w:pPr>
      <w:r>
        <w:rPr>
          <w:rFonts w:ascii="Times New Roman" w:hAnsi="Times New Roman"/>
          <w:b/>
          <w:sz w:val="24"/>
          <w:szCs w:val="24"/>
        </w:rPr>
        <w:t>11.2.</w:t>
      </w:r>
      <w:r w:rsidRPr="002C3861">
        <w:rPr>
          <w:rFonts w:ascii="Times New Roman" w:hAnsi="Times New Roman"/>
          <w:b/>
          <w:sz w:val="24"/>
          <w:szCs w:val="24"/>
        </w:rPr>
        <w:t xml:space="preserve">Участие </w:t>
      </w:r>
      <w:r>
        <w:rPr>
          <w:rFonts w:ascii="Times New Roman" w:hAnsi="Times New Roman"/>
          <w:b/>
          <w:sz w:val="24"/>
          <w:szCs w:val="24"/>
        </w:rPr>
        <w:t xml:space="preserve"> обучающихся </w:t>
      </w:r>
      <w:r w:rsidRPr="002C3861">
        <w:rPr>
          <w:rFonts w:ascii="Times New Roman" w:hAnsi="Times New Roman"/>
          <w:b/>
          <w:sz w:val="24"/>
          <w:szCs w:val="24"/>
        </w:rPr>
        <w:t>в</w:t>
      </w:r>
      <w:r>
        <w:rPr>
          <w:rFonts w:ascii="Times New Roman" w:hAnsi="Times New Roman"/>
          <w:b/>
          <w:sz w:val="24"/>
          <w:szCs w:val="24"/>
        </w:rPr>
        <w:t xml:space="preserve"> массовых </w:t>
      </w:r>
      <w:r w:rsidRPr="002C3861">
        <w:rPr>
          <w:rFonts w:ascii="Times New Roman" w:hAnsi="Times New Roman"/>
          <w:b/>
          <w:sz w:val="24"/>
          <w:szCs w:val="24"/>
        </w:rPr>
        <w:t xml:space="preserve"> спортивных мероприятиях (соревнованиях, праздниках)</w:t>
      </w:r>
    </w:p>
    <w:p w:rsidR="008A322E" w:rsidRPr="002C3861" w:rsidRDefault="008A322E" w:rsidP="008A322E">
      <w:pPr>
        <w:pStyle w:val="a9"/>
        <w:rPr>
          <w:rFonts w:ascii="Times New Roman" w:hAnsi="Times New Roman"/>
          <w:b/>
          <w:sz w:val="24"/>
          <w:szCs w:val="24"/>
        </w:rPr>
      </w:pPr>
    </w:p>
    <w:tbl>
      <w:tblPr>
        <w:tblW w:w="13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47"/>
        <w:gridCol w:w="4267"/>
        <w:gridCol w:w="4952"/>
      </w:tblGrid>
      <w:tr w:rsidR="008A322E" w:rsidRPr="00000300" w:rsidTr="001E158D">
        <w:trPr>
          <w:trHeight w:val="577"/>
        </w:trPr>
        <w:tc>
          <w:tcPr>
            <w:tcW w:w="13965" w:type="dxa"/>
            <w:gridSpan w:val="3"/>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Кол-во  обучающихся, принявших участие  в массовых  спортивных мероприятиях</w:t>
            </w:r>
          </w:p>
        </w:tc>
      </w:tr>
      <w:tr w:rsidR="008A322E" w:rsidRPr="00000300" w:rsidTr="001E158D">
        <w:trPr>
          <w:trHeight w:val="210"/>
        </w:trPr>
        <w:tc>
          <w:tcPr>
            <w:tcW w:w="4747" w:type="dxa"/>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Школьн</w:t>
            </w:r>
            <w:r>
              <w:rPr>
                <w:rFonts w:ascii="Times New Roman" w:hAnsi="Times New Roman"/>
                <w:sz w:val="24"/>
                <w:szCs w:val="24"/>
              </w:rPr>
              <w:t>ые</w:t>
            </w:r>
          </w:p>
        </w:tc>
        <w:tc>
          <w:tcPr>
            <w:tcW w:w="4267" w:type="dxa"/>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Район</w:t>
            </w:r>
            <w:r>
              <w:rPr>
                <w:rFonts w:ascii="Times New Roman" w:hAnsi="Times New Roman"/>
                <w:sz w:val="24"/>
                <w:szCs w:val="24"/>
              </w:rPr>
              <w:t>ные</w:t>
            </w:r>
          </w:p>
        </w:tc>
        <w:tc>
          <w:tcPr>
            <w:tcW w:w="4952" w:type="dxa"/>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Областны</w:t>
            </w:r>
            <w:r>
              <w:rPr>
                <w:rFonts w:ascii="Times New Roman" w:hAnsi="Times New Roman"/>
                <w:sz w:val="24"/>
                <w:szCs w:val="24"/>
              </w:rPr>
              <w:t>е</w:t>
            </w:r>
          </w:p>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 xml:space="preserve"> </w:t>
            </w:r>
          </w:p>
        </w:tc>
      </w:tr>
      <w:tr w:rsidR="008A322E" w:rsidRPr="00000300" w:rsidTr="001E158D">
        <w:trPr>
          <w:trHeight w:val="288"/>
        </w:trPr>
        <w:tc>
          <w:tcPr>
            <w:tcW w:w="4747" w:type="dxa"/>
            <w:tcBorders>
              <w:bottom w:val="single" w:sz="4" w:space="0" w:color="auto"/>
            </w:tcBorders>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74</w:t>
            </w:r>
          </w:p>
        </w:tc>
        <w:tc>
          <w:tcPr>
            <w:tcW w:w="4267" w:type="dxa"/>
            <w:tcBorders>
              <w:bottom w:val="single" w:sz="4" w:space="0" w:color="auto"/>
            </w:tcBorders>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 xml:space="preserve"> </w:t>
            </w:r>
            <w:r>
              <w:rPr>
                <w:rFonts w:ascii="Times New Roman" w:hAnsi="Times New Roman"/>
                <w:sz w:val="24"/>
                <w:szCs w:val="24"/>
              </w:rPr>
              <w:t xml:space="preserve">       20</w:t>
            </w:r>
          </w:p>
        </w:tc>
        <w:tc>
          <w:tcPr>
            <w:tcW w:w="4952" w:type="dxa"/>
            <w:tcBorders>
              <w:bottom w:val="single" w:sz="4" w:space="0" w:color="auto"/>
            </w:tcBorders>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1</w:t>
            </w:r>
          </w:p>
        </w:tc>
      </w:tr>
    </w:tbl>
    <w:p w:rsidR="008A322E" w:rsidRDefault="008A322E" w:rsidP="008A322E">
      <w:pPr>
        <w:pStyle w:val="a9"/>
        <w:rPr>
          <w:rFonts w:ascii="Times New Roman" w:hAnsi="Times New Roman"/>
          <w:b/>
          <w:sz w:val="24"/>
          <w:szCs w:val="24"/>
        </w:rPr>
      </w:pPr>
    </w:p>
    <w:p w:rsidR="008A322E" w:rsidRPr="009E414F" w:rsidRDefault="008A322E" w:rsidP="008A322E">
      <w:pPr>
        <w:ind w:left="-142"/>
        <w:rPr>
          <w:b/>
        </w:rPr>
      </w:pPr>
      <w:r w:rsidRPr="009E414F">
        <w:rPr>
          <w:b/>
        </w:rPr>
        <w:t>12.1.Использование профилактической программы  формирования  социальных установок на здоровый образ жизни у старшеклассников (8-11-е классы) «Правильный выбор» (под общей ред. Науменко Ю.В., к.п.н., доцента, зав. кафедрой коррекционной педагогики  здоровьесберегающих технологий ГАОУ ДПО «Волгоградская государственная академия последипломного образования»):</w:t>
      </w:r>
    </w:p>
    <w:p w:rsidR="008A322E" w:rsidRPr="009E414F" w:rsidRDefault="008A322E" w:rsidP="008A322E">
      <w:pPr>
        <w:pStyle w:val="a9"/>
        <w:rPr>
          <w:rFonts w:ascii="Times New Roman" w:hAnsi="Times New Roman"/>
          <w:b/>
          <w:sz w:val="24"/>
          <w:szCs w:val="24"/>
        </w:rPr>
      </w:pPr>
      <w:r w:rsidRPr="009E414F">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3562"/>
        <w:gridCol w:w="8942"/>
      </w:tblGrid>
      <w:tr w:rsidR="008A322E" w:rsidTr="001E158D">
        <w:trPr>
          <w:trHeight w:val="256"/>
        </w:trPr>
        <w:tc>
          <w:tcPr>
            <w:tcW w:w="1349" w:type="dxa"/>
            <w:shd w:val="clear" w:color="auto" w:fill="auto"/>
          </w:tcPr>
          <w:p w:rsidR="008A322E" w:rsidRPr="00856A2E" w:rsidRDefault="008A322E" w:rsidP="008A322E">
            <w:pPr>
              <w:pStyle w:val="a9"/>
              <w:rPr>
                <w:rFonts w:ascii="Times New Roman" w:hAnsi="Times New Roman"/>
                <w:sz w:val="24"/>
                <w:szCs w:val="24"/>
              </w:rPr>
            </w:pPr>
            <w:r w:rsidRPr="00856A2E">
              <w:rPr>
                <w:rFonts w:ascii="Times New Roman" w:hAnsi="Times New Roman"/>
                <w:sz w:val="24"/>
                <w:szCs w:val="24"/>
              </w:rPr>
              <w:t>Класс</w:t>
            </w:r>
          </w:p>
        </w:tc>
        <w:tc>
          <w:tcPr>
            <w:tcW w:w="3562" w:type="dxa"/>
            <w:shd w:val="clear" w:color="auto" w:fill="auto"/>
          </w:tcPr>
          <w:p w:rsidR="008A322E" w:rsidRPr="00856A2E" w:rsidRDefault="008A322E" w:rsidP="008A322E">
            <w:pPr>
              <w:pStyle w:val="a9"/>
              <w:rPr>
                <w:rFonts w:ascii="Times New Roman" w:hAnsi="Times New Roman"/>
                <w:sz w:val="24"/>
                <w:szCs w:val="24"/>
              </w:rPr>
            </w:pPr>
            <w:r w:rsidRPr="00856A2E">
              <w:rPr>
                <w:rFonts w:ascii="Times New Roman" w:hAnsi="Times New Roman"/>
                <w:sz w:val="24"/>
                <w:szCs w:val="24"/>
              </w:rPr>
              <w:t>Кол-во обучающихся</w:t>
            </w:r>
          </w:p>
        </w:tc>
        <w:tc>
          <w:tcPr>
            <w:tcW w:w="8942" w:type="dxa"/>
            <w:shd w:val="clear" w:color="auto" w:fill="auto"/>
          </w:tcPr>
          <w:p w:rsidR="008A322E" w:rsidRPr="00856A2E" w:rsidRDefault="008A322E" w:rsidP="008A322E">
            <w:pPr>
              <w:pStyle w:val="a9"/>
              <w:ind w:left="927"/>
              <w:rPr>
                <w:rFonts w:ascii="Times New Roman" w:hAnsi="Times New Roman"/>
                <w:sz w:val="24"/>
                <w:szCs w:val="24"/>
              </w:rPr>
            </w:pPr>
            <w:r w:rsidRPr="00856A2E">
              <w:rPr>
                <w:rFonts w:ascii="Times New Roman" w:hAnsi="Times New Roman"/>
                <w:sz w:val="24"/>
                <w:szCs w:val="24"/>
              </w:rPr>
              <w:t>Ф.И.О.</w:t>
            </w:r>
            <w:r>
              <w:rPr>
                <w:rFonts w:ascii="Times New Roman" w:hAnsi="Times New Roman"/>
                <w:sz w:val="24"/>
                <w:szCs w:val="24"/>
              </w:rPr>
              <w:t xml:space="preserve"> </w:t>
            </w:r>
            <w:r w:rsidRPr="00856A2E">
              <w:rPr>
                <w:rFonts w:ascii="Times New Roman" w:hAnsi="Times New Roman"/>
                <w:sz w:val="24"/>
                <w:szCs w:val="24"/>
              </w:rPr>
              <w:t>классного руководителя</w:t>
            </w:r>
          </w:p>
        </w:tc>
      </w:tr>
      <w:tr w:rsidR="008A322E" w:rsidTr="001E158D">
        <w:trPr>
          <w:trHeight w:val="256"/>
        </w:trPr>
        <w:tc>
          <w:tcPr>
            <w:tcW w:w="1349" w:type="dxa"/>
            <w:shd w:val="clear" w:color="auto" w:fill="auto"/>
          </w:tcPr>
          <w:p w:rsidR="008A322E" w:rsidRPr="00856A2E" w:rsidRDefault="008A322E" w:rsidP="008A322E">
            <w:pPr>
              <w:pStyle w:val="a9"/>
              <w:rPr>
                <w:rFonts w:ascii="Times New Roman" w:hAnsi="Times New Roman"/>
                <w:sz w:val="24"/>
                <w:szCs w:val="24"/>
              </w:rPr>
            </w:pPr>
            <w:r>
              <w:rPr>
                <w:rFonts w:ascii="Times New Roman" w:hAnsi="Times New Roman"/>
                <w:sz w:val="24"/>
                <w:szCs w:val="24"/>
              </w:rPr>
              <w:t>8, 11</w:t>
            </w:r>
          </w:p>
        </w:tc>
        <w:tc>
          <w:tcPr>
            <w:tcW w:w="3562" w:type="dxa"/>
            <w:shd w:val="clear" w:color="auto" w:fill="auto"/>
          </w:tcPr>
          <w:p w:rsidR="008A322E" w:rsidRPr="00856A2E" w:rsidRDefault="008A322E" w:rsidP="008A322E">
            <w:pPr>
              <w:pStyle w:val="a9"/>
              <w:rPr>
                <w:rFonts w:ascii="Times New Roman" w:hAnsi="Times New Roman"/>
                <w:sz w:val="24"/>
                <w:szCs w:val="24"/>
              </w:rPr>
            </w:pPr>
            <w:r w:rsidRPr="00856A2E">
              <w:rPr>
                <w:rFonts w:ascii="Times New Roman" w:hAnsi="Times New Roman"/>
                <w:sz w:val="24"/>
                <w:szCs w:val="24"/>
              </w:rPr>
              <w:t xml:space="preserve"> </w:t>
            </w:r>
            <w:r>
              <w:rPr>
                <w:rFonts w:ascii="Times New Roman" w:hAnsi="Times New Roman"/>
                <w:sz w:val="24"/>
                <w:szCs w:val="24"/>
              </w:rPr>
              <w:t>9</w:t>
            </w:r>
          </w:p>
        </w:tc>
        <w:tc>
          <w:tcPr>
            <w:tcW w:w="8942" w:type="dxa"/>
            <w:shd w:val="clear" w:color="auto" w:fill="auto"/>
          </w:tcPr>
          <w:p w:rsidR="008A322E" w:rsidRPr="00856A2E" w:rsidRDefault="008A322E" w:rsidP="008A322E">
            <w:pPr>
              <w:pStyle w:val="a9"/>
              <w:rPr>
                <w:rFonts w:ascii="Times New Roman" w:hAnsi="Times New Roman"/>
                <w:sz w:val="24"/>
                <w:szCs w:val="24"/>
              </w:rPr>
            </w:pPr>
            <w:r>
              <w:rPr>
                <w:rFonts w:ascii="Times New Roman" w:hAnsi="Times New Roman"/>
                <w:sz w:val="24"/>
                <w:szCs w:val="24"/>
              </w:rPr>
              <w:t>Максименко Светлана Владимировна</w:t>
            </w:r>
          </w:p>
        </w:tc>
      </w:tr>
      <w:tr w:rsidR="008A322E" w:rsidTr="001E158D">
        <w:trPr>
          <w:trHeight w:val="256"/>
        </w:trPr>
        <w:tc>
          <w:tcPr>
            <w:tcW w:w="1349" w:type="dxa"/>
            <w:shd w:val="clear" w:color="auto" w:fill="auto"/>
          </w:tcPr>
          <w:p w:rsidR="008A322E" w:rsidRDefault="008A322E" w:rsidP="008A322E">
            <w:pPr>
              <w:pStyle w:val="a9"/>
              <w:rPr>
                <w:rFonts w:ascii="Times New Roman" w:hAnsi="Times New Roman"/>
                <w:sz w:val="24"/>
                <w:szCs w:val="24"/>
              </w:rPr>
            </w:pPr>
            <w:r>
              <w:rPr>
                <w:rFonts w:ascii="Times New Roman" w:hAnsi="Times New Roman"/>
                <w:sz w:val="24"/>
                <w:szCs w:val="24"/>
              </w:rPr>
              <w:t>9</w:t>
            </w:r>
          </w:p>
        </w:tc>
        <w:tc>
          <w:tcPr>
            <w:tcW w:w="3562" w:type="dxa"/>
            <w:shd w:val="clear" w:color="auto" w:fill="auto"/>
          </w:tcPr>
          <w:p w:rsidR="008A322E" w:rsidRPr="00856A2E" w:rsidRDefault="008A322E" w:rsidP="008A322E">
            <w:pPr>
              <w:pStyle w:val="a9"/>
              <w:rPr>
                <w:rFonts w:ascii="Times New Roman" w:hAnsi="Times New Roman"/>
                <w:sz w:val="24"/>
                <w:szCs w:val="24"/>
              </w:rPr>
            </w:pPr>
            <w:r>
              <w:rPr>
                <w:rFonts w:ascii="Times New Roman" w:hAnsi="Times New Roman"/>
                <w:sz w:val="24"/>
                <w:szCs w:val="24"/>
              </w:rPr>
              <w:t>3</w:t>
            </w:r>
          </w:p>
        </w:tc>
        <w:tc>
          <w:tcPr>
            <w:tcW w:w="8942" w:type="dxa"/>
            <w:shd w:val="clear" w:color="auto" w:fill="auto"/>
          </w:tcPr>
          <w:p w:rsidR="008A322E" w:rsidRPr="00856A2E" w:rsidRDefault="008A322E" w:rsidP="008A322E">
            <w:pPr>
              <w:pStyle w:val="a9"/>
              <w:rPr>
                <w:rFonts w:ascii="Times New Roman" w:hAnsi="Times New Roman"/>
                <w:sz w:val="24"/>
                <w:szCs w:val="24"/>
              </w:rPr>
            </w:pPr>
            <w:r>
              <w:rPr>
                <w:rFonts w:ascii="Times New Roman" w:hAnsi="Times New Roman"/>
                <w:sz w:val="24"/>
                <w:szCs w:val="24"/>
              </w:rPr>
              <w:t>Капустина Любовь Ивановна</w:t>
            </w:r>
          </w:p>
        </w:tc>
      </w:tr>
      <w:tr w:rsidR="008A322E" w:rsidTr="001E158D">
        <w:trPr>
          <w:trHeight w:val="270"/>
        </w:trPr>
        <w:tc>
          <w:tcPr>
            <w:tcW w:w="1349" w:type="dxa"/>
            <w:shd w:val="clear" w:color="auto" w:fill="auto"/>
          </w:tcPr>
          <w:p w:rsidR="008A322E" w:rsidRDefault="008A322E" w:rsidP="008A322E">
            <w:pPr>
              <w:pStyle w:val="a9"/>
              <w:rPr>
                <w:rFonts w:ascii="Times New Roman" w:hAnsi="Times New Roman"/>
                <w:sz w:val="24"/>
                <w:szCs w:val="24"/>
              </w:rPr>
            </w:pPr>
            <w:r>
              <w:rPr>
                <w:rFonts w:ascii="Times New Roman" w:hAnsi="Times New Roman"/>
                <w:sz w:val="24"/>
                <w:szCs w:val="24"/>
              </w:rPr>
              <w:t>10</w:t>
            </w:r>
          </w:p>
        </w:tc>
        <w:tc>
          <w:tcPr>
            <w:tcW w:w="3562" w:type="dxa"/>
            <w:shd w:val="clear" w:color="auto" w:fill="auto"/>
          </w:tcPr>
          <w:p w:rsidR="008A322E" w:rsidRDefault="008A322E" w:rsidP="008A322E">
            <w:pPr>
              <w:pStyle w:val="a9"/>
              <w:rPr>
                <w:rFonts w:ascii="Times New Roman" w:hAnsi="Times New Roman"/>
                <w:sz w:val="24"/>
                <w:szCs w:val="24"/>
              </w:rPr>
            </w:pPr>
            <w:r>
              <w:rPr>
                <w:rFonts w:ascii="Times New Roman" w:hAnsi="Times New Roman"/>
                <w:sz w:val="24"/>
                <w:szCs w:val="24"/>
              </w:rPr>
              <w:t>1</w:t>
            </w:r>
          </w:p>
        </w:tc>
        <w:tc>
          <w:tcPr>
            <w:tcW w:w="8942" w:type="dxa"/>
            <w:shd w:val="clear" w:color="auto" w:fill="auto"/>
          </w:tcPr>
          <w:p w:rsidR="008A322E" w:rsidRDefault="008A322E" w:rsidP="008A322E">
            <w:pPr>
              <w:pStyle w:val="a9"/>
              <w:rPr>
                <w:rFonts w:ascii="Times New Roman" w:hAnsi="Times New Roman"/>
                <w:sz w:val="24"/>
                <w:szCs w:val="24"/>
              </w:rPr>
            </w:pPr>
            <w:r>
              <w:rPr>
                <w:rFonts w:ascii="Times New Roman" w:hAnsi="Times New Roman"/>
                <w:sz w:val="24"/>
                <w:szCs w:val="24"/>
              </w:rPr>
              <w:t>Станкевич Евгения Вадимовна</w:t>
            </w:r>
          </w:p>
        </w:tc>
      </w:tr>
    </w:tbl>
    <w:p w:rsidR="008A322E" w:rsidRDefault="008A322E" w:rsidP="008A322E">
      <w:pPr>
        <w:pStyle w:val="a9"/>
        <w:rPr>
          <w:rFonts w:ascii="Times New Roman" w:hAnsi="Times New Roman"/>
          <w:sz w:val="24"/>
          <w:szCs w:val="24"/>
        </w:rPr>
      </w:pPr>
    </w:p>
    <w:p w:rsidR="00B11C62" w:rsidRDefault="00B11C62" w:rsidP="008A322E">
      <w:pPr>
        <w:pStyle w:val="a9"/>
        <w:rPr>
          <w:rFonts w:ascii="Times New Roman" w:hAnsi="Times New Roman"/>
          <w:b/>
          <w:sz w:val="24"/>
          <w:szCs w:val="24"/>
        </w:rPr>
      </w:pPr>
    </w:p>
    <w:p w:rsidR="00B11C62" w:rsidRDefault="00B11C62" w:rsidP="008A322E">
      <w:pPr>
        <w:pStyle w:val="a9"/>
        <w:rPr>
          <w:rFonts w:ascii="Times New Roman" w:hAnsi="Times New Roman"/>
          <w:b/>
          <w:sz w:val="24"/>
          <w:szCs w:val="24"/>
        </w:rPr>
      </w:pPr>
    </w:p>
    <w:p w:rsidR="008A322E" w:rsidRDefault="008A322E" w:rsidP="008A322E">
      <w:pPr>
        <w:pStyle w:val="a9"/>
        <w:rPr>
          <w:rFonts w:ascii="Times New Roman" w:hAnsi="Times New Roman"/>
          <w:sz w:val="24"/>
          <w:szCs w:val="24"/>
        </w:rPr>
      </w:pPr>
      <w:r w:rsidRPr="009E414F">
        <w:rPr>
          <w:rFonts w:ascii="Times New Roman" w:hAnsi="Times New Roman"/>
          <w:b/>
          <w:sz w:val="24"/>
          <w:szCs w:val="24"/>
        </w:rPr>
        <w:lastRenderedPageBreak/>
        <w:t xml:space="preserve">12.2.Совершенствование форм  работы по пропаганде ЗОЖ </w:t>
      </w:r>
      <w:r>
        <w:rPr>
          <w:rFonts w:ascii="Times New Roman" w:hAnsi="Times New Roman"/>
          <w:sz w:val="24"/>
          <w:szCs w:val="24"/>
        </w:rPr>
        <w:t xml:space="preserve">  </w:t>
      </w:r>
    </w:p>
    <w:tbl>
      <w:tblPr>
        <w:tblW w:w="13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5835"/>
        <w:gridCol w:w="1889"/>
        <w:gridCol w:w="5278"/>
      </w:tblGrid>
      <w:tr w:rsidR="008A322E" w:rsidRPr="00000300" w:rsidTr="001E158D">
        <w:trPr>
          <w:trHeight w:val="600"/>
        </w:trPr>
        <w:tc>
          <w:tcPr>
            <w:tcW w:w="769" w:type="dxa"/>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w:t>
            </w:r>
          </w:p>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п\п</w:t>
            </w:r>
          </w:p>
        </w:tc>
        <w:tc>
          <w:tcPr>
            <w:tcW w:w="5835" w:type="dxa"/>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 xml:space="preserve"> </w:t>
            </w:r>
            <w:r>
              <w:rPr>
                <w:rFonts w:ascii="Times New Roman" w:hAnsi="Times New Roman"/>
                <w:sz w:val="24"/>
                <w:szCs w:val="24"/>
              </w:rPr>
              <w:t>Проведённые мероприятия</w:t>
            </w:r>
          </w:p>
        </w:tc>
        <w:tc>
          <w:tcPr>
            <w:tcW w:w="1889"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 xml:space="preserve">  Класс </w:t>
            </w:r>
            <w:r w:rsidRPr="00000300">
              <w:rPr>
                <w:rFonts w:ascii="Times New Roman" w:hAnsi="Times New Roman"/>
                <w:sz w:val="24"/>
                <w:szCs w:val="24"/>
              </w:rPr>
              <w:t xml:space="preserve"> </w:t>
            </w:r>
          </w:p>
        </w:tc>
        <w:tc>
          <w:tcPr>
            <w:tcW w:w="5278"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Ответственный (Ф.И.О., должность)</w:t>
            </w:r>
          </w:p>
        </w:tc>
      </w:tr>
      <w:tr w:rsidR="008A322E" w:rsidRPr="00000300" w:rsidTr="001E158D">
        <w:trPr>
          <w:trHeight w:val="308"/>
        </w:trPr>
        <w:tc>
          <w:tcPr>
            <w:tcW w:w="769"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1</w:t>
            </w:r>
          </w:p>
        </w:tc>
        <w:tc>
          <w:tcPr>
            <w:tcW w:w="5835"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Эколого-спортивная игра «Экологическая зарница</w:t>
            </w:r>
            <w:r w:rsidRPr="009F6348">
              <w:rPr>
                <w:rFonts w:ascii="Times New Roman" w:hAnsi="Times New Roman"/>
                <w:sz w:val="24"/>
                <w:szCs w:val="24"/>
              </w:rPr>
              <w:t>»</w:t>
            </w:r>
          </w:p>
        </w:tc>
        <w:tc>
          <w:tcPr>
            <w:tcW w:w="1889" w:type="dxa"/>
          </w:tcPr>
          <w:p w:rsidR="008A322E" w:rsidRDefault="008A322E" w:rsidP="008A322E">
            <w:pPr>
              <w:pStyle w:val="a9"/>
              <w:rPr>
                <w:rFonts w:ascii="Times New Roman" w:hAnsi="Times New Roman"/>
                <w:sz w:val="24"/>
                <w:szCs w:val="24"/>
              </w:rPr>
            </w:pPr>
            <w:r>
              <w:rPr>
                <w:rFonts w:ascii="Times New Roman" w:hAnsi="Times New Roman"/>
                <w:sz w:val="24"/>
                <w:szCs w:val="24"/>
              </w:rPr>
              <w:t>1-11</w:t>
            </w:r>
          </w:p>
        </w:tc>
        <w:tc>
          <w:tcPr>
            <w:tcW w:w="5278" w:type="dxa"/>
          </w:tcPr>
          <w:p w:rsidR="008A322E" w:rsidRPr="00A873A0" w:rsidRDefault="008A322E" w:rsidP="008A322E">
            <w:r>
              <w:t>Педагог-организатор,</w:t>
            </w:r>
            <w:r w:rsidRPr="00A873A0">
              <w:t xml:space="preserve"> </w:t>
            </w:r>
          </w:p>
          <w:p w:rsidR="008A322E" w:rsidRPr="00A873A0" w:rsidRDefault="008A322E" w:rsidP="008A322E">
            <w:r>
              <w:t>Учитель биологии,</w:t>
            </w:r>
          </w:p>
          <w:p w:rsidR="008A322E" w:rsidRPr="00A873A0" w:rsidRDefault="008A322E" w:rsidP="008A322E">
            <w:r w:rsidRPr="00A873A0">
              <w:t>учитель ОБЖ;</w:t>
            </w:r>
          </w:p>
          <w:p w:rsidR="008A322E" w:rsidRPr="00A873A0" w:rsidRDefault="008A322E" w:rsidP="008A322E">
            <w:r w:rsidRPr="00A873A0">
              <w:t>Специалисты ПП «Щербаковский»</w:t>
            </w:r>
            <w:r>
              <w:t>,</w:t>
            </w:r>
            <w:r w:rsidRPr="00A873A0">
              <w:t xml:space="preserve"> Ученический Совет;</w:t>
            </w:r>
          </w:p>
          <w:p w:rsidR="008A322E" w:rsidRPr="009D2766" w:rsidRDefault="008A322E" w:rsidP="008A322E">
            <w:pPr>
              <w:pStyle w:val="a9"/>
              <w:rPr>
                <w:rFonts w:ascii="Times New Roman" w:hAnsi="Times New Roman"/>
                <w:sz w:val="24"/>
                <w:szCs w:val="24"/>
              </w:rPr>
            </w:pPr>
            <w:r w:rsidRPr="009D2766">
              <w:rPr>
                <w:rFonts w:ascii="Times New Roman" w:hAnsi="Times New Roman"/>
              </w:rPr>
              <w:t>ДЭО «Исток»;</w:t>
            </w:r>
          </w:p>
        </w:tc>
      </w:tr>
      <w:tr w:rsidR="008A322E" w:rsidRPr="00000300" w:rsidTr="001E158D">
        <w:trPr>
          <w:trHeight w:val="308"/>
        </w:trPr>
        <w:tc>
          <w:tcPr>
            <w:tcW w:w="769" w:type="dxa"/>
          </w:tcPr>
          <w:p w:rsidR="008A322E" w:rsidRDefault="008A322E" w:rsidP="008A322E">
            <w:pPr>
              <w:pStyle w:val="a9"/>
              <w:rPr>
                <w:rFonts w:ascii="Times New Roman" w:hAnsi="Times New Roman"/>
                <w:sz w:val="24"/>
                <w:szCs w:val="24"/>
              </w:rPr>
            </w:pPr>
            <w:r>
              <w:rPr>
                <w:rFonts w:ascii="Times New Roman" w:hAnsi="Times New Roman"/>
                <w:sz w:val="24"/>
                <w:szCs w:val="24"/>
              </w:rPr>
              <w:t xml:space="preserve">2 </w:t>
            </w:r>
          </w:p>
        </w:tc>
        <w:tc>
          <w:tcPr>
            <w:tcW w:w="5835" w:type="dxa"/>
          </w:tcPr>
          <w:p w:rsidR="008A322E" w:rsidRPr="00105013" w:rsidRDefault="008A322E" w:rsidP="008A322E">
            <w:pPr>
              <w:pStyle w:val="a9"/>
              <w:rPr>
                <w:rFonts w:ascii="Times New Roman" w:hAnsi="Times New Roman"/>
                <w:sz w:val="24"/>
                <w:szCs w:val="24"/>
              </w:rPr>
            </w:pPr>
            <w:r w:rsidRPr="00105013">
              <w:rPr>
                <w:rFonts w:ascii="Times New Roman" w:hAnsi="Times New Roman"/>
                <w:bCs/>
                <w:sz w:val="24"/>
                <w:szCs w:val="24"/>
              </w:rPr>
              <w:t>Классный час: "Наркотики-свобода или зависимость,полет или падение?"</w:t>
            </w:r>
          </w:p>
        </w:tc>
        <w:tc>
          <w:tcPr>
            <w:tcW w:w="1889" w:type="dxa"/>
          </w:tcPr>
          <w:p w:rsidR="008A322E" w:rsidRDefault="008A322E" w:rsidP="008A322E">
            <w:pPr>
              <w:pStyle w:val="a9"/>
              <w:rPr>
                <w:rFonts w:ascii="Times New Roman" w:hAnsi="Times New Roman"/>
                <w:sz w:val="24"/>
                <w:szCs w:val="24"/>
              </w:rPr>
            </w:pPr>
            <w:r>
              <w:rPr>
                <w:rFonts w:ascii="Times New Roman" w:hAnsi="Times New Roman"/>
                <w:sz w:val="24"/>
                <w:szCs w:val="24"/>
              </w:rPr>
              <w:t>8</w:t>
            </w:r>
          </w:p>
        </w:tc>
        <w:tc>
          <w:tcPr>
            <w:tcW w:w="5278" w:type="dxa"/>
          </w:tcPr>
          <w:p w:rsidR="008A322E" w:rsidRDefault="008A322E" w:rsidP="008A322E">
            <w:pPr>
              <w:pStyle w:val="a9"/>
              <w:rPr>
                <w:rFonts w:ascii="Times New Roman" w:hAnsi="Times New Roman"/>
                <w:sz w:val="24"/>
                <w:szCs w:val="24"/>
              </w:rPr>
            </w:pPr>
            <w:r>
              <w:rPr>
                <w:rFonts w:ascii="Times New Roman" w:hAnsi="Times New Roman"/>
                <w:sz w:val="24"/>
                <w:szCs w:val="24"/>
              </w:rPr>
              <w:t>Максименко С.В.</w:t>
            </w:r>
          </w:p>
          <w:p w:rsidR="008A322E" w:rsidRDefault="008A322E" w:rsidP="008A322E">
            <w:pPr>
              <w:pStyle w:val="a9"/>
              <w:rPr>
                <w:rFonts w:ascii="Times New Roman" w:hAnsi="Times New Roman"/>
                <w:sz w:val="24"/>
                <w:szCs w:val="24"/>
              </w:rPr>
            </w:pPr>
            <w:r>
              <w:rPr>
                <w:rFonts w:ascii="Times New Roman" w:hAnsi="Times New Roman"/>
                <w:sz w:val="24"/>
                <w:szCs w:val="24"/>
              </w:rPr>
              <w:t>классный руководитель 8 класса</w:t>
            </w:r>
          </w:p>
        </w:tc>
      </w:tr>
    </w:tbl>
    <w:p w:rsidR="008A322E" w:rsidRDefault="008A322E" w:rsidP="008A322E">
      <w:pPr>
        <w:pStyle w:val="a9"/>
        <w:rPr>
          <w:rFonts w:ascii="Times New Roman" w:hAnsi="Times New Roman"/>
          <w:sz w:val="24"/>
          <w:szCs w:val="24"/>
        </w:rPr>
      </w:pPr>
    </w:p>
    <w:p w:rsidR="008A322E" w:rsidRDefault="008A322E" w:rsidP="008A322E">
      <w:pPr>
        <w:ind w:firstLine="708"/>
        <w:jc w:val="both"/>
      </w:pPr>
      <w:r>
        <w:t>Эколого-спортивная игра «Экологическая зарница</w:t>
      </w:r>
      <w:r w:rsidRPr="009F6348">
        <w:t>»</w:t>
      </w:r>
      <w:r>
        <w:t xml:space="preserve"> проводится в лесу совместно с природным парком «Щербаковский». В этой игре принимают участие со 2 по 9 класс, ребята 10 и 11 классов совместно со специалистами парка являются ответственными на станциях. Каждый класс придумывают название команды, девиз, речёвку, эмблему. По индивидуальным маршрутам команды проходят различные станции: «Болото», «Лабиринт», «Мумия», «Меткий стрелок», «Крутой склон», «Народная мудрость», «Знакомые незнакомцы» и др.  Задания на станциях соответствуют возрасту. По результатам определяются победитель и призёры игры, награждаются грамотами.</w:t>
      </w:r>
    </w:p>
    <w:p w:rsidR="001E158D" w:rsidRDefault="001E158D" w:rsidP="008A322E">
      <w:pPr>
        <w:spacing w:line="276" w:lineRule="auto"/>
        <w:ind w:firstLine="708"/>
        <w:rPr>
          <w:bCs/>
        </w:rPr>
      </w:pPr>
    </w:p>
    <w:p w:rsidR="008A322E" w:rsidRDefault="008A322E" w:rsidP="008A322E">
      <w:pPr>
        <w:spacing w:line="276" w:lineRule="auto"/>
        <w:ind w:firstLine="708"/>
        <w:rPr>
          <w:bCs/>
        </w:rPr>
      </w:pPr>
      <w:r>
        <w:rPr>
          <w:bCs/>
        </w:rPr>
        <w:t>В 8 классе проведен к</w:t>
      </w:r>
      <w:r w:rsidRPr="00105013">
        <w:rPr>
          <w:bCs/>
        </w:rPr>
        <w:t>лассный час: "Наркотики-свобода или зависимость,</w:t>
      </w:r>
      <w:r>
        <w:rPr>
          <w:bCs/>
        </w:rPr>
        <w:t xml:space="preserve"> </w:t>
      </w:r>
      <w:r w:rsidRPr="00105013">
        <w:rPr>
          <w:bCs/>
        </w:rPr>
        <w:t>полет или падение?"</w:t>
      </w:r>
    </w:p>
    <w:p w:rsidR="008A322E" w:rsidRPr="00105013" w:rsidRDefault="008A322E" w:rsidP="008A322E">
      <w:pPr>
        <w:spacing w:line="276" w:lineRule="auto"/>
        <w:rPr>
          <w:bCs/>
        </w:rPr>
      </w:pPr>
      <w:r w:rsidRPr="00105013">
        <w:rPr>
          <w:bCs/>
        </w:rPr>
        <w:t>Цели:</w:t>
      </w:r>
      <w:r>
        <w:rPr>
          <w:bCs/>
        </w:rPr>
        <w:t xml:space="preserve"> 1.  </w:t>
      </w:r>
      <w:r w:rsidRPr="00105013">
        <w:t>Формировать отрицательное отношение к наркотическим веществам.</w:t>
      </w:r>
    </w:p>
    <w:p w:rsidR="008A322E" w:rsidRPr="00105013" w:rsidRDefault="008A322E" w:rsidP="008A322E">
      <w:pPr>
        <w:numPr>
          <w:ilvl w:val="0"/>
          <w:numId w:val="17"/>
        </w:numPr>
        <w:autoSpaceDE w:val="0"/>
        <w:spacing w:line="276" w:lineRule="auto"/>
      </w:pPr>
      <w:r w:rsidRPr="00105013">
        <w:t>Воспитывать чувство ответственности за совершаемые поступки.</w:t>
      </w:r>
    </w:p>
    <w:p w:rsidR="008A322E" w:rsidRPr="00105013" w:rsidRDefault="008A322E" w:rsidP="008A322E">
      <w:pPr>
        <w:spacing w:line="276" w:lineRule="auto"/>
      </w:pPr>
      <w:r w:rsidRPr="00105013">
        <w:rPr>
          <w:bCs/>
        </w:rPr>
        <w:t xml:space="preserve">       </w:t>
      </w:r>
      <w:r w:rsidRPr="00105013">
        <w:rPr>
          <w:bCs/>
        </w:rPr>
        <w:tab/>
        <w:t>3 .</w:t>
      </w:r>
      <w:r w:rsidRPr="00105013">
        <w:t>Обучать учащихся пониманию и осознанию влияния наркотиков на будущее человека.</w:t>
      </w:r>
    </w:p>
    <w:p w:rsidR="008A322E" w:rsidRPr="00105013" w:rsidRDefault="008A322E" w:rsidP="008A322E">
      <w:pPr>
        <w:spacing w:line="276" w:lineRule="auto"/>
        <w:rPr>
          <w:bCs/>
        </w:rPr>
      </w:pPr>
      <w:r>
        <w:t>Учащимся класса предлагались</w:t>
      </w:r>
      <w:r w:rsidRPr="00105013">
        <w:t xml:space="preserve"> различные задания, которые они выполняют в зависимости от собственного интереса и желания до кла</w:t>
      </w:r>
      <w:r>
        <w:t>ссного часа. Ребята объединялись</w:t>
      </w:r>
      <w:r w:rsidRPr="00105013">
        <w:t xml:space="preserve"> в групп</w:t>
      </w:r>
      <w:r>
        <w:t xml:space="preserve">ы. Отвечая на вопросы, оформляли плакаты или  готовили презентации. </w:t>
      </w:r>
      <w:r w:rsidRPr="00105013">
        <w:rPr>
          <w:bCs/>
        </w:rPr>
        <w:t xml:space="preserve">Задание для всех учащихся  </w:t>
      </w:r>
    </w:p>
    <w:p w:rsidR="008A322E" w:rsidRPr="00105013" w:rsidRDefault="008A322E" w:rsidP="008A322E">
      <w:pPr>
        <w:spacing w:line="276" w:lineRule="auto"/>
        <w:rPr>
          <w:bCs/>
        </w:rPr>
      </w:pPr>
      <w:r w:rsidRPr="00105013">
        <w:rPr>
          <w:bCs/>
        </w:rPr>
        <w:t>Продолжи  предложение:</w:t>
      </w:r>
    </w:p>
    <w:p w:rsidR="008A322E" w:rsidRPr="00105013" w:rsidRDefault="008A322E" w:rsidP="008A322E">
      <w:pPr>
        <w:spacing w:line="276" w:lineRule="auto"/>
      </w:pPr>
      <w:r w:rsidRPr="00105013">
        <w:t>а)Существует мнение, что наркотики ― это...</w:t>
      </w:r>
    </w:p>
    <w:p w:rsidR="008A322E" w:rsidRPr="00105013" w:rsidRDefault="008A322E" w:rsidP="008A322E">
      <w:pPr>
        <w:spacing w:line="276" w:lineRule="auto"/>
      </w:pPr>
      <w:r w:rsidRPr="00105013">
        <w:t>б) Есть мнение, что наркотики положительно влияют на ...</w:t>
      </w:r>
    </w:p>
    <w:p w:rsidR="008A322E" w:rsidRPr="00105013" w:rsidRDefault="008A322E" w:rsidP="008A322E">
      <w:pPr>
        <w:spacing w:line="276" w:lineRule="auto"/>
      </w:pPr>
      <w:r w:rsidRPr="00105013">
        <w:t>в) Есть мнение, что наркотики отрицательно влияют на…</w:t>
      </w:r>
    </w:p>
    <w:p w:rsidR="008A322E" w:rsidRPr="00105013" w:rsidRDefault="008A322E" w:rsidP="008A322E">
      <w:pPr>
        <w:spacing w:line="276" w:lineRule="auto"/>
      </w:pPr>
      <w:r w:rsidRPr="00105013">
        <w:t>г)Существует мнение, что ты не станешь наркоманом, если...</w:t>
      </w:r>
    </w:p>
    <w:p w:rsidR="008A322E" w:rsidRDefault="008A322E" w:rsidP="008A322E">
      <w:pPr>
        <w:spacing w:line="276" w:lineRule="auto"/>
      </w:pPr>
      <w:r w:rsidRPr="00105013">
        <w:t>д)Существует мнение, что ты станешь наркоманом, если...</w:t>
      </w:r>
    </w:p>
    <w:p w:rsidR="008A322E" w:rsidRDefault="008A322E" w:rsidP="008A322E">
      <w:pPr>
        <w:spacing w:line="276" w:lineRule="auto"/>
        <w:ind w:firstLine="708"/>
        <w:rPr>
          <w:bCs/>
        </w:rPr>
      </w:pPr>
      <w:r w:rsidRPr="00105013">
        <w:rPr>
          <w:bCs/>
        </w:rPr>
        <w:t>Анализ ответов становится основой для подготовки классного часа</w:t>
      </w:r>
      <w:r>
        <w:rPr>
          <w:bCs/>
        </w:rPr>
        <w:t xml:space="preserve">. </w:t>
      </w:r>
    </w:p>
    <w:p w:rsidR="008A322E" w:rsidRPr="00105013" w:rsidRDefault="008A322E" w:rsidP="008A322E">
      <w:pPr>
        <w:spacing w:line="276" w:lineRule="auto"/>
        <w:ind w:firstLine="708"/>
      </w:pPr>
      <w:r>
        <w:t>Учащимся также предлагалось</w:t>
      </w:r>
      <w:r w:rsidRPr="00105013">
        <w:t xml:space="preserve"> составить список причин, в результате которых человек становится наркоманом ,</w:t>
      </w:r>
      <w:r>
        <w:t xml:space="preserve">  готовили</w:t>
      </w:r>
      <w:r w:rsidRPr="00105013">
        <w:t xml:space="preserve"> плакат «Наиболее частые причины наркотической зависимости человека»</w:t>
      </w:r>
      <w:r>
        <w:t>.</w:t>
      </w:r>
    </w:p>
    <w:p w:rsidR="008A322E" w:rsidRDefault="008A322E" w:rsidP="008A322E">
      <w:pPr>
        <w:pStyle w:val="a9"/>
        <w:rPr>
          <w:rFonts w:ascii="Times New Roman" w:hAnsi="Times New Roman"/>
          <w:sz w:val="24"/>
          <w:szCs w:val="24"/>
        </w:rPr>
      </w:pPr>
    </w:p>
    <w:p w:rsidR="008A322E" w:rsidRPr="009E414F" w:rsidRDefault="008A322E" w:rsidP="008A322E">
      <w:pPr>
        <w:pStyle w:val="a9"/>
        <w:rPr>
          <w:rFonts w:ascii="Times New Roman" w:hAnsi="Times New Roman"/>
          <w:b/>
          <w:sz w:val="24"/>
          <w:szCs w:val="24"/>
        </w:rPr>
      </w:pPr>
      <w:r w:rsidRPr="009E414F">
        <w:rPr>
          <w:rFonts w:ascii="Times New Roman" w:hAnsi="Times New Roman"/>
          <w:b/>
          <w:sz w:val="24"/>
          <w:szCs w:val="24"/>
        </w:rPr>
        <w:lastRenderedPageBreak/>
        <w:t>12.3.Организация работы по профилактике суицидального поведения среди обучающихся:</w:t>
      </w:r>
    </w:p>
    <w:p w:rsidR="008A322E" w:rsidRPr="009E414F" w:rsidRDefault="008A322E" w:rsidP="008A322E">
      <w:pPr>
        <w:pStyle w:val="a9"/>
        <w:rPr>
          <w:rFonts w:ascii="Times New Roman" w:hAnsi="Times New Roman"/>
          <w:b/>
          <w:sz w:val="24"/>
          <w:szCs w:val="24"/>
        </w:rPr>
      </w:pPr>
    </w:p>
    <w:p w:rsidR="008A322E" w:rsidRPr="003B3570" w:rsidRDefault="008A322E" w:rsidP="00B11C62">
      <w:pPr>
        <w:pStyle w:val="a9"/>
        <w:ind w:firstLine="360"/>
        <w:jc w:val="both"/>
        <w:rPr>
          <w:rFonts w:ascii="Times New Roman" w:hAnsi="Times New Roman"/>
          <w:sz w:val="24"/>
          <w:szCs w:val="24"/>
        </w:rPr>
      </w:pPr>
      <w:r w:rsidRPr="003B3570">
        <w:rPr>
          <w:rFonts w:ascii="Times New Roman" w:hAnsi="Times New Roman"/>
          <w:sz w:val="24"/>
          <w:szCs w:val="24"/>
        </w:rPr>
        <w:t>Чтобы решить проблему девиантного поведения, в целом, и суицидального поведения, в частности возникают следующие задачи:</w:t>
      </w:r>
    </w:p>
    <w:p w:rsidR="008A322E" w:rsidRPr="003B3570" w:rsidRDefault="008A322E" w:rsidP="00B11C62">
      <w:pPr>
        <w:pStyle w:val="a9"/>
        <w:numPr>
          <w:ilvl w:val="0"/>
          <w:numId w:val="15"/>
        </w:numPr>
        <w:jc w:val="both"/>
        <w:rPr>
          <w:rFonts w:ascii="Times New Roman" w:hAnsi="Times New Roman"/>
          <w:sz w:val="24"/>
          <w:szCs w:val="24"/>
        </w:rPr>
      </w:pPr>
      <w:r w:rsidRPr="003B3570">
        <w:rPr>
          <w:rFonts w:ascii="Times New Roman" w:hAnsi="Times New Roman"/>
          <w:sz w:val="24"/>
          <w:szCs w:val="24"/>
        </w:rPr>
        <w:t>Формирование позитивной  аутоидентификации.</w:t>
      </w:r>
    </w:p>
    <w:p w:rsidR="008A322E" w:rsidRPr="003B3570" w:rsidRDefault="008A322E" w:rsidP="00B11C62">
      <w:pPr>
        <w:pStyle w:val="a9"/>
        <w:numPr>
          <w:ilvl w:val="0"/>
          <w:numId w:val="15"/>
        </w:numPr>
        <w:jc w:val="both"/>
        <w:rPr>
          <w:rFonts w:ascii="Times New Roman" w:hAnsi="Times New Roman"/>
          <w:sz w:val="24"/>
          <w:szCs w:val="24"/>
        </w:rPr>
      </w:pPr>
      <w:r w:rsidRPr="003B3570">
        <w:rPr>
          <w:rFonts w:ascii="Times New Roman" w:hAnsi="Times New Roman"/>
          <w:sz w:val="24"/>
          <w:szCs w:val="24"/>
        </w:rPr>
        <w:t>Формирование ценностных ориентаций  и установок, исключающих деструктивное поведение в целом.</w:t>
      </w:r>
    </w:p>
    <w:p w:rsidR="008A322E" w:rsidRPr="003B3570" w:rsidRDefault="008A322E" w:rsidP="00B11C62">
      <w:pPr>
        <w:pStyle w:val="a9"/>
        <w:numPr>
          <w:ilvl w:val="0"/>
          <w:numId w:val="15"/>
        </w:numPr>
        <w:jc w:val="both"/>
        <w:rPr>
          <w:rFonts w:ascii="Times New Roman" w:hAnsi="Times New Roman"/>
          <w:sz w:val="24"/>
          <w:szCs w:val="24"/>
        </w:rPr>
      </w:pPr>
      <w:r w:rsidRPr="003B3570">
        <w:rPr>
          <w:rFonts w:ascii="Times New Roman" w:hAnsi="Times New Roman"/>
          <w:sz w:val="24"/>
          <w:szCs w:val="24"/>
        </w:rPr>
        <w:t>Усвоение  основных жизненных навыков, необходимых для успешной самореализации и противостояния возможному давлению со стороны окружающих.</w:t>
      </w:r>
    </w:p>
    <w:p w:rsidR="008A322E" w:rsidRPr="003B3570" w:rsidRDefault="008A322E" w:rsidP="00B11C62">
      <w:pPr>
        <w:pStyle w:val="a9"/>
        <w:numPr>
          <w:ilvl w:val="0"/>
          <w:numId w:val="15"/>
        </w:numPr>
        <w:jc w:val="both"/>
        <w:rPr>
          <w:rFonts w:ascii="Times New Roman" w:hAnsi="Times New Roman"/>
          <w:sz w:val="24"/>
          <w:szCs w:val="24"/>
        </w:rPr>
      </w:pPr>
      <w:r w:rsidRPr="003B3570">
        <w:rPr>
          <w:rFonts w:ascii="Times New Roman" w:hAnsi="Times New Roman"/>
          <w:sz w:val="24"/>
          <w:szCs w:val="24"/>
        </w:rPr>
        <w:t>Оздоровления социального окружения учащегося.</w:t>
      </w:r>
    </w:p>
    <w:p w:rsidR="008A322E" w:rsidRPr="003B3570" w:rsidRDefault="008A322E" w:rsidP="00B11C62">
      <w:pPr>
        <w:pStyle w:val="a9"/>
        <w:jc w:val="both"/>
        <w:rPr>
          <w:rFonts w:ascii="Times New Roman" w:hAnsi="Times New Roman"/>
          <w:sz w:val="24"/>
          <w:szCs w:val="24"/>
        </w:rPr>
      </w:pPr>
      <w:r w:rsidRPr="003B3570">
        <w:rPr>
          <w:rFonts w:ascii="Times New Roman" w:hAnsi="Times New Roman"/>
          <w:sz w:val="24"/>
          <w:szCs w:val="24"/>
        </w:rPr>
        <w:t>В ходе решения поставленных задач у учащихся должны сформироваться такие личностные новообразования:</w:t>
      </w:r>
    </w:p>
    <w:p w:rsidR="008A322E" w:rsidRPr="003B3570" w:rsidRDefault="008A322E" w:rsidP="00B11C62">
      <w:pPr>
        <w:pStyle w:val="a9"/>
        <w:numPr>
          <w:ilvl w:val="0"/>
          <w:numId w:val="16"/>
        </w:numPr>
        <w:jc w:val="both"/>
        <w:rPr>
          <w:rFonts w:ascii="Times New Roman" w:hAnsi="Times New Roman"/>
          <w:sz w:val="24"/>
          <w:szCs w:val="24"/>
        </w:rPr>
      </w:pPr>
      <w:r w:rsidRPr="003B3570">
        <w:rPr>
          <w:rFonts w:ascii="Times New Roman" w:hAnsi="Times New Roman"/>
          <w:sz w:val="24"/>
          <w:szCs w:val="24"/>
        </w:rPr>
        <w:t>Адекватная самооценка и уровень притязаний учащихся.</w:t>
      </w:r>
    </w:p>
    <w:p w:rsidR="008A322E" w:rsidRPr="003B3570" w:rsidRDefault="008A322E" w:rsidP="00B11C62">
      <w:pPr>
        <w:pStyle w:val="a9"/>
        <w:numPr>
          <w:ilvl w:val="0"/>
          <w:numId w:val="16"/>
        </w:numPr>
        <w:jc w:val="both"/>
        <w:rPr>
          <w:rFonts w:ascii="Times New Roman" w:hAnsi="Times New Roman"/>
          <w:sz w:val="24"/>
          <w:szCs w:val="24"/>
        </w:rPr>
      </w:pPr>
      <w:r w:rsidRPr="003B3570">
        <w:rPr>
          <w:rFonts w:ascii="Times New Roman" w:hAnsi="Times New Roman"/>
          <w:sz w:val="24"/>
          <w:szCs w:val="24"/>
        </w:rPr>
        <w:t>Низкий уровень тревожности.</w:t>
      </w:r>
    </w:p>
    <w:p w:rsidR="008A322E" w:rsidRPr="003B3570" w:rsidRDefault="008A322E" w:rsidP="00B11C62">
      <w:pPr>
        <w:pStyle w:val="a9"/>
        <w:numPr>
          <w:ilvl w:val="0"/>
          <w:numId w:val="16"/>
        </w:numPr>
        <w:jc w:val="both"/>
        <w:rPr>
          <w:rFonts w:ascii="Times New Roman" w:hAnsi="Times New Roman"/>
          <w:sz w:val="24"/>
          <w:szCs w:val="24"/>
        </w:rPr>
      </w:pPr>
      <w:r w:rsidRPr="003B3570">
        <w:rPr>
          <w:rFonts w:ascii="Times New Roman" w:hAnsi="Times New Roman"/>
          <w:sz w:val="24"/>
          <w:szCs w:val="24"/>
        </w:rPr>
        <w:t>Отсутствие мотивации на деструктивные поведенческие акты.</w:t>
      </w:r>
    </w:p>
    <w:p w:rsidR="008A322E" w:rsidRPr="003B3570" w:rsidRDefault="008A322E" w:rsidP="00B11C62">
      <w:pPr>
        <w:pStyle w:val="a9"/>
        <w:numPr>
          <w:ilvl w:val="0"/>
          <w:numId w:val="16"/>
        </w:numPr>
        <w:jc w:val="both"/>
        <w:rPr>
          <w:rFonts w:ascii="Times New Roman" w:hAnsi="Times New Roman"/>
          <w:sz w:val="24"/>
          <w:szCs w:val="24"/>
        </w:rPr>
      </w:pPr>
      <w:r w:rsidRPr="003B3570">
        <w:rPr>
          <w:rFonts w:ascii="Times New Roman" w:hAnsi="Times New Roman"/>
          <w:sz w:val="24"/>
          <w:szCs w:val="24"/>
        </w:rPr>
        <w:t>Наличие установок на здоровый  образ жизни.</w:t>
      </w:r>
    </w:p>
    <w:p w:rsidR="008A322E" w:rsidRPr="003B3570" w:rsidRDefault="008A322E" w:rsidP="00B11C62">
      <w:pPr>
        <w:pStyle w:val="a9"/>
        <w:numPr>
          <w:ilvl w:val="0"/>
          <w:numId w:val="16"/>
        </w:numPr>
        <w:jc w:val="both"/>
        <w:rPr>
          <w:rFonts w:ascii="Times New Roman" w:hAnsi="Times New Roman"/>
          <w:sz w:val="24"/>
          <w:szCs w:val="24"/>
        </w:rPr>
      </w:pPr>
      <w:r w:rsidRPr="003B3570">
        <w:rPr>
          <w:rFonts w:ascii="Times New Roman" w:hAnsi="Times New Roman"/>
          <w:sz w:val="24"/>
          <w:szCs w:val="24"/>
        </w:rPr>
        <w:t>Наличие умения противостоять личностному давлению со стороны окружающих.</w:t>
      </w:r>
    </w:p>
    <w:p w:rsidR="008A322E" w:rsidRPr="003B3570" w:rsidRDefault="008A322E" w:rsidP="00B11C62">
      <w:pPr>
        <w:pStyle w:val="a9"/>
        <w:numPr>
          <w:ilvl w:val="0"/>
          <w:numId w:val="16"/>
        </w:numPr>
        <w:jc w:val="both"/>
        <w:rPr>
          <w:rFonts w:ascii="Times New Roman" w:hAnsi="Times New Roman"/>
          <w:sz w:val="24"/>
          <w:szCs w:val="24"/>
        </w:rPr>
      </w:pPr>
      <w:r w:rsidRPr="003B3570">
        <w:rPr>
          <w:rFonts w:ascii="Times New Roman" w:hAnsi="Times New Roman"/>
          <w:sz w:val="24"/>
          <w:szCs w:val="24"/>
        </w:rPr>
        <w:t>Позитивные взаимоотношения учащихся со сверстниками и родителями.</w:t>
      </w:r>
    </w:p>
    <w:p w:rsidR="008A322E" w:rsidRDefault="008A322E" w:rsidP="00B11C62">
      <w:pPr>
        <w:pStyle w:val="a9"/>
        <w:jc w:val="both"/>
        <w:rPr>
          <w:rFonts w:ascii="Times New Roman" w:hAnsi="Times New Roman"/>
          <w:sz w:val="24"/>
          <w:szCs w:val="24"/>
        </w:rPr>
      </w:pPr>
      <w:r>
        <w:rPr>
          <w:rFonts w:ascii="Times New Roman" w:hAnsi="Times New Roman"/>
          <w:sz w:val="24"/>
          <w:szCs w:val="24"/>
        </w:rPr>
        <w:t xml:space="preserve">        </w:t>
      </w:r>
      <w:r w:rsidRPr="00A50D2D">
        <w:rPr>
          <w:rFonts w:ascii="Times New Roman" w:hAnsi="Times New Roman"/>
          <w:sz w:val="24"/>
          <w:szCs w:val="24"/>
        </w:rPr>
        <w:t xml:space="preserve">Для решения данных задач составлен и выполнен план работы по профилактике суицидального </w:t>
      </w:r>
      <w:r>
        <w:rPr>
          <w:rFonts w:ascii="Times New Roman" w:hAnsi="Times New Roman"/>
          <w:sz w:val="24"/>
          <w:szCs w:val="24"/>
        </w:rPr>
        <w:t>поведения среди учащихся на 2015-2016</w:t>
      </w:r>
      <w:r w:rsidRPr="00A50D2D">
        <w:rPr>
          <w:rFonts w:ascii="Times New Roman" w:hAnsi="Times New Roman"/>
          <w:sz w:val="24"/>
          <w:szCs w:val="24"/>
        </w:rPr>
        <w:t xml:space="preserve"> учебный год. Воспитательная работа ориентирована на формирование у учащихся способности к адекватной самооценке</w:t>
      </w:r>
      <w:r w:rsidRPr="00515320">
        <w:rPr>
          <w:rFonts w:ascii="Times New Roman" w:hAnsi="Times New Roman"/>
          <w:sz w:val="24"/>
          <w:szCs w:val="24"/>
        </w:rPr>
        <w:t xml:space="preserve"> и критической оценке действительности.</w:t>
      </w:r>
      <w:r>
        <w:rPr>
          <w:rFonts w:ascii="Times New Roman" w:hAnsi="Times New Roman"/>
          <w:sz w:val="24"/>
          <w:szCs w:val="24"/>
        </w:rPr>
        <w:t xml:space="preserve"> </w:t>
      </w:r>
      <w:r w:rsidRPr="00515320">
        <w:rPr>
          <w:rFonts w:ascii="Times New Roman" w:hAnsi="Times New Roman"/>
          <w:sz w:val="24"/>
          <w:szCs w:val="24"/>
        </w:rPr>
        <w:t>Осуществлен контроль за работой классных руководителей по данной проблеме.</w:t>
      </w:r>
    </w:p>
    <w:p w:rsidR="008A322E" w:rsidRPr="00C1182D" w:rsidRDefault="008A322E" w:rsidP="00B11C62">
      <w:pPr>
        <w:pStyle w:val="a9"/>
        <w:jc w:val="both"/>
        <w:rPr>
          <w:rFonts w:ascii="Times New Roman" w:hAnsi="Times New Roman"/>
          <w:sz w:val="24"/>
          <w:szCs w:val="24"/>
        </w:rPr>
      </w:pPr>
      <w:r>
        <w:rPr>
          <w:rFonts w:ascii="Times New Roman" w:hAnsi="Times New Roman"/>
          <w:sz w:val="24"/>
          <w:szCs w:val="24"/>
        </w:rPr>
        <w:t xml:space="preserve">        </w:t>
      </w:r>
      <w:r w:rsidRPr="00C1182D">
        <w:rPr>
          <w:rFonts w:ascii="Times New Roman" w:hAnsi="Times New Roman"/>
          <w:sz w:val="24"/>
          <w:szCs w:val="24"/>
        </w:rPr>
        <w:t xml:space="preserve"> На заседаниях МО классных руководителей рассмотрены вопросы по профилактике суицидального поведения среди обучающихся</w:t>
      </w:r>
      <w:r>
        <w:rPr>
          <w:rFonts w:ascii="Times New Roman" w:hAnsi="Times New Roman"/>
          <w:sz w:val="24"/>
          <w:szCs w:val="24"/>
        </w:rPr>
        <w:t>.</w:t>
      </w:r>
      <w:r w:rsidRPr="00C1182D">
        <w:rPr>
          <w:rFonts w:ascii="Times New Roman" w:hAnsi="Times New Roman"/>
          <w:sz w:val="24"/>
          <w:szCs w:val="24"/>
        </w:rPr>
        <w:t xml:space="preserve"> Сделан обзор литературы и информация о новых методических пособиях по работе с классным коллективом, по психологии, по работе с проблемными детьми и подростками.</w:t>
      </w:r>
    </w:p>
    <w:p w:rsidR="008A322E" w:rsidRPr="00515320" w:rsidRDefault="008A322E" w:rsidP="00B11C62">
      <w:pPr>
        <w:pStyle w:val="a9"/>
        <w:jc w:val="both"/>
        <w:rPr>
          <w:rFonts w:ascii="Times New Roman" w:hAnsi="Times New Roman"/>
          <w:sz w:val="24"/>
          <w:szCs w:val="24"/>
        </w:rPr>
      </w:pPr>
      <w:r>
        <w:rPr>
          <w:rFonts w:ascii="Times New Roman" w:hAnsi="Times New Roman"/>
          <w:sz w:val="24"/>
          <w:szCs w:val="24"/>
        </w:rPr>
        <w:t xml:space="preserve">         </w:t>
      </w:r>
      <w:r w:rsidRPr="00515320">
        <w:rPr>
          <w:rFonts w:ascii="Times New Roman" w:hAnsi="Times New Roman"/>
          <w:sz w:val="24"/>
          <w:szCs w:val="24"/>
        </w:rPr>
        <w:t xml:space="preserve"> Совместно с общественным инспектором по охране детства  классные руководители посещают семьи, оказывают содействие детям, попавшим в трудную жизненную ситуацию, оказывают поддержку  детям из малообеспеченных семей, работают с обучающимися, состоящими на внутришкольном учете.</w:t>
      </w:r>
    </w:p>
    <w:p w:rsidR="008A322E" w:rsidRPr="003B3570" w:rsidRDefault="008A322E" w:rsidP="00B11C62">
      <w:pPr>
        <w:pStyle w:val="a9"/>
        <w:jc w:val="both"/>
        <w:rPr>
          <w:rFonts w:ascii="Times New Roman" w:hAnsi="Times New Roman"/>
          <w:sz w:val="24"/>
          <w:szCs w:val="24"/>
        </w:rPr>
      </w:pPr>
      <w:r w:rsidRPr="003B3570">
        <w:rPr>
          <w:rFonts w:ascii="Times New Roman" w:hAnsi="Times New Roman"/>
          <w:sz w:val="24"/>
          <w:szCs w:val="24"/>
        </w:rPr>
        <w:t>- Выявлены  несовершеннолетние и их семьи, оказавшиеся в сложной жизненной ситуации.</w:t>
      </w:r>
    </w:p>
    <w:p w:rsidR="008A322E" w:rsidRPr="003B3570" w:rsidRDefault="008A322E" w:rsidP="00B11C62">
      <w:pPr>
        <w:pStyle w:val="a9"/>
        <w:jc w:val="both"/>
        <w:rPr>
          <w:rFonts w:ascii="Times New Roman" w:hAnsi="Times New Roman"/>
          <w:sz w:val="24"/>
          <w:szCs w:val="24"/>
        </w:rPr>
      </w:pPr>
      <w:r w:rsidRPr="003B3570">
        <w:rPr>
          <w:rFonts w:ascii="Times New Roman" w:hAnsi="Times New Roman"/>
          <w:sz w:val="24"/>
          <w:szCs w:val="24"/>
        </w:rPr>
        <w:t>- Составлены базы данных по социально неблагополучным детям, подросткам и семьям.</w:t>
      </w:r>
    </w:p>
    <w:p w:rsidR="008A322E" w:rsidRPr="003B3570" w:rsidRDefault="008A322E" w:rsidP="00B11C62">
      <w:pPr>
        <w:pStyle w:val="a9"/>
        <w:jc w:val="both"/>
        <w:rPr>
          <w:rFonts w:ascii="Times New Roman" w:hAnsi="Times New Roman"/>
          <w:sz w:val="24"/>
          <w:szCs w:val="24"/>
        </w:rPr>
      </w:pPr>
      <w:r w:rsidRPr="003B3570">
        <w:rPr>
          <w:rFonts w:ascii="Times New Roman" w:hAnsi="Times New Roman"/>
          <w:sz w:val="24"/>
          <w:szCs w:val="24"/>
        </w:rPr>
        <w:t>- Проведены индивидуальные профилактические мероприятия с детьми социального риска.</w:t>
      </w:r>
    </w:p>
    <w:p w:rsidR="008A322E" w:rsidRPr="003B3570" w:rsidRDefault="008A322E" w:rsidP="00B11C62">
      <w:pPr>
        <w:pStyle w:val="a9"/>
        <w:jc w:val="both"/>
        <w:rPr>
          <w:rFonts w:ascii="Times New Roman" w:hAnsi="Times New Roman"/>
          <w:sz w:val="24"/>
          <w:szCs w:val="24"/>
        </w:rPr>
      </w:pPr>
      <w:r w:rsidRPr="003B3570">
        <w:rPr>
          <w:rFonts w:ascii="Times New Roman" w:hAnsi="Times New Roman"/>
          <w:sz w:val="24"/>
          <w:szCs w:val="24"/>
        </w:rPr>
        <w:t>- Вовлечены учащиеся «группы риска» в кружковую и спортивную деятельность.</w:t>
      </w:r>
    </w:p>
    <w:p w:rsidR="008A322E" w:rsidRPr="003B3570" w:rsidRDefault="008A322E" w:rsidP="00B11C62">
      <w:pPr>
        <w:pStyle w:val="a9"/>
        <w:jc w:val="both"/>
        <w:rPr>
          <w:rFonts w:ascii="Times New Roman" w:hAnsi="Times New Roman"/>
          <w:sz w:val="24"/>
          <w:szCs w:val="24"/>
        </w:rPr>
      </w:pPr>
      <w:r w:rsidRPr="003B3570">
        <w:rPr>
          <w:rFonts w:ascii="Times New Roman" w:hAnsi="Times New Roman"/>
          <w:sz w:val="24"/>
          <w:szCs w:val="24"/>
        </w:rPr>
        <w:t>- Проведена индивидуальная работа с проблемными учениками  по социально-педагогическим вопросам.</w:t>
      </w:r>
    </w:p>
    <w:p w:rsidR="008A322E" w:rsidRPr="003B3570" w:rsidRDefault="008A322E" w:rsidP="00B11C62">
      <w:pPr>
        <w:pStyle w:val="a9"/>
        <w:jc w:val="both"/>
        <w:rPr>
          <w:rFonts w:ascii="Times New Roman" w:hAnsi="Times New Roman"/>
          <w:sz w:val="24"/>
          <w:szCs w:val="24"/>
        </w:rPr>
      </w:pPr>
      <w:r w:rsidRPr="003B3570">
        <w:rPr>
          <w:rFonts w:ascii="Times New Roman" w:hAnsi="Times New Roman"/>
          <w:sz w:val="24"/>
          <w:szCs w:val="24"/>
        </w:rPr>
        <w:t>- Осуществлен контроль и учет успеваемости учащихся, взаимодействие учителей с родителями, своевременное информирование родителей об успехах детей-подростков в учебе.</w:t>
      </w:r>
    </w:p>
    <w:p w:rsidR="008A322E" w:rsidRPr="003B3570" w:rsidRDefault="008A322E" w:rsidP="00B11C62">
      <w:pPr>
        <w:pStyle w:val="a9"/>
        <w:jc w:val="both"/>
        <w:rPr>
          <w:rFonts w:ascii="Times New Roman" w:hAnsi="Times New Roman"/>
          <w:sz w:val="24"/>
          <w:szCs w:val="24"/>
        </w:rPr>
      </w:pPr>
      <w:r w:rsidRPr="003B3570">
        <w:rPr>
          <w:rFonts w:ascii="Times New Roman" w:hAnsi="Times New Roman"/>
          <w:sz w:val="24"/>
          <w:szCs w:val="24"/>
        </w:rPr>
        <w:t>- В июне организован летний пришкольный  оздорови</w:t>
      </w:r>
      <w:r>
        <w:rPr>
          <w:rFonts w:ascii="Times New Roman" w:hAnsi="Times New Roman"/>
          <w:sz w:val="24"/>
          <w:szCs w:val="24"/>
        </w:rPr>
        <w:t>тельный лагерь, который посещают</w:t>
      </w:r>
      <w:r w:rsidRPr="003B3570">
        <w:rPr>
          <w:rFonts w:ascii="Times New Roman" w:hAnsi="Times New Roman"/>
          <w:sz w:val="24"/>
          <w:szCs w:val="24"/>
        </w:rPr>
        <w:t xml:space="preserve"> и дети из неблагополучных и малообеспеченных семей.</w:t>
      </w:r>
    </w:p>
    <w:p w:rsidR="008A322E" w:rsidRPr="003B3570" w:rsidRDefault="008A322E" w:rsidP="00B11C62">
      <w:pPr>
        <w:pStyle w:val="a9"/>
        <w:jc w:val="both"/>
        <w:rPr>
          <w:rFonts w:ascii="Times New Roman" w:hAnsi="Times New Roman"/>
          <w:sz w:val="24"/>
          <w:szCs w:val="24"/>
        </w:rPr>
      </w:pPr>
      <w:r w:rsidRPr="003B3570">
        <w:rPr>
          <w:rFonts w:ascii="Times New Roman" w:hAnsi="Times New Roman"/>
          <w:sz w:val="24"/>
          <w:szCs w:val="24"/>
        </w:rPr>
        <w:t>- Осуществлен контроль за работой классных руководителей по данной проблеме.</w:t>
      </w:r>
    </w:p>
    <w:p w:rsidR="008A322E" w:rsidRPr="003B3570" w:rsidRDefault="008A322E" w:rsidP="00B11C62">
      <w:pPr>
        <w:pStyle w:val="a9"/>
        <w:jc w:val="both"/>
        <w:rPr>
          <w:rFonts w:ascii="Times New Roman" w:hAnsi="Times New Roman"/>
          <w:sz w:val="24"/>
          <w:szCs w:val="24"/>
        </w:rPr>
      </w:pPr>
      <w:r w:rsidRPr="003B3570">
        <w:rPr>
          <w:rFonts w:ascii="Times New Roman" w:hAnsi="Times New Roman"/>
          <w:sz w:val="24"/>
          <w:szCs w:val="24"/>
        </w:rPr>
        <w:t>- Воспитательная работа ориентирована на формирование у учащихся способности к адекватной самооценке и критической оценке действительности.</w:t>
      </w:r>
    </w:p>
    <w:p w:rsidR="008A322E" w:rsidRPr="003B3570" w:rsidRDefault="008A322E" w:rsidP="00B11C62">
      <w:pPr>
        <w:pStyle w:val="3"/>
        <w:spacing w:before="0"/>
        <w:jc w:val="both"/>
        <w:rPr>
          <w:rFonts w:ascii="Times New Roman" w:hAnsi="Times New Roman"/>
          <w:b w:val="0"/>
          <w:color w:val="auto"/>
        </w:rPr>
      </w:pPr>
      <w:r w:rsidRPr="003B3570">
        <w:rPr>
          <w:rFonts w:ascii="Times New Roman" w:hAnsi="Times New Roman"/>
          <w:b w:val="0"/>
          <w:color w:val="auto"/>
        </w:rPr>
        <w:lastRenderedPageBreak/>
        <w:t>- Проведены родительские собрания для родителей учащихся 9,11 классов на тему «Психологичес</w:t>
      </w:r>
      <w:r>
        <w:rPr>
          <w:rFonts w:ascii="Times New Roman" w:hAnsi="Times New Roman"/>
          <w:b w:val="0"/>
          <w:color w:val="auto"/>
        </w:rPr>
        <w:t>кие особенности подготовки к ОГЭ</w:t>
      </w:r>
      <w:r w:rsidRPr="003B3570">
        <w:rPr>
          <w:rFonts w:ascii="Times New Roman" w:hAnsi="Times New Roman"/>
          <w:b w:val="0"/>
          <w:color w:val="auto"/>
        </w:rPr>
        <w:t xml:space="preserve"> и ЕГЭ, для родителей учащихся 1,5 классов по проблеме возрастных особенностей учащихся данной категории в адаптационный период. </w:t>
      </w:r>
    </w:p>
    <w:p w:rsidR="008A322E" w:rsidRPr="003B3570" w:rsidRDefault="008A322E" w:rsidP="00B11C62">
      <w:pPr>
        <w:pStyle w:val="a9"/>
        <w:jc w:val="both"/>
        <w:rPr>
          <w:rFonts w:ascii="Times New Roman" w:hAnsi="Times New Roman"/>
          <w:sz w:val="24"/>
          <w:szCs w:val="24"/>
        </w:rPr>
      </w:pPr>
      <w:r w:rsidRPr="003B3570">
        <w:rPr>
          <w:rFonts w:ascii="Times New Roman" w:hAnsi="Times New Roman"/>
          <w:sz w:val="24"/>
          <w:szCs w:val="24"/>
        </w:rPr>
        <w:t>- С родителями «группы риска» проведены индивидуальные беседы «Педагогическая поддержка».</w:t>
      </w:r>
    </w:p>
    <w:p w:rsidR="008A322E" w:rsidRDefault="008A322E" w:rsidP="00B11C62">
      <w:pPr>
        <w:pStyle w:val="a9"/>
        <w:jc w:val="both"/>
        <w:rPr>
          <w:rFonts w:ascii="Times New Roman" w:hAnsi="Times New Roman"/>
          <w:sz w:val="24"/>
          <w:szCs w:val="24"/>
        </w:rPr>
      </w:pPr>
      <w:r w:rsidRPr="003B3570">
        <w:rPr>
          <w:rFonts w:ascii="Times New Roman" w:hAnsi="Times New Roman"/>
          <w:sz w:val="24"/>
          <w:szCs w:val="24"/>
        </w:rPr>
        <w:t>- Совместно с общественным инспектором по охране детства  классные руководители посещают семьи, оказывают содействие детям, попавшим в трудную жизненную ситуацию, оказывают поддержку  детям из малообеспеченных семей, работают с обучающимися, состоящими на внутришкольном учете.</w:t>
      </w:r>
    </w:p>
    <w:p w:rsidR="008A322E" w:rsidRPr="003A1314" w:rsidRDefault="008A322E" w:rsidP="00B11C62">
      <w:pPr>
        <w:jc w:val="both"/>
      </w:pPr>
      <w:r w:rsidRPr="003A1314">
        <w:t>- Всероссийская акция «Минута детского телефона доверия»:</w:t>
      </w:r>
    </w:p>
    <w:p w:rsidR="008A322E" w:rsidRPr="003A1314" w:rsidRDefault="008A322E" w:rsidP="00B11C62">
      <w:pPr>
        <w:jc w:val="both"/>
        <w:rPr>
          <w:b/>
        </w:rPr>
      </w:pPr>
      <w:r w:rsidRPr="003A1314">
        <w:rPr>
          <w:b/>
        </w:rPr>
        <w:t xml:space="preserve">- </w:t>
      </w:r>
      <w:r w:rsidRPr="003A1314">
        <w:t>тематические классные часы по теме: «Минута детского телефона доверия»</w:t>
      </w:r>
      <w:r w:rsidRPr="003A1314">
        <w:rPr>
          <w:b/>
        </w:rPr>
        <w:t>;</w:t>
      </w:r>
    </w:p>
    <w:p w:rsidR="008A322E" w:rsidRPr="003A1314" w:rsidRDefault="008A322E" w:rsidP="00B11C62">
      <w:pPr>
        <w:pStyle w:val="a9"/>
        <w:jc w:val="both"/>
        <w:rPr>
          <w:rFonts w:ascii="Times New Roman" w:hAnsi="Times New Roman"/>
          <w:sz w:val="24"/>
          <w:szCs w:val="24"/>
        </w:rPr>
      </w:pPr>
      <w:r w:rsidRPr="003A1314">
        <w:rPr>
          <w:rFonts w:ascii="Times New Roman" w:hAnsi="Times New Roman"/>
          <w:sz w:val="24"/>
          <w:szCs w:val="24"/>
        </w:rPr>
        <w:t>- Родительское собрание с единой повесткой дня «17 мая – Международный день детского телефона доверия».</w:t>
      </w:r>
    </w:p>
    <w:p w:rsidR="008A322E" w:rsidRDefault="008A322E" w:rsidP="00B11C62">
      <w:pPr>
        <w:pStyle w:val="a9"/>
        <w:ind w:left="502"/>
        <w:jc w:val="both"/>
        <w:rPr>
          <w:rFonts w:ascii="Times New Roman" w:hAnsi="Times New Roman"/>
          <w:sz w:val="24"/>
          <w:szCs w:val="24"/>
        </w:rPr>
      </w:pPr>
      <w:r w:rsidRPr="00DD57F1">
        <w:rPr>
          <w:rFonts w:ascii="Times New Roman" w:hAnsi="Times New Roman"/>
          <w:sz w:val="24"/>
          <w:szCs w:val="24"/>
        </w:rPr>
        <w:t xml:space="preserve"> </w:t>
      </w:r>
      <w:r>
        <w:rPr>
          <w:rFonts w:ascii="Times New Roman" w:hAnsi="Times New Roman"/>
          <w:sz w:val="24"/>
          <w:szCs w:val="24"/>
        </w:rPr>
        <w:t xml:space="preserve"> </w:t>
      </w:r>
    </w:p>
    <w:p w:rsidR="008A322E" w:rsidRDefault="008A322E" w:rsidP="00B11C62">
      <w:pPr>
        <w:pStyle w:val="a9"/>
        <w:jc w:val="both"/>
        <w:rPr>
          <w:rFonts w:ascii="Times New Roman" w:hAnsi="Times New Roman"/>
          <w:b/>
          <w:sz w:val="24"/>
          <w:szCs w:val="24"/>
        </w:rPr>
      </w:pPr>
      <w:r>
        <w:rPr>
          <w:rFonts w:ascii="Times New Roman" w:hAnsi="Times New Roman"/>
          <w:b/>
          <w:sz w:val="24"/>
          <w:szCs w:val="24"/>
        </w:rPr>
        <w:t xml:space="preserve">13. </w:t>
      </w:r>
      <w:r w:rsidRPr="007E32BD">
        <w:rPr>
          <w:rFonts w:ascii="Times New Roman" w:hAnsi="Times New Roman"/>
          <w:b/>
          <w:sz w:val="24"/>
          <w:szCs w:val="24"/>
        </w:rPr>
        <w:t>Организация работы по духовно-нравственному воспитанию школьников</w:t>
      </w:r>
      <w:r>
        <w:rPr>
          <w:rFonts w:ascii="Times New Roman" w:hAnsi="Times New Roman"/>
          <w:b/>
          <w:sz w:val="24"/>
          <w:szCs w:val="24"/>
        </w:rPr>
        <w:t xml:space="preserve"> </w:t>
      </w:r>
    </w:p>
    <w:p w:rsidR="008A322E" w:rsidRDefault="008A322E" w:rsidP="00B11C62">
      <w:pPr>
        <w:pStyle w:val="a9"/>
        <w:jc w:val="both"/>
        <w:rPr>
          <w:rFonts w:ascii="Times New Roman" w:hAnsi="Times New Roman"/>
          <w:b/>
          <w:sz w:val="24"/>
          <w:szCs w:val="24"/>
        </w:rPr>
      </w:pPr>
    </w:p>
    <w:p w:rsidR="008A322E" w:rsidRPr="003A1314" w:rsidRDefault="008A322E" w:rsidP="00B11C62">
      <w:pPr>
        <w:pStyle w:val="Default"/>
        <w:ind w:firstLine="708"/>
        <w:jc w:val="both"/>
      </w:pPr>
      <w:r w:rsidRPr="003A1314">
        <w:rPr>
          <w:bCs/>
        </w:rPr>
        <w:t>Программа духовно-нравственного развития и воспитания направлена на организацию нравственного уклада школьной жизни, интегрирующего учебную, внеурочную, внешкольную деятельность младших школьников.</w:t>
      </w:r>
    </w:p>
    <w:p w:rsidR="008A322E" w:rsidRPr="003A1314" w:rsidRDefault="008A322E" w:rsidP="00B11C62">
      <w:pPr>
        <w:pStyle w:val="Default"/>
        <w:tabs>
          <w:tab w:val="left" w:pos="0"/>
          <w:tab w:val="left" w:pos="360"/>
        </w:tabs>
        <w:jc w:val="both"/>
        <w:rPr>
          <w:bCs/>
          <w:i/>
        </w:rPr>
      </w:pPr>
      <w:r w:rsidRPr="003A1314">
        <w:rPr>
          <w:bCs/>
          <w:i/>
        </w:rPr>
        <w:t>Учебная деятельность</w:t>
      </w:r>
    </w:p>
    <w:p w:rsidR="008A322E" w:rsidRPr="003A1314" w:rsidRDefault="008A322E" w:rsidP="00B11C62">
      <w:pPr>
        <w:pStyle w:val="Default"/>
        <w:tabs>
          <w:tab w:val="left" w:pos="0"/>
          <w:tab w:val="left" w:pos="360"/>
        </w:tabs>
        <w:jc w:val="both"/>
        <w:rPr>
          <w:bCs/>
          <w:i/>
        </w:rPr>
      </w:pPr>
      <w:r w:rsidRPr="003A1314">
        <w:rPr>
          <w:bCs/>
        </w:rPr>
        <w:t xml:space="preserve">Базовые национальные ценности и соответствующая им система воспитательных задач встроены в содержание учебных предметов. </w:t>
      </w:r>
    </w:p>
    <w:p w:rsidR="008A322E" w:rsidRPr="003A1314" w:rsidRDefault="008A322E" w:rsidP="00B11C62">
      <w:pPr>
        <w:pStyle w:val="Default"/>
        <w:tabs>
          <w:tab w:val="left" w:pos="0"/>
          <w:tab w:val="left" w:pos="360"/>
        </w:tabs>
        <w:jc w:val="both"/>
        <w:rPr>
          <w:bCs/>
          <w:i/>
        </w:rPr>
      </w:pPr>
      <w:r w:rsidRPr="003A1314">
        <w:rPr>
          <w:bCs/>
          <w:i/>
        </w:rPr>
        <w:t>Внеурочная и внешкольная деятельности</w:t>
      </w:r>
    </w:p>
    <w:p w:rsidR="008A322E" w:rsidRPr="003A1314" w:rsidRDefault="008A322E" w:rsidP="00B11C62">
      <w:pPr>
        <w:pStyle w:val="Default"/>
        <w:tabs>
          <w:tab w:val="left" w:pos="0"/>
          <w:tab w:val="left" w:pos="360"/>
        </w:tabs>
        <w:jc w:val="both"/>
        <w:rPr>
          <w:bCs/>
          <w:u w:val="single"/>
        </w:rPr>
      </w:pPr>
      <w:r w:rsidRPr="003A1314">
        <w:rPr>
          <w:bCs/>
        </w:rPr>
        <w:t>Составляющими целостного пространства духовно-нравственного развития ученика являются также внеурочная и внешкольная деятельности.</w:t>
      </w:r>
      <w:r w:rsidRPr="003A1314">
        <w:rPr>
          <w:bCs/>
          <w:i/>
        </w:rPr>
        <w:t xml:space="preserve"> </w:t>
      </w:r>
      <w:r w:rsidRPr="003A1314">
        <w:rPr>
          <w:bCs/>
        </w:rPr>
        <w:t>Основной педагогической единицей внеурочной деятельности является культурная практика, представляющая собой организуемое педагогами и воспитанниками культурное событие, участие в котором расширяет опыт конструктивного, творческого поведения в культуре. Внеурочная образовательная деятельность организуется в различных формах</w:t>
      </w:r>
      <w:r w:rsidRPr="003A1314">
        <w:rPr>
          <w:bCs/>
          <w:i/>
        </w:rPr>
        <w:t xml:space="preserve"> </w:t>
      </w:r>
      <w:r w:rsidRPr="003A1314">
        <w:rPr>
          <w:bCs/>
          <w:u w:val="single"/>
        </w:rPr>
        <w:t>беседы, тематические классные часы, проекты, праздники, конкурсы, акции и т.д.</w:t>
      </w:r>
    </w:p>
    <w:p w:rsidR="008A322E" w:rsidRPr="003A1314" w:rsidRDefault="008A322E" w:rsidP="00B11C62">
      <w:pPr>
        <w:pStyle w:val="Default"/>
        <w:tabs>
          <w:tab w:val="left" w:pos="0"/>
          <w:tab w:val="left" w:pos="360"/>
        </w:tabs>
        <w:jc w:val="both"/>
        <w:rPr>
          <w:bCs/>
        </w:rPr>
      </w:pPr>
      <w:r w:rsidRPr="003A1314">
        <w:rPr>
          <w:bCs/>
        </w:rPr>
        <w:tab/>
        <w:t>Основной педагогической единицей внешкольной деятельности является социальная практика, представляющая собой педагогически моделируемую в реальных условиях общественно значимую задачу, участие в решении которой обеспечивает становление основ социальной компетентности школьников. События внешкольной деятельности (</w:t>
      </w:r>
      <w:r w:rsidRPr="003A1314">
        <w:rPr>
          <w:bCs/>
          <w:u w:val="single"/>
        </w:rPr>
        <w:t xml:space="preserve">экскурсии, секции, экспедиции, военно-патриотические события, полезные дела, благотворительные акции и т.д.) </w:t>
      </w:r>
      <w:r w:rsidRPr="003A1314">
        <w:rPr>
          <w:bCs/>
        </w:rPr>
        <w:t xml:space="preserve">организуются школой в пределах целостного, социально открытого образовательного пространства. </w:t>
      </w:r>
    </w:p>
    <w:p w:rsidR="008A322E" w:rsidRPr="003A1314" w:rsidRDefault="008A322E" w:rsidP="00B11C62">
      <w:pPr>
        <w:pStyle w:val="Default"/>
        <w:tabs>
          <w:tab w:val="left" w:pos="0"/>
          <w:tab w:val="left" w:pos="360"/>
        </w:tabs>
        <w:jc w:val="both"/>
        <w:rPr>
          <w:bCs/>
        </w:rPr>
      </w:pPr>
      <w:r w:rsidRPr="003A1314">
        <w:rPr>
          <w:bCs/>
        </w:rPr>
        <w:tab/>
        <w:t>Направления духовно-нравственного развития и воспитания обучающихся.</w:t>
      </w:r>
    </w:p>
    <w:p w:rsidR="008A322E" w:rsidRPr="003A1314" w:rsidRDefault="008A322E" w:rsidP="00B11C62">
      <w:pPr>
        <w:pStyle w:val="Default"/>
        <w:tabs>
          <w:tab w:val="left" w:pos="0"/>
          <w:tab w:val="left" w:pos="360"/>
        </w:tabs>
        <w:jc w:val="both"/>
        <w:rPr>
          <w:bCs/>
        </w:rPr>
      </w:pPr>
      <w:r w:rsidRPr="003A1314">
        <w:rPr>
          <w:bCs/>
        </w:rPr>
        <w:t>Гражданское и патриотическое: общественные праздники, общешкольные конкурсы, праздник «День села», экскурсии (очные и заочные): музеи, исторические и памятные места нашего села, г.Камышина; цикл классных часов и бесед «Дни воинской славы и памятные даты России: День Победы и др.», традиционные русские праздники «Рождество», «Масленица».</w:t>
      </w:r>
    </w:p>
    <w:p w:rsidR="008A322E" w:rsidRPr="003A1314" w:rsidRDefault="008A322E" w:rsidP="00B11C62">
      <w:pPr>
        <w:pStyle w:val="Default"/>
        <w:tabs>
          <w:tab w:val="left" w:pos="0"/>
          <w:tab w:val="left" w:pos="360"/>
        </w:tabs>
        <w:jc w:val="both"/>
        <w:rPr>
          <w:bCs/>
        </w:rPr>
      </w:pPr>
      <w:r w:rsidRPr="008A31F5">
        <w:rPr>
          <w:b/>
          <w:bCs/>
          <w:i/>
        </w:rPr>
        <w:t>Нравственное:</w:t>
      </w:r>
      <w:r w:rsidRPr="003A1314">
        <w:rPr>
          <w:bCs/>
          <w:i/>
        </w:rPr>
        <w:t xml:space="preserve"> </w:t>
      </w:r>
      <w:r w:rsidRPr="003A1314">
        <w:rPr>
          <w:bCs/>
        </w:rPr>
        <w:t>праздники «День пожилых людей», «День матери», экскурсии (очные и заочные): музеи и храмы села, города; цикл классных часов и бесед «Дни воинской славы и памятные даты России: День народного единства, День защитника Отечества и др.».</w:t>
      </w:r>
    </w:p>
    <w:p w:rsidR="008A322E" w:rsidRPr="003A1314" w:rsidRDefault="008A322E" w:rsidP="00B11C62">
      <w:pPr>
        <w:pStyle w:val="Default"/>
        <w:tabs>
          <w:tab w:val="left" w:pos="0"/>
          <w:tab w:val="left" w:pos="360"/>
        </w:tabs>
        <w:jc w:val="both"/>
        <w:rPr>
          <w:bCs/>
        </w:rPr>
      </w:pPr>
      <w:r w:rsidRPr="008A31F5">
        <w:rPr>
          <w:b/>
          <w:bCs/>
          <w:i/>
        </w:rPr>
        <w:t>Экологическое:</w:t>
      </w:r>
      <w:r w:rsidRPr="008A31F5">
        <w:rPr>
          <w:b/>
          <w:bCs/>
        </w:rPr>
        <w:t xml:space="preserve"> </w:t>
      </w:r>
      <w:r w:rsidRPr="003A1314">
        <w:rPr>
          <w:bCs/>
        </w:rPr>
        <w:t xml:space="preserve">субботники, акции «Чистое село», «Чистый берег»; экскурсии по памятным местам природного парка «Щербаковский»; экологические экспедиции; прикладные экологические проекты и исследования. </w:t>
      </w:r>
    </w:p>
    <w:p w:rsidR="008A322E" w:rsidRPr="001E13D1" w:rsidRDefault="008A322E" w:rsidP="00B11C62">
      <w:pPr>
        <w:pStyle w:val="Default"/>
        <w:tabs>
          <w:tab w:val="left" w:pos="0"/>
          <w:tab w:val="left" w:pos="360"/>
        </w:tabs>
        <w:jc w:val="both"/>
        <w:rPr>
          <w:bCs/>
        </w:rPr>
      </w:pPr>
      <w:r w:rsidRPr="008A31F5">
        <w:rPr>
          <w:b/>
          <w:bCs/>
          <w:i/>
        </w:rPr>
        <w:t>Эстетическое:</w:t>
      </w:r>
      <w:r w:rsidRPr="003A1314">
        <w:rPr>
          <w:bCs/>
          <w:i/>
        </w:rPr>
        <w:t xml:space="preserve"> </w:t>
      </w:r>
      <w:r w:rsidRPr="003A1314">
        <w:rPr>
          <w:bCs/>
        </w:rPr>
        <w:t xml:space="preserve">конкурсы рисунков, фото-выставки. </w:t>
      </w:r>
    </w:p>
    <w:p w:rsidR="008A322E" w:rsidRPr="003A1314" w:rsidRDefault="008A322E" w:rsidP="00B11C62">
      <w:pPr>
        <w:jc w:val="both"/>
      </w:pPr>
      <w:r w:rsidRPr="003A1314">
        <w:t>- В 1-11</w:t>
      </w:r>
      <w:r>
        <w:t xml:space="preserve"> классах проведены </w:t>
      </w:r>
      <w:r w:rsidRPr="003A1314">
        <w:t>уроки милосердия.</w:t>
      </w:r>
    </w:p>
    <w:p w:rsidR="008A322E" w:rsidRPr="003A1314" w:rsidRDefault="008A322E" w:rsidP="00B11C62">
      <w:pPr>
        <w:jc w:val="both"/>
      </w:pPr>
      <w:r w:rsidRPr="003A1314">
        <w:lastRenderedPageBreak/>
        <w:t xml:space="preserve">- Ребята 1-11 классов приняли участие в благотворительной акции «Дети детям». Оказана помощь 5 учащимся нашей школы (одежда, обувь, канцтовары). </w:t>
      </w:r>
    </w:p>
    <w:p w:rsidR="008A322E" w:rsidRDefault="008A322E" w:rsidP="00B11C62">
      <w:pPr>
        <w:pStyle w:val="a9"/>
        <w:jc w:val="both"/>
        <w:rPr>
          <w:rFonts w:ascii="Times New Roman" w:hAnsi="Times New Roman"/>
          <w:sz w:val="24"/>
          <w:szCs w:val="24"/>
        </w:rPr>
      </w:pPr>
      <w:r w:rsidRPr="003A1314">
        <w:rPr>
          <w:rFonts w:ascii="Times New Roman" w:hAnsi="Times New Roman"/>
          <w:sz w:val="24"/>
          <w:szCs w:val="24"/>
        </w:rPr>
        <w:t>- Совместно с сельским клубом организованы и проведены праздничные программы, посвященные: Дню  Отца, Дню матери, Дню пожилого человека; Дню защиты детей.</w:t>
      </w:r>
    </w:p>
    <w:p w:rsidR="008A322E" w:rsidRPr="008A31F5" w:rsidRDefault="008A322E" w:rsidP="00B11C62">
      <w:pPr>
        <w:pStyle w:val="a9"/>
        <w:jc w:val="both"/>
        <w:rPr>
          <w:rFonts w:ascii="Times New Roman" w:hAnsi="Times New Roman"/>
          <w:sz w:val="24"/>
          <w:szCs w:val="24"/>
        </w:rPr>
      </w:pPr>
      <w:r>
        <w:rPr>
          <w:rFonts w:ascii="Times New Roman" w:hAnsi="Times New Roman"/>
          <w:sz w:val="24"/>
          <w:szCs w:val="24"/>
        </w:rPr>
        <w:t>- В рамках Недели</w:t>
      </w:r>
      <w:r w:rsidRPr="00604D55">
        <w:rPr>
          <w:rFonts w:ascii="Times New Roman" w:hAnsi="Times New Roman"/>
          <w:sz w:val="24"/>
          <w:szCs w:val="24"/>
        </w:rPr>
        <w:t xml:space="preserve"> детской книги</w:t>
      </w:r>
      <w:r>
        <w:rPr>
          <w:rFonts w:ascii="Times New Roman" w:hAnsi="Times New Roman"/>
          <w:sz w:val="24"/>
          <w:szCs w:val="24"/>
        </w:rPr>
        <w:t xml:space="preserve"> проведена литературная игра «Фейерверк любимых книг</w:t>
      </w:r>
      <w:r w:rsidRPr="005C5A20">
        <w:rPr>
          <w:rFonts w:ascii="Times New Roman" w:hAnsi="Times New Roman"/>
          <w:sz w:val="24"/>
          <w:szCs w:val="24"/>
        </w:rPr>
        <w:t>!»</w:t>
      </w:r>
      <w:r>
        <w:rPr>
          <w:rFonts w:ascii="Times New Roman" w:hAnsi="Times New Roman"/>
          <w:sz w:val="24"/>
          <w:szCs w:val="24"/>
        </w:rPr>
        <w:t xml:space="preserve"> (1-4 классы) совместно с сельской библиотекой.</w:t>
      </w:r>
    </w:p>
    <w:p w:rsidR="008A322E" w:rsidRDefault="008A322E" w:rsidP="00B11C62">
      <w:pPr>
        <w:jc w:val="both"/>
      </w:pPr>
      <w:r w:rsidRPr="003A1314">
        <w:t>- Принимали участие в районном субботнике и акциях «Чистое село», «Чистый берег», «Живи, родник, живи», «Поса</w:t>
      </w:r>
      <w:r>
        <w:t xml:space="preserve">ди дерево». Учащиеся 10-11 классов Савельева Дарья и </w:t>
      </w:r>
      <w:r w:rsidRPr="003A1314">
        <w:t xml:space="preserve"> </w:t>
      </w:r>
      <w:r>
        <w:t>Овчинникова Тамилла</w:t>
      </w:r>
      <w:r w:rsidRPr="00AE6BBC">
        <w:t xml:space="preserve"> </w:t>
      </w:r>
      <w:r w:rsidRPr="003A1314">
        <w:t xml:space="preserve">подготовили социальный проект «Озеленение с. Нижняя Добринка» и учащиеся 5-11 классов активно участвуют в его реализации. </w:t>
      </w:r>
    </w:p>
    <w:p w:rsidR="008A322E" w:rsidRPr="00000300" w:rsidRDefault="008A322E" w:rsidP="00B11C62">
      <w:pPr>
        <w:pStyle w:val="a9"/>
        <w:jc w:val="both"/>
        <w:rPr>
          <w:rFonts w:ascii="Times New Roman" w:hAnsi="Times New Roman"/>
          <w:sz w:val="24"/>
          <w:szCs w:val="24"/>
        </w:rPr>
      </w:pPr>
    </w:p>
    <w:p w:rsidR="008A322E" w:rsidRDefault="008A322E" w:rsidP="00B11C62">
      <w:pPr>
        <w:pStyle w:val="a9"/>
        <w:jc w:val="both"/>
        <w:rPr>
          <w:rFonts w:ascii="Times New Roman" w:hAnsi="Times New Roman"/>
          <w:b/>
          <w:sz w:val="24"/>
          <w:szCs w:val="24"/>
        </w:rPr>
      </w:pPr>
      <w:r>
        <w:rPr>
          <w:rFonts w:ascii="Times New Roman" w:hAnsi="Times New Roman"/>
          <w:b/>
          <w:sz w:val="24"/>
          <w:szCs w:val="24"/>
        </w:rPr>
        <w:t>14.</w:t>
      </w:r>
      <w:r w:rsidRPr="007E32BD">
        <w:rPr>
          <w:rFonts w:ascii="Times New Roman" w:hAnsi="Times New Roman"/>
          <w:b/>
          <w:sz w:val="24"/>
          <w:szCs w:val="24"/>
        </w:rPr>
        <w:t>Организация работы по патриотическому воспитанию  обучающихся</w:t>
      </w:r>
    </w:p>
    <w:p w:rsidR="008A322E" w:rsidRDefault="008A322E" w:rsidP="00B11C62">
      <w:pPr>
        <w:pStyle w:val="a9"/>
        <w:jc w:val="both"/>
        <w:rPr>
          <w:rFonts w:ascii="Times New Roman" w:hAnsi="Times New Roman"/>
          <w:b/>
          <w:sz w:val="24"/>
          <w:szCs w:val="24"/>
        </w:rPr>
      </w:pPr>
    </w:p>
    <w:p w:rsidR="008A322E" w:rsidRDefault="008A322E" w:rsidP="00B11C62">
      <w:pPr>
        <w:pStyle w:val="a9"/>
        <w:jc w:val="both"/>
        <w:rPr>
          <w:rFonts w:ascii="Times New Roman" w:hAnsi="Times New Roman"/>
          <w:color w:val="000000"/>
          <w:sz w:val="24"/>
          <w:szCs w:val="24"/>
          <w:shd w:val="clear" w:color="auto" w:fill="FFFFFF"/>
        </w:rPr>
      </w:pPr>
      <w:r w:rsidRPr="00E854B4">
        <w:rPr>
          <w:rFonts w:ascii="Times New Roman" w:hAnsi="Times New Roman"/>
          <w:sz w:val="24"/>
          <w:szCs w:val="24"/>
        </w:rPr>
        <w:t xml:space="preserve">      Одним из важнейших направлений воспитательной работы в школе является </w:t>
      </w:r>
      <w:r w:rsidRPr="00E854B4">
        <w:rPr>
          <w:rFonts w:ascii="Times New Roman" w:hAnsi="Times New Roman"/>
          <w:b/>
          <w:bCs/>
          <w:i/>
          <w:iCs/>
          <w:sz w:val="24"/>
          <w:szCs w:val="24"/>
        </w:rPr>
        <w:t>патриотическое воспитание.</w:t>
      </w:r>
      <w:r w:rsidRPr="00E854B4">
        <w:rPr>
          <w:rFonts w:ascii="Times New Roman" w:hAnsi="Times New Roman"/>
          <w:sz w:val="24"/>
          <w:szCs w:val="24"/>
        </w:rPr>
        <w:t xml:space="preserve"> Организация и проведение мероприятий, имеющих патриотическую направленность, способствует формированию гражданской позиции, воспитывает чувство любви и уважения к своей стране, её истории и традициям. </w:t>
      </w:r>
      <w:r>
        <w:rPr>
          <w:rFonts w:ascii="Times New Roman" w:hAnsi="Times New Roman"/>
          <w:sz w:val="24"/>
          <w:szCs w:val="24"/>
        </w:rPr>
        <w:t>Он</w:t>
      </w:r>
      <w:r w:rsidRPr="00E854B4">
        <w:rPr>
          <w:rFonts w:ascii="Times New Roman" w:hAnsi="Times New Roman"/>
          <w:sz w:val="24"/>
          <w:szCs w:val="24"/>
        </w:rPr>
        <w:t xml:space="preserve">и  </w:t>
      </w:r>
      <w:r w:rsidRPr="00E854B4">
        <w:rPr>
          <w:rFonts w:ascii="Times New Roman" w:hAnsi="Times New Roman"/>
          <w:color w:val="000000"/>
          <w:sz w:val="24"/>
          <w:szCs w:val="24"/>
          <w:shd w:val="clear" w:color="auto" w:fill="FFFFFF"/>
        </w:rPr>
        <w:t>воспитывают у учащихся чувство патриотизма, гордости за Отчизну, формируют</w:t>
      </w:r>
      <w:r w:rsidRPr="00E854B4">
        <w:rPr>
          <w:rStyle w:val="apple-converted-space"/>
          <w:rFonts w:ascii="Times New Roman" w:hAnsi="Times New Roman"/>
          <w:color w:val="000000"/>
          <w:sz w:val="24"/>
          <w:szCs w:val="24"/>
          <w:shd w:val="clear" w:color="auto" w:fill="FFFFFF"/>
        </w:rPr>
        <w:t> </w:t>
      </w:r>
      <w:r w:rsidRPr="00E854B4">
        <w:rPr>
          <w:rFonts w:ascii="Times New Roman" w:hAnsi="Times New Roman"/>
          <w:color w:val="000000"/>
          <w:sz w:val="24"/>
          <w:szCs w:val="24"/>
          <w:shd w:val="clear" w:color="auto" w:fill="FFFFFF"/>
        </w:rPr>
        <w:t>образ истинного патриота и защитника Родины.</w:t>
      </w:r>
    </w:p>
    <w:p w:rsidR="008A322E" w:rsidRPr="00D72747" w:rsidRDefault="008A322E" w:rsidP="00B11C62">
      <w:pPr>
        <w:pStyle w:val="a9"/>
        <w:ind w:firstLine="708"/>
        <w:jc w:val="both"/>
        <w:rPr>
          <w:rFonts w:ascii="Times New Roman" w:hAnsi="Times New Roman"/>
          <w:sz w:val="24"/>
          <w:szCs w:val="24"/>
        </w:rPr>
      </w:pPr>
      <w:r w:rsidRPr="00052F44">
        <w:rPr>
          <w:rFonts w:ascii="Times New Roman" w:hAnsi="Times New Roman"/>
          <w:sz w:val="24"/>
          <w:szCs w:val="24"/>
        </w:rPr>
        <w:t>По данному направлению в 2015 - 2016</w:t>
      </w:r>
      <w:r w:rsidRPr="00052F44">
        <w:rPr>
          <w:rFonts w:ascii="Times New Roman" w:hAnsi="Times New Roman"/>
        </w:rPr>
        <w:t xml:space="preserve"> учебном году проводились следующие мероприятия:</w:t>
      </w:r>
    </w:p>
    <w:p w:rsidR="008A322E" w:rsidRPr="00E854B4" w:rsidRDefault="008A322E" w:rsidP="00B11C62">
      <w:pPr>
        <w:spacing w:line="276" w:lineRule="auto"/>
        <w:jc w:val="both"/>
        <w:rPr>
          <w:color w:val="000000"/>
          <w:shd w:val="clear" w:color="auto" w:fill="FFFFFF"/>
        </w:rPr>
      </w:pPr>
      <w:r>
        <w:rPr>
          <w:color w:val="000000"/>
          <w:shd w:val="clear" w:color="auto" w:fill="FFFFFF"/>
        </w:rPr>
        <w:t xml:space="preserve">- </w:t>
      </w:r>
      <w:r w:rsidRPr="00E854B4">
        <w:rPr>
          <w:color w:val="000000"/>
          <w:shd w:val="clear" w:color="auto" w:fill="FFFFFF"/>
        </w:rPr>
        <w:t xml:space="preserve">1 сентября в 1-11 классах проведены уроки Мира </w:t>
      </w:r>
      <w:r w:rsidRPr="00374D35">
        <w:t>(</w:t>
      </w:r>
      <w:r>
        <w:t>охвачено 74</w:t>
      </w:r>
      <w:r w:rsidRPr="00374D35">
        <w:t xml:space="preserve"> учащихся)</w:t>
      </w:r>
      <w:r>
        <w:t>.</w:t>
      </w:r>
    </w:p>
    <w:p w:rsidR="008A322E" w:rsidRDefault="008A322E" w:rsidP="00B11C62">
      <w:pPr>
        <w:jc w:val="both"/>
      </w:pPr>
      <w:r>
        <w:rPr>
          <w:color w:val="000000"/>
          <w:shd w:val="clear" w:color="auto" w:fill="FFFFFF"/>
        </w:rPr>
        <w:t xml:space="preserve">- </w:t>
      </w:r>
      <w:r w:rsidRPr="00374D35">
        <w:t>В 5-11 классах проведены уроки мужества, посвященные</w:t>
      </w:r>
      <w:r>
        <w:t xml:space="preserve"> </w:t>
      </w:r>
      <w:r w:rsidRPr="00374D35">
        <w:t>70-летию окончания Второй мировой войны, 10.09.15г. (охвачено 36 учащихся)</w:t>
      </w:r>
      <w:r>
        <w:t>.</w:t>
      </w:r>
    </w:p>
    <w:p w:rsidR="008A322E" w:rsidRDefault="008A322E" w:rsidP="00B11C62">
      <w:pPr>
        <w:jc w:val="both"/>
      </w:pPr>
      <w:r>
        <w:t xml:space="preserve">- </w:t>
      </w:r>
      <w:r w:rsidRPr="00E152DE">
        <w:t xml:space="preserve">12 ноября 2015 года в 10-11 классах учителем истории проведен Урок мужества по теме: "Главный процесс человечества". Ребята узнали о прохождении Нюрнбергского процесса, который считается одним из великих событий прошлого века. Он стал финальным аккордом событий Великой Отечественной войны. В 2015 году исполняется 70 лет с момента его начала. </w:t>
      </w:r>
    </w:p>
    <w:p w:rsidR="008A322E" w:rsidRDefault="008A322E" w:rsidP="00B11C62">
      <w:pPr>
        <w:pStyle w:val="a9"/>
        <w:jc w:val="both"/>
        <w:rPr>
          <w:rFonts w:ascii="Times New Roman" w:hAnsi="Times New Roman"/>
          <w:color w:val="000000"/>
          <w:sz w:val="24"/>
          <w:szCs w:val="24"/>
          <w:shd w:val="clear" w:color="auto" w:fill="FFFFFF"/>
        </w:rPr>
      </w:pPr>
      <w:r>
        <w:t xml:space="preserve">- </w:t>
      </w:r>
      <w:r w:rsidRPr="00C12C56">
        <w:rPr>
          <w:rFonts w:ascii="Times New Roman" w:hAnsi="Times New Roman"/>
          <w:sz w:val="24"/>
          <w:szCs w:val="24"/>
        </w:rPr>
        <w:t xml:space="preserve">3 декабря классные руководители провели в 1-11 классах  уроки мужества «Живая память», посвященные Дню Неизвестного солдата. (охвачено 74 учащихся). Эти уроки  </w:t>
      </w:r>
      <w:r w:rsidRPr="00C12C56">
        <w:rPr>
          <w:rFonts w:ascii="Times New Roman" w:hAnsi="Times New Roman"/>
          <w:color w:val="000000"/>
          <w:sz w:val="24"/>
          <w:szCs w:val="24"/>
          <w:shd w:val="clear" w:color="auto" w:fill="FFFFFF"/>
        </w:rPr>
        <w:t>воспитывают у учащихся чувство патриотизма, гордости за Отчизну, формируют</w:t>
      </w:r>
      <w:r w:rsidRPr="00C12C56">
        <w:rPr>
          <w:rStyle w:val="apple-converted-space"/>
          <w:rFonts w:ascii="Times New Roman" w:hAnsi="Times New Roman"/>
          <w:color w:val="000000"/>
          <w:sz w:val="24"/>
          <w:szCs w:val="24"/>
          <w:shd w:val="clear" w:color="auto" w:fill="FFFFFF"/>
        </w:rPr>
        <w:t> </w:t>
      </w:r>
      <w:r w:rsidRPr="00C12C56">
        <w:rPr>
          <w:rFonts w:ascii="Times New Roman" w:hAnsi="Times New Roman"/>
          <w:color w:val="000000"/>
          <w:sz w:val="24"/>
          <w:szCs w:val="24"/>
          <w:shd w:val="clear" w:color="auto" w:fill="FFFFFF"/>
        </w:rPr>
        <w:t>образ истинного патриота и защитника Родины</w:t>
      </w:r>
      <w:r>
        <w:rPr>
          <w:rFonts w:ascii="Times New Roman" w:hAnsi="Times New Roman"/>
          <w:color w:val="000000"/>
          <w:sz w:val="24"/>
          <w:szCs w:val="24"/>
          <w:shd w:val="clear" w:color="auto" w:fill="FFFFFF"/>
        </w:rPr>
        <w:t>.</w:t>
      </w:r>
    </w:p>
    <w:p w:rsidR="008A322E" w:rsidRDefault="008A322E" w:rsidP="00B11C62">
      <w:pPr>
        <w:pStyle w:val="a9"/>
        <w:jc w:val="both"/>
        <w:rPr>
          <w:rFonts w:ascii="Times New Roman" w:hAnsi="Times New Roman"/>
          <w:sz w:val="24"/>
          <w:szCs w:val="24"/>
        </w:rPr>
      </w:pPr>
      <w:r>
        <w:rPr>
          <w:rFonts w:ascii="Times New Roman" w:hAnsi="Times New Roman"/>
          <w:sz w:val="24"/>
          <w:szCs w:val="24"/>
        </w:rPr>
        <w:t>- 2</w:t>
      </w:r>
      <w:r w:rsidRPr="00C12C56">
        <w:rPr>
          <w:rFonts w:ascii="Times New Roman" w:hAnsi="Times New Roman"/>
          <w:sz w:val="24"/>
          <w:szCs w:val="24"/>
        </w:rPr>
        <w:t xml:space="preserve"> </w:t>
      </w:r>
      <w:r>
        <w:rPr>
          <w:rFonts w:ascii="Times New Roman" w:hAnsi="Times New Roman"/>
          <w:sz w:val="24"/>
          <w:szCs w:val="24"/>
        </w:rPr>
        <w:t>феврал</w:t>
      </w:r>
      <w:r w:rsidRPr="00C12C56">
        <w:rPr>
          <w:rFonts w:ascii="Times New Roman" w:hAnsi="Times New Roman"/>
          <w:sz w:val="24"/>
          <w:szCs w:val="24"/>
        </w:rPr>
        <w:t xml:space="preserve">я классные руководители провели в 1-11 классах  </w:t>
      </w:r>
      <w:r>
        <w:rPr>
          <w:rFonts w:ascii="Times New Roman" w:hAnsi="Times New Roman"/>
          <w:sz w:val="24"/>
          <w:szCs w:val="24"/>
        </w:rPr>
        <w:t>Уроки победы</w:t>
      </w:r>
      <w:r w:rsidRPr="005C0501">
        <w:rPr>
          <w:rFonts w:ascii="Times New Roman" w:hAnsi="Times New Roman"/>
          <w:sz w:val="24"/>
          <w:szCs w:val="24"/>
        </w:rPr>
        <w:t>,</w:t>
      </w:r>
      <w:r>
        <w:rPr>
          <w:rFonts w:ascii="Times New Roman" w:hAnsi="Times New Roman"/>
          <w:sz w:val="24"/>
          <w:szCs w:val="24"/>
        </w:rPr>
        <w:t xml:space="preserve"> посвященные 73</w:t>
      </w:r>
      <w:r w:rsidRPr="005C0501">
        <w:rPr>
          <w:rFonts w:ascii="Times New Roman" w:hAnsi="Times New Roman"/>
          <w:sz w:val="24"/>
          <w:szCs w:val="24"/>
        </w:rPr>
        <w:t xml:space="preserve"> – годовщине Победы в Сталинградской битве</w:t>
      </w:r>
      <w:r w:rsidRPr="00C12C56">
        <w:rPr>
          <w:rFonts w:ascii="Times New Roman" w:hAnsi="Times New Roman"/>
          <w:sz w:val="24"/>
          <w:szCs w:val="24"/>
        </w:rPr>
        <w:t>.</w:t>
      </w:r>
      <w:r>
        <w:rPr>
          <w:rFonts w:ascii="Times New Roman" w:hAnsi="Times New Roman"/>
          <w:sz w:val="24"/>
          <w:szCs w:val="24"/>
        </w:rPr>
        <w:t xml:space="preserve"> (охвачено 73</w:t>
      </w:r>
      <w:r w:rsidRPr="00C12C56">
        <w:rPr>
          <w:rFonts w:ascii="Times New Roman" w:hAnsi="Times New Roman"/>
          <w:sz w:val="24"/>
          <w:szCs w:val="24"/>
        </w:rPr>
        <w:t xml:space="preserve"> учащихся).</w:t>
      </w:r>
    </w:p>
    <w:p w:rsidR="008A322E" w:rsidRDefault="008A322E" w:rsidP="00B11C62">
      <w:pPr>
        <w:pStyle w:val="a9"/>
        <w:jc w:val="both"/>
        <w:rPr>
          <w:rFonts w:ascii="Times New Roman" w:hAnsi="Times New Roman"/>
          <w:sz w:val="24"/>
          <w:szCs w:val="24"/>
        </w:rPr>
      </w:pPr>
      <w:r>
        <w:rPr>
          <w:rFonts w:ascii="Times New Roman" w:hAnsi="Times New Roman"/>
        </w:rPr>
        <w:t xml:space="preserve">- </w:t>
      </w:r>
      <w:r>
        <w:rPr>
          <w:rFonts w:ascii="Times New Roman" w:hAnsi="Times New Roman"/>
          <w:sz w:val="24"/>
          <w:szCs w:val="24"/>
        </w:rPr>
        <w:t>2</w:t>
      </w:r>
      <w:r w:rsidRPr="00C12C56">
        <w:rPr>
          <w:rFonts w:ascii="Times New Roman" w:hAnsi="Times New Roman"/>
          <w:sz w:val="24"/>
          <w:szCs w:val="24"/>
        </w:rPr>
        <w:t xml:space="preserve"> </w:t>
      </w:r>
      <w:r>
        <w:rPr>
          <w:rFonts w:ascii="Times New Roman" w:hAnsi="Times New Roman"/>
          <w:sz w:val="24"/>
          <w:szCs w:val="24"/>
        </w:rPr>
        <w:t>феврал</w:t>
      </w:r>
      <w:r w:rsidRPr="00C12C56">
        <w:rPr>
          <w:rFonts w:ascii="Times New Roman" w:hAnsi="Times New Roman"/>
          <w:sz w:val="24"/>
          <w:szCs w:val="24"/>
        </w:rPr>
        <w:t xml:space="preserve">я </w:t>
      </w:r>
      <w:r>
        <w:rPr>
          <w:rFonts w:ascii="Times New Roman" w:hAnsi="Times New Roman"/>
          <w:sz w:val="24"/>
          <w:szCs w:val="24"/>
        </w:rPr>
        <w:t>проведена э</w:t>
      </w:r>
      <w:r w:rsidRPr="00843CFB">
        <w:rPr>
          <w:rFonts w:ascii="Times New Roman" w:hAnsi="Times New Roman"/>
          <w:sz w:val="24"/>
          <w:szCs w:val="24"/>
        </w:rPr>
        <w:t xml:space="preserve">кскурсия </w:t>
      </w:r>
      <w:r>
        <w:rPr>
          <w:rFonts w:ascii="Times New Roman" w:hAnsi="Times New Roman"/>
          <w:sz w:val="24"/>
          <w:szCs w:val="24"/>
        </w:rPr>
        <w:t xml:space="preserve">в школьный краеведческий музей </w:t>
      </w:r>
      <w:r w:rsidRPr="00843CFB">
        <w:rPr>
          <w:rFonts w:ascii="Times New Roman" w:hAnsi="Times New Roman"/>
          <w:sz w:val="24"/>
          <w:szCs w:val="24"/>
        </w:rPr>
        <w:t>«Память, которой не будет конца»</w:t>
      </w:r>
      <w:r>
        <w:rPr>
          <w:rFonts w:ascii="Times New Roman" w:hAnsi="Times New Roman"/>
          <w:sz w:val="24"/>
          <w:szCs w:val="24"/>
        </w:rPr>
        <w:t xml:space="preserve"> (охвачено 42 учащихся).</w:t>
      </w:r>
    </w:p>
    <w:p w:rsidR="008A322E" w:rsidRPr="00523473" w:rsidRDefault="008A322E" w:rsidP="00B11C62">
      <w:pPr>
        <w:pStyle w:val="a9"/>
        <w:jc w:val="both"/>
        <w:rPr>
          <w:rFonts w:ascii="Times New Roman" w:hAnsi="Times New Roman"/>
          <w:sz w:val="24"/>
          <w:szCs w:val="24"/>
        </w:rPr>
      </w:pPr>
      <w:r>
        <w:rPr>
          <w:rFonts w:ascii="Times New Roman" w:hAnsi="Times New Roman"/>
          <w:sz w:val="24"/>
          <w:szCs w:val="24"/>
        </w:rPr>
        <w:t>- 15 февраля проведены уроки мужества,  посвящённые 27</w:t>
      </w:r>
      <w:r w:rsidRPr="00523473">
        <w:rPr>
          <w:rFonts w:ascii="Times New Roman" w:hAnsi="Times New Roman"/>
          <w:sz w:val="24"/>
          <w:szCs w:val="24"/>
        </w:rPr>
        <w:t>-летию вывода советских войск из Афганистана</w:t>
      </w:r>
      <w:r>
        <w:rPr>
          <w:rFonts w:ascii="Times New Roman" w:hAnsi="Times New Roman"/>
          <w:sz w:val="24"/>
          <w:szCs w:val="24"/>
        </w:rPr>
        <w:t xml:space="preserve">: </w:t>
      </w:r>
    </w:p>
    <w:p w:rsidR="008A322E" w:rsidRDefault="008A322E" w:rsidP="00B11C62">
      <w:pPr>
        <w:pStyle w:val="a9"/>
        <w:ind w:left="720"/>
        <w:jc w:val="both"/>
        <w:rPr>
          <w:rFonts w:ascii="Times New Roman" w:hAnsi="Times New Roman"/>
          <w:color w:val="000000"/>
          <w:sz w:val="24"/>
          <w:szCs w:val="24"/>
        </w:rPr>
      </w:pPr>
      <w:r>
        <w:rPr>
          <w:rFonts w:ascii="Times New Roman" w:hAnsi="Times New Roman"/>
          <w:sz w:val="24"/>
          <w:szCs w:val="24"/>
        </w:rPr>
        <w:t xml:space="preserve">- </w:t>
      </w:r>
      <w:r w:rsidRPr="00824866">
        <w:rPr>
          <w:rFonts w:ascii="Times New Roman" w:hAnsi="Times New Roman"/>
          <w:color w:val="000000"/>
          <w:sz w:val="28"/>
          <w:szCs w:val="28"/>
        </w:rPr>
        <w:t xml:space="preserve"> </w:t>
      </w:r>
      <w:r w:rsidRPr="00523473">
        <w:rPr>
          <w:rFonts w:ascii="Times New Roman" w:hAnsi="Times New Roman"/>
          <w:color w:val="000000"/>
          <w:sz w:val="24"/>
          <w:szCs w:val="24"/>
        </w:rPr>
        <w:t>«Не ради славы и наград»</w:t>
      </w:r>
      <w:r>
        <w:rPr>
          <w:rFonts w:ascii="Times New Roman" w:hAnsi="Times New Roman"/>
          <w:color w:val="000000"/>
          <w:sz w:val="24"/>
          <w:szCs w:val="24"/>
        </w:rPr>
        <w:t xml:space="preserve"> 1-4 класс </w:t>
      </w:r>
      <w:r>
        <w:rPr>
          <w:rFonts w:ascii="Times New Roman" w:hAnsi="Times New Roman"/>
          <w:sz w:val="24"/>
          <w:szCs w:val="24"/>
        </w:rPr>
        <w:t>(охвачено 37 учащихся).</w:t>
      </w:r>
    </w:p>
    <w:p w:rsidR="008A322E" w:rsidRPr="00744FFD" w:rsidRDefault="008A322E" w:rsidP="00B11C62">
      <w:pPr>
        <w:pStyle w:val="a9"/>
        <w:ind w:left="720"/>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sz w:val="26"/>
          <w:szCs w:val="26"/>
        </w:rPr>
        <w:t xml:space="preserve">«Герои </w:t>
      </w:r>
      <w:r>
        <w:rPr>
          <w:rFonts w:ascii="Times New Roman" w:hAnsi="Times New Roman"/>
          <w:sz w:val="26"/>
          <w:szCs w:val="26"/>
          <w:lang w:val="en-US"/>
        </w:rPr>
        <w:t>XXI</w:t>
      </w:r>
      <w:r>
        <w:rPr>
          <w:rFonts w:ascii="Times New Roman" w:hAnsi="Times New Roman"/>
          <w:sz w:val="26"/>
          <w:szCs w:val="26"/>
        </w:rPr>
        <w:t xml:space="preserve"> века. Кто они?</w:t>
      </w:r>
      <w:r w:rsidRPr="00FE3C15">
        <w:rPr>
          <w:rFonts w:ascii="Times New Roman" w:hAnsi="Times New Roman"/>
          <w:sz w:val="26"/>
          <w:szCs w:val="26"/>
        </w:rPr>
        <w:t>»</w:t>
      </w:r>
      <w:r>
        <w:rPr>
          <w:rFonts w:ascii="Times New Roman" w:hAnsi="Times New Roman"/>
          <w:sz w:val="26"/>
          <w:szCs w:val="26"/>
        </w:rPr>
        <w:t xml:space="preserve"> 5-7 класс </w:t>
      </w:r>
      <w:r>
        <w:rPr>
          <w:rFonts w:ascii="Times New Roman" w:hAnsi="Times New Roman"/>
          <w:sz w:val="24"/>
          <w:szCs w:val="24"/>
        </w:rPr>
        <w:t>(охвачено 19 учащихся).</w:t>
      </w:r>
    </w:p>
    <w:p w:rsidR="008A322E" w:rsidRPr="00D72747" w:rsidRDefault="008A322E" w:rsidP="00B11C62">
      <w:pPr>
        <w:pStyle w:val="a9"/>
        <w:ind w:left="720"/>
        <w:jc w:val="both"/>
        <w:rPr>
          <w:rFonts w:ascii="Times New Roman" w:hAnsi="Times New Roman"/>
          <w:sz w:val="24"/>
          <w:szCs w:val="24"/>
        </w:rPr>
      </w:pPr>
      <w:r>
        <w:rPr>
          <w:rFonts w:ascii="Times New Roman" w:hAnsi="Times New Roman"/>
          <w:sz w:val="26"/>
          <w:szCs w:val="26"/>
        </w:rPr>
        <w:t xml:space="preserve">- </w:t>
      </w:r>
      <w:r w:rsidRPr="00BD11B1">
        <w:rPr>
          <w:rFonts w:ascii="Times New Roman" w:hAnsi="Times New Roman"/>
          <w:color w:val="000000"/>
          <w:sz w:val="24"/>
          <w:szCs w:val="24"/>
        </w:rPr>
        <w:t>Встреча с воинами-интернационалистами «Афганистан болит в моей душе»</w:t>
      </w:r>
      <w:r>
        <w:rPr>
          <w:rFonts w:ascii="Times New Roman" w:hAnsi="Times New Roman"/>
          <w:color w:val="000000"/>
          <w:sz w:val="24"/>
          <w:szCs w:val="24"/>
        </w:rPr>
        <w:t xml:space="preserve"> 8-11 классы</w:t>
      </w:r>
      <w:r>
        <w:rPr>
          <w:rFonts w:ascii="Times New Roman" w:hAnsi="Times New Roman"/>
          <w:sz w:val="24"/>
          <w:szCs w:val="24"/>
        </w:rPr>
        <w:t xml:space="preserve"> (охвачено 20 учащихся).</w:t>
      </w:r>
    </w:p>
    <w:p w:rsidR="008A322E" w:rsidRDefault="008A322E" w:rsidP="00B11C62">
      <w:pPr>
        <w:spacing w:line="276" w:lineRule="auto"/>
        <w:jc w:val="both"/>
      </w:pPr>
      <w:r>
        <w:t xml:space="preserve">- 20 февраля проведены военно-спортивные игры: </w:t>
      </w:r>
    </w:p>
    <w:p w:rsidR="008A322E" w:rsidRPr="00BA6BD8" w:rsidRDefault="008A322E" w:rsidP="00B11C62">
      <w:pPr>
        <w:spacing w:line="276" w:lineRule="auto"/>
        <w:ind w:left="360"/>
        <w:jc w:val="both"/>
      </w:pPr>
      <w:r>
        <w:t>1) «А ну-ка, мальчики!</w:t>
      </w:r>
      <w:r w:rsidRPr="005C0501">
        <w:t>»</w:t>
      </w:r>
      <w:r>
        <w:t xml:space="preserve"> 1-4 классы (охвачено 37 учащихся).</w:t>
      </w:r>
    </w:p>
    <w:p w:rsidR="008A322E" w:rsidRDefault="008A322E" w:rsidP="00B11C62">
      <w:pPr>
        <w:spacing w:line="276" w:lineRule="auto"/>
        <w:ind w:left="360"/>
        <w:jc w:val="both"/>
      </w:pPr>
      <w:r>
        <w:t>2) «А ну-ка, парни!</w:t>
      </w:r>
      <w:r w:rsidRPr="005C0501">
        <w:t>»</w:t>
      </w:r>
      <w:r>
        <w:t xml:space="preserve"> 5-11 классы (охвачено 40 учащихся).</w:t>
      </w:r>
    </w:p>
    <w:p w:rsidR="008A322E" w:rsidRDefault="008A322E" w:rsidP="00B11C62">
      <w:pPr>
        <w:jc w:val="both"/>
      </w:pPr>
      <w:r>
        <w:t>- Проведены экскурсии:</w:t>
      </w:r>
    </w:p>
    <w:p w:rsidR="008A322E" w:rsidRDefault="008A322E" w:rsidP="00B11C62">
      <w:pPr>
        <w:jc w:val="both"/>
      </w:pPr>
      <w:r>
        <w:t>1)  по историческим местам г. Волгограда 5-8 классы, 29.04.16г. (охвачено 17 учащихся).</w:t>
      </w:r>
    </w:p>
    <w:p w:rsidR="008A322E" w:rsidRDefault="008A322E" w:rsidP="00B11C62">
      <w:pPr>
        <w:jc w:val="both"/>
      </w:pPr>
      <w:r>
        <w:lastRenderedPageBreak/>
        <w:t>2)  в Камышинский краеведческий музей на экспозицию, посвященную Маресьеву и к его памятнику 5-7 классы, 20.04.16г. (охвачено 22 учащихся).</w:t>
      </w:r>
    </w:p>
    <w:p w:rsidR="008A322E" w:rsidRPr="00EA4D3B" w:rsidRDefault="008A322E" w:rsidP="00B11C62">
      <w:pPr>
        <w:pStyle w:val="a9"/>
        <w:jc w:val="both"/>
        <w:rPr>
          <w:rFonts w:ascii="Times New Roman" w:hAnsi="Times New Roman"/>
          <w:sz w:val="24"/>
          <w:szCs w:val="24"/>
        </w:rPr>
      </w:pPr>
      <w:r>
        <w:rPr>
          <w:rFonts w:ascii="Times New Roman" w:hAnsi="Times New Roman"/>
          <w:sz w:val="24"/>
          <w:szCs w:val="24"/>
        </w:rPr>
        <w:t xml:space="preserve">- 6 апреля в 7-11 классе проведен </w:t>
      </w:r>
      <w:r>
        <w:rPr>
          <w:rFonts w:ascii="Times New Roman" w:hAnsi="Times New Roman"/>
          <w:sz w:val="24"/>
          <w:szCs w:val="24"/>
          <w:shd w:val="clear" w:color="auto" w:fill="FFFFFF"/>
        </w:rPr>
        <w:t xml:space="preserve">урок Знамя Победы </w:t>
      </w:r>
      <w:r w:rsidRPr="008E4508">
        <w:rPr>
          <w:rFonts w:ascii="Times New Roman" w:hAnsi="Times New Roman"/>
          <w:sz w:val="24"/>
          <w:szCs w:val="24"/>
        </w:rPr>
        <w:t xml:space="preserve">(охвачено </w:t>
      </w:r>
      <w:r>
        <w:rPr>
          <w:rFonts w:ascii="Times New Roman" w:hAnsi="Times New Roman"/>
          <w:sz w:val="24"/>
          <w:szCs w:val="24"/>
        </w:rPr>
        <w:t>22 учащихся</w:t>
      </w:r>
      <w:r w:rsidRPr="008E4508">
        <w:rPr>
          <w:rFonts w:ascii="Times New Roman" w:hAnsi="Times New Roman"/>
          <w:sz w:val="24"/>
          <w:szCs w:val="24"/>
        </w:rPr>
        <w:t>)</w:t>
      </w:r>
      <w:r>
        <w:rPr>
          <w:rFonts w:ascii="Times New Roman" w:hAnsi="Times New Roman"/>
          <w:sz w:val="24"/>
          <w:szCs w:val="24"/>
        </w:rPr>
        <w:t>.</w:t>
      </w:r>
    </w:p>
    <w:p w:rsidR="008A322E" w:rsidRDefault="008A322E" w:rsidP="00B11C62">
      <w:pPr>
        <w:pStyle w:val="a9"/>
        <w:jc w:val="both"/>
        <w:rPr>
          <w:rFonts w:ascii="Times New Roman" w:hAnsi="Times New Roman"/>
        </w:rPr>
      </w:pPr>
      <w:r>
        <w:rPr>
          <w:rFonts w:ascii="Times New Roman" w:hAnsi="Times New Roman"/>
          <w:sz w:val="24"/>
          <w:szCs w:val="24"/>
        </w:rPr>
        <w:t>- 6 мая в 1-11 классах проведены Урок Победы «От Сталинграда к Великой Победе»</w:t>
      </w:r>
      <w:r w:rsidRPr="00576878">
        <w:rPr>
          <w:rFonts w:ascii="Times New Roman" w:hAnsi="Times New Roman"/>
        </w:rPr>
        <w:t xml:space="preserve"> </w:t>
      </w:r>
      <w:r>
        <w:rPr>
          <w:rFonts w:ascii="Times New Roman" w:hAnsi="Times New Roman"/>
        </w:rPr>
        <w:t>(охвачено 74 учащихся).</w:t>
      </w:r>
    </w:p>
    <w:p w:rsidR="008A322E" w:rsidRPr="00D72747" w:rsidRDefault="008A322E" w:rsidP="00B11C62">
      <w:pPr>
        <w:pStyle w:val="a3"/>
        <w:ind w:left="0"/>
        <w:jc w:val="both"/>
        <w:rPr>
          <w:i/>
        </w:rPr>
      </w:pPr>
      <w:r>
        <w:t xml:space="preserve">- </w:t>
      </w:r>
      <w:r w:rsidRPr="008E4508">
        <w:t>Участие в акции «Бессмерт</w:t>
      </w:r>
      <w:r>
        <w:t>ный полк» 4 - 11 классы  09.05.16</w:t>
      </w:r>
      <w:r w:rsidRPr="008E4508">
        <w:t xml:space="preserve">г. (охвачено </w:t>
      </w:r>
      <w:r>
        <w:t>18 учащихся</w:t>
      </w:r>
      <w:r w:rsidRPr="008E4508">
        <w:t>)</w:t>
      </w:r>
      <w:r>
        <w:t>.</w:t>
      </w:r>
    </w:p>
    <w:p w:rsidR="008A322E" w:rsidRPr="00D72747" w:rsidRDefault="008A322E" w:rsidP="00B11C62">
      <w:pPr>
        <w:pStyle w:val="a9"/>
        <w:jc w:val="both"/>
        <w:rPr>
          <w:rFonts w:ascii="Times New Roman" w:hAnsi="Times New Roman"/>
          <w:sz w:val="24"/>
          <w:szCs w:val="24"/>
        </w:rPr>
      </w:pPr>
      <w:r>
        <w:rPr>
          <w:rFonts w:ascii="Times New Roman" w:hAnsi="Times New Roman"/>
          <w:sz w:val="24"/>
          <w:szCs w:val="24"/>
        </w:rPr>
        <w:t xml:space="preserve">- </w:t>
      </w:r>
      <w:r w:rsidRPr="008E4508">
        <w:rPr>
          <w:rFonts w:ascii="Times New Roman" w:hAnsi="Times New Roman"/>
          <w:sz w:val="24"/>
          <w:szCs w:val="24"/>
        </w:rPr>
        <w:t xml:space="preserve"> Участие в митинге и концерте, посвященных </w:t>
      </w:r>
      <w:r>
        <w:rPr>
          <w:rFonts w:ascii="Times New Roman" w:hAnsi="Times New Roman"/>
          <w:sz w:val="24"/>
          <w:szCs w:val="24"/>
        </w:rPr>
        <w:t xml:space="preserve">71-й годовщине </w:t>
      </w:r>
      <w:r w:rsidRPr="008E4508">
        <w:rPr>
          <w:rFonts w:ascii="Times New Roman" w:hAnsi="Times New Roman"/>
          <w:sz w:val="24"/>
          <w:szCs w:val="24"/>
        </w:rPr>
        <w:t>Победы в Великой Отечественной войне, 1-11</w:t>
      </w:r>
      <w:r>
        <w:rPr>
          <w:rFonts w:ascii="Times New Roman" w:hAnsi="Times New Roman"/>
          <w:sz w:val="24"/>
          <w:szCs w:val="24"/>
        </w:rPr>
        <w:t xml:space="preserve"> классы  09.05.16г. (охвачено 74 учащихся). </w:t>
      </w:r>
    </w:p>
    <w:p w:rsidR="008A322E" w:rsidRDefault="008A322E" w:rsidP="00B11C62">
      <w:pPr>
        <w:jc w:val="both"/>
      </w:pPr>
      <w:r>
        <w:t>- 12 мая учащиеся 5-11 классов посмотрели фильм «Повесть о настоящем человеке» (охвачено 36 учащихся).</w:t>
      </w:r>
    </w:p>
    <w:p w:rsidR="008A322E" w:rsidRDefault="008A322E" w:rsidP="00B11C62">
      <w:pPr>
        <w:jc w:val="both"/>
      </w:pPr>
      <w:r>
        <w:t>- 18 мая совместно с сельским библиотекарем Паршневой Т.А. и председателем советом ветеранов Шарковой В.Ф. проведен урок Победы «Жизнь как подвиг» в 5,6,9,10 классах (охвачено 18 учащихся) и 7-8,11 классах (охвачено 18 учащихся).</w:t>
      </w:r>
    </w:p>
    <w:p w:rsidR="008A322E" w:rsidRDefault="008A322E" w:rsidP="00B11C62">
      <w:pPr>
        <w:jc w:val="both"/>
      </w:pPr>
      <w:r>
        <w:t>-  Проведена в 5-11 классах  викторина по книге Б. Полевого «Повесть о настоящем человеке»</w:t>
      </w:r>
      <w:r w:rsidRPr="00576878">
        <w:t xml:space="preserve"> </w:t>
      </w:r>
      <w:r>
        <w:t xml:space="preserve">(охвачено 36 учащихся). </w:t>
      </w:r>
    </w:p>
    <w:p w:rsidR="008A322E" w:rsidRDefault="008A322E" w:rsidP="00B11C62">
      <w:pPr>
        <w:jc w:val="both"/>
      </w:pPr>
      <w:r>
        <w:t>-  В начальных классах 20 мая  проведены уроки Победы:</w:t>
      </w:r>
    </w:p>
    <w:p w:rsidR="008A322E" w:rsidRDefault="008A322E" w:rsidP="00B11C62">
      <w:pPr>
        <w:jc w:val="both"/>
      </w:pPr>
      <w:r>
        <w:t>1) «Судьба и жизнь А.П. Маресьева» (1-2 классы, охвачено 17 учащихся);</w:t>
      </w:r>
    </w:p>
    <w:p w:rsidR="008A322E" w:rsidRDefault="008A322E" w:rsidP="00B11C62">
      <w:pPr>
        <w:jc w:val="both"/>
      </w:pPr>
      <w:r>
        <w:t>2) «Жизнь как подвиг» (3-4 классы, охвачено 21 учащихся).</w:t>
      </w:r>
    </w:p>
    <w:p w:rsidR="008A322E" w:rsidRPr="00D72747" w:rsidRDefault="008A322E" w:rsidP="00B11C62">
      <w:pPr>
        <w:ind w:firstLine="708"/>
        <w:jc w:val="both"/>
      </w:pPr>
      <w:r w:rsidRPr="008E4508">
        <w:rPr>
          <w:color w:val="000000"/>
          <w:shd w:val="clear" w:color="auto" w:fill="FFFFFF"/>
        </w:rPr>
        <w:t xml:space="preserve">В ходе акции «Ветеран живёт рядом» </w:t>
      </w:r>
      <w:r>
        <w:rPr>
          <w:color w:val="000000"/>
          <w:shd w:val="clear" w:color="auto" w:fill="FFFFFF"/>
        </w:rPr>
        <w:t xml:space="preserve">тимуровским отрядом </w:t>
      </w:r>
      <w:r w:rsidRPr="008E4508">
        <w:rPr>
          <w:color w:val="000000"/>
          <w:shd w:val="clear" w:color="auto" w:fill="FFFFFF"/>
        </w:rPr>
        <w:t>оказана помощь по уборке территории около дома ветеранам Великой Отечественной во</w:t>
      </w:r>
      <w:r>
        <w:rPr>
          <w:color w:val="000000"/>
          <w:shd w:val="clear" w:color="auto" w:fill="FFFFFF"/>
        </w:rPr>
        <w:t>йны Жукову Н.Д. и Ермолову А.И.</w:t>
      </w:r>
    </w:p>
    <w:p w:rsidR="008A322E" w:rsidRPr="00B11C62" w:rsidRDefault="008A322E" w:rsidP="00B11C62">
      <w:pPr>
        <w:pStyle w:val="a3"/>
        <w:ind w:left="0" w:firstLine="708"/>
        <w:jc w:val="both"/>
      </w:pPr>
      <w:r w:rsidRPr="002634E3">
        <w:t>Участие во Всероссийской акции</w:t>
      </w:r>
      <w:r>
        <w:t xml:space="preserve"> «Обелиск»</w:t>
      </w:r>
      <w:r w:rsidRPr="002634E3">
        <w:t xml:space="preserve"> по уходу за </w:t>
      </w:r>
      <w:r>
        <w:t xml:space="preserve">воинскими захоронениями. </w:t>
      </w:r>
      <w:r w:rsidRPr="002634E3">
        <w:t>Ребята Ученического совета осуществляют шефство за мемориалом</w:t>
      </w:r>
      <w:r>
        <w:t xml:space="preserve"> </w:t>
      </w:r>
      <w:r w:rsidRPr="002634E3">
        <w:t xml:space="preserve">«Защитникам Отечества». </w:t>
      </w:r>
      <w:r>
        <w:t>В течение года ребята очищают и вскапывают клумбы, сажают цветы, декоративные кустарники, поливают и пропалывают сорняки,</w:t>
      </w:r>
      <w:r w:rsidRPr="002634E3">
        <w:t xml:space="preserve"> следят за порядком.</w:t>
      </w:r>
      <w:r>
        <w:t xml:space="preserve"> </w:t>
      </w:r>
    </w:p>
    <w:p w:rsidR="008A322E" w:rsidRDefault="008A322E" w:rsidP="00B11C62">
      <w:pPr>
        <w:pStyle w:val="a9"/>
        <w:jc w:val="both"/>
        <w:rPr>
          <w:rFonts w:ascii="Times New Roman" w:hAnsi="Times New Roman"/>
          <w:b/>
          <w:sz w:val="24"/>
          <w:szCs w:val="24"/>
        </w:rPr>
      </w:pPr>
    </w:p>
    <w:p w:rsidR="008A322E" w:rsidRPr="00A45F37" w:rsidRDefault="008A322E" w:rsidP="008A322E">
      <w:pPr>
        <w:pStyle w:val="a9"/>
        <w:rPr>
          <w:rFonts w:ascii="Times New Roman" w:hAnsi="Times New Roman"/>
          <w:sz w:val="24"/>
          <w:szCs w:val="24"/>
        </w:rPr>
      </w:pPr>
      <w:r>
        <w:rPr>
          <w:rFonts w:ascii="Times New Roman" w:hAnsi="Times New Roman"/>
          <w:b/>
          <w:sz w:val="24"/>
          <w:szCs w:val="24"/>
        </w:rPr>
        <w:t>15.</w:t>
      </w:r>
      <w:r w:rsidRPr="00A45F37">
        <w:rPr>
          <w:rFonts w:ascii="Times New Roman" w:hAnsi="Times New Roman"/>
          <w:b/>
          <w:sz w:val="24"/>
          <w:szCs w:val="24"/>
        </w:rPr>
        <w:t xml:space="preserve">Организация тимуровской работы в школе: </w:t>
      </w:r>
    </w:p>
    <w:p w:rsidR="008A322E" w:rsidRDefault="008A322E" w:rsidP="008A322E">
      <w:pPr>
        <w:pStyle w:val="a9"/>
        <w:ind w:left="720"/>
        <w:rPr>
          <w:rFonts w:ascii="Times New Roman" w:hAnsi="Times New Roman"/>
          <w:sz w:val="24"/>
          <w:szCs w:val="24"/>
        </w:rPr>
      </w:pPr>
    </w:p>
    <w:tbl>
      <w:tblPr>
        <w:tblW w:w="14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2"/>
        <w:gridCol w:w="2105"/>
        <w:gridCol w:w="4212"/>
        <w:gridCol w:w="4211"/>
      </w:tblGrid>
      <w:tr w:rsidR="008A322E" w:rsidRPr="00000300" w:rsidTr="001E158D">
        <w:trPr>
          <w:trHeight w:val="1174"/>
        </w:trPr>
        <w:tc>
          <w:tcPr>
            <w:tcW w:w="3592" w:type="dxa"/>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 xml:space="preserve"> </w:t>
            </w:r>
            <w:r>
              <w:rPr>
                <w:rFonts w:ascii="Times New Roman" w:hAnsi="Times New Roman"/>
                <w:sz w:val="24"/>
                <w:szCs w:val="24"/>
              </w:rPr>
              <w:t>Наличие в школе тимуровского отряда/Название  отряда</w:t>
            </w:r>
          </w:p>
        </w:tc>
        <w:tc>
          <w:tcPr>
            <w:tcW w:w="2105"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Кол-во /Классы</w:t>
            </w:r>
          </w:p>
        </w:tc>
        <w:tc>
          <w:tcPr>
            <w:tcW w:w="4212"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Руководитель тимуровского отряда</w:t>
            </w:r>
          </w:p>
        </w:tc>
        <w:tc>
          <w:tcPr>
            <w:tcW w:w="4211"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Направления работы</w:t>
            </w:r>
          </w:p>
        </w:tc>
      </w:tr>
      <w:tr w:rsidR="008A322E" w:rsidRPr="00000300" w:rsidTr="001E158D">
        <w:trPr>
          <w:trHeight w:val="306"/>
        </w:trPr>
        <w:tc>
          <w:tcPr>
            <w:tcW w:w="3592" w:type="dxa"/>
          </w:tcPr>
          <w:p w:rsidR="008A322E" w:rsidRPr="00AE6BBC" w:rsidRDefault="008A322E" w:rsidP="008A322E">
            <w:pPr>
              <w:pStyle w:val="a9"/>
              <w:rPr>
                <w:rFonts w:ascii="Times New Roman" w:hAnsi="Times New Roman"/>
                <w:sz w:val="24"/>
                <w:szCs w:val="24"/>
              </w:rPr>
            </w:pPr>
            <w:bookmarkStart w:id="0" w:name="OLE_LINK1"/>
            <w:r w:rsidRPr="00AE6BBC">
              <w:rPr>
                <w:rFonts w:ascii="Times New Roman" w:hAnsi="Times New Roman"/>
                <w:sz w:val="24"/>
                <w:szCs w:val="24"/>
              </w:rPr>
              <w:t>Мы – Тимуровцы!</w:t>
            </w:r>
            <w:bookmarkEnd w:id="0"/>
          </w:p>
        </w:tc>
        <w:tc>
          <w:tcPr>
            <w:tcW w:w="2105" w:type="dxa"/>
          </w:tcPr>
          <w:p w:rsidR="008A322E" w:rsidRPr="00AE6BBC" w:rsidRDefault="008A322E" w:rsidP="008A322E">
            <w:pPr>
              <w:pStyle w:val="a9"/>
              <w:rPr>
                <w:rFonts w:ascii="Times New Roman" w:hAnsi="Times New Roman"/>
                <w:sz w:val="24"/>
                <w:szCs w:val="24"/>
              </w:rPr>
            </w:pPr>
            <w:r w:rsidRPr="00AE6BBC">
              <w:rPr>
                <w:rFonts w:ascii="Times New Roman" w:hAnsi="Times New Roman"/>
                <w:sz w:val="24"/>
                <w:szCs w:val="24"/>
              </w:rPr>
              <w:t>5-11</w:t>
            </w:r>
          </w:p>
        </w:tc>
        <w:tc>
          <w:tcPr>
            <w:tcW w:w="4212" w:type="dxa"/>
          </w:tcPr>
          <w:p w:rsidR="008A322E" w:rsidRPr="00AE6BBC" w:rsidRDefault="008A322E" w:rsidP="008A322E">
            <w:pPr>
              <w:pStyle w:val="a9"/>
              <w:rPr>
                <w:rFonts w:ascii="Times New Roman" w:hAnsi="Times New Roman"/>
                <w:sz w:val="24"/>
                <w:szCs w:val="24"/>
              </w:rPr>
            </w:pPr>
            <w:r w:rsidRPr="00AE6BBC">
              <w:rPr>
                <w:rFonts w:ascii="Times New Roman" w:hAnsi="Times New Roman"/>
                <w:sz w:val="24"/>
                <w:szCs w:val="24"/>
              </w:rPr>
              <w:t xml:space="preserve">Станкевич Е.В. </w:t>
            </w:r>
          </w:p>
        </w:tc>
        <w:tc>
          <w:tcPr>
            <w:tcW w:w="4211" w:type="dxa"/>
          </w:tcPr>
          <w:p w:rsidR="008A322E" w:rsidRPr="00AE6BBC" w:rsidRDefault="008A322E" w:rsidP="008A322E">
            <w:pPr>
              <w:rPr>
                <w:color w:val="000000"/>
              </w:rPr>
            </w:pPr>
            <w:r w:rsidRPr="00AE6BBC">
              <w:rPr>
                <w:color w:val="000000"/>
              </w:rPr>
              <w:t>- Тимуровское    движение    (оказание    помощи      ветеранам   ВОВ   и  труженикам тыла).</w:t>
            </w:r>
          </w:p>
          <w:p w:rsidR="008A322E" w:rsidRPr="00AE6BBC" w:rsidRDefault="008A322E" w:rsidP="008A322E">
            <w:r w:rsidRPr="00AE6BBC">
              <w:rPr>
                <w:color w:val="000000"/>
              </w:rPr>
              <w:t>- Участие в краеведческой работе, изучение истории села,  школы.</w:t>
            </w:r>
          </w:p>
        </w:tc>
      </w:tr>
    </w:tbl>
    <w:p w:rsidR="008A322E" w:rsidRDefault="008A322E" w:rsidP="008A322E">
      <w:pPr>
        <w:pStyle w:val="a9"/>
        <w:ind w:left="720"/>
        <w:rPr>
          <w:rFonts w:ascii="Times New Roman" w:hAnsi="Times New Roman"/>
          <w:sz w:val="24"/>
          <w:szCs w:val="24"/>
        </w:rPr>
      </w:pPr>
    </w:p>
    <w:p w:rsidR="008A322E" w:rsidRPr="007E32BD" w:rsidRDefault="008A322E" w:rsidP="008A322E">
      <w:pPr>
        <w:pStyle w:val="a9"/>
        <w:rPr>
          <w:rFonts w:ascii="Times New Roman" w:hAnsi="Times New Roman"/>
          <w:b/>
          <w:sz w:val="24"/>
          <w:szCs w:val="24"/>
        </w:rPr>
      </w:pPr>
      <w:r>
        <w:rPr>
          <w:rFonts w:ascii="Times New Roman" w:hAnsi="Times New Roman"/>
          <w:b/>
          <w:sz w:val="24"/>
          <w:szCs w:val="24"/>
        </w:rPr>
        <w:t>16.</w:t>
      </w:r>
      <w:r w:rsidRPr="007E32BD">
        <w:rPr>
          <w:rFonts w:ascii="Times New Roman" w:hAnsi="Times New Roman"/>
          <w:b/>
          <w:sz w:val="24"/>
          <w:szCs w:val="24"/>
        </w:rPr>
        <w:t>Сведения о краеведческой работе:</w:t>
      </w:r>
    </w:p>
    <w:p w:rsidR="008A322E" w:rsidRPr="00000300" w:rsidRDefault="008A322E" w:rsidP="008A322E">
      <w:pPr>
        <w:pStyle w:val="a9"/>
        <w:rPr>
          <w:rFonts w:ascii="Times New Roman" w:hAnsi="Times New Roman"/>
          <w:sz w:val="24"/>
          <w:szCs w:val="24"/>
        </w:rPr>
      </w:pPr>
    </w:p>
    <w:tbl>
      <w:tblPr>
        <w:tblW w:w="14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4216"/>
        <w:gridCol w:w="3590"/>
        <w:gridCol w:w="2325"/>
        <w:gridCol w:w="3169"/>
      </w:tblGrid>
      <w:tr w:rsidR="008A322E" w:rsidRPr="00000300" w:rsidTr="001E158D">
        <w:trPr>
          <w:trHeight w:val="463"/>
        </w:trPr>
        <w:tc>
          <w:tcPr>
            <w:tcW w:w="805" w:type="dxa"/>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w:t>
            </w:r>
          </w:p>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п\п</w:t>
            </w:r>
          </w:p>
        </w:tc>
        <w:tc>
          <w:tcPr>
            <w:tcW w:w="4216" w:type="dxa"/>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Центры краеведческой работы (музей, музейная комната, уголок, зал)</w:t>
            </w:r>
          </w:p>
        </w:tc>
        <w:tc>
          <w:tcPr>
            <w:tcW w:w="3590" w:type="dxa"/>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 xml:space="preserve"> Ф.И.О. руководителя музея</w:t>
            </w:r>
          </w:p>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 xml:space="preserve"> </w:t>
            </w:r>
          </w:p>
        </w:tc>
        <w:tc>
          <w:tcPr>
            <w:tcW w:w="2325" w:type="dxa"/>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Кол-во детей в совете музея</w:t>
            </w:r>
          </w:p>
        </w:tc>
        <w:tc>
          <w:tcPr>
            <w:tcW w:w="3169" w:type="dxa"/>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  свиде</w:t>
            </w:r>
            <w:r>
              <w:rPr>
                <w:rFonts w:ascii="Times New Roman" w:hAnsi="Times New Roman"/>
                <w:sz w:val="24"/>
                <w:szCs w:val="24"/>
              </w:rPr>
              <w:t>те</w:t>
            </w:r>
            <w:r w:rsidRPr="00000300">
              <w:rPr>
                <w:rFonts w:ascii="Times New Roman" w:hAnsi="Times New Roman"/>
                <w:sz w:val="24"/>
                <w:szCs w:val="24"/>
              </w:rPr>
              <w:t xml:space="preserve">льства о  регистрации </w:t>
            </w:r>
            <w:r>
              <w:rPr>
                <w:rFonts w:ascii="Times New Roman" w:hAnsi="Times New Roman"/>
                <w:sz w:val="24"/>
                <w:szCs w:val="24"/>
              </w:rPr>
              <w:t xml:space="preserve">школьного </w:t>
            </w:r>
            <w:r w:rsidRPr="00000300">
              <w:rPr>
                <w:rFonts w:ascii="Times New Roman" w:hAnsi="Times New Roman"/>
                <w:sz w:val="24"/>
                <w:szCs w:val="24"/>
              </w:rPr>
              <w:lastRenderedPageBreak/>
              <w:t>музея</w:t>
            </w:r>
            <w:r>
              <w:rPr>
                <w:rFonts w:ascii="Times New Roman" w:hAnsi="Times New Roman"/>
                <w:sz w:val="24"/>
                <w:szCs w:val="24"/>
              </w:rPr>
              <w:t xml:space="preserve">, дата </w:t>
            </w:r>
          </w:p>
        </w:tc>
      </w:tr>
      <w:tr w:rsidR="008A322E" w:rsidRPr="00000300" w:rsidTr="001E158D">
        <w:trPr>
          <w:trHeight w:val="200"/>
        </w:trPr>
        <w:tc>
          <w:tcPr>
            <w:tcW w:w="805" w:type="dxa"/>
          </w:tcPr>
          <w:p w:rsidR="008A322E" w:rsidRPr="004C14F8" w:rsidRDefault="008A322E" w:rsidP="008A322E">
            <w:pPr>
              <w:pStyle w:val="a9"/>
              <w:rPr>
                <w:rFonts w:ascii="Times New Roman" w:hAnsi="Times New Roman"/>
                <w:sz w:val="24"/>
                <w:szCs w:val="24"/>
              </w:rPr>
            </w:pPr>
            <w:r w:rsidRPr="004C14F8">
              <w:rPr>
                <w:rFonts w:ascii="Times New Roman" w:hAnsi="Times New Roman"/>
                <w:sz w:val="24"/>
                <w:szCs w:val="24"/>
              </w:rPr>
              <w:lastRenderedPageBreak/>
              <w:t>1</w:t>
            </w:r>
          </w:p>
        </w:tc>
        <w:tc>
          <w:tcPr>
            <w:tcW w:w="4216" w:type="dxa"/>
          </w:tcPr>
          <w:p w:rsidR="008A322E" w:rsidRPr="004C14F8" w:rsidRDefault="008A322E" w:rsidP="008A322E">
            <w:pPr>
              <w:pStyle w:val="a9"/>
              <w:rPr>
                <w:rFonts w:ascii="Times New Roman" w:hAnsi="Times New Roman"/>
                <w:sz w:val="24"/>
                <w:szCs w:val="24"/>
              </w:rPr>
            </w:pPr>
            <w:r w:rsidRPr="004C14F8">
              <w:rPr>
                <w:rFonts w:ascii="Times New Roman" w:hAnsi="Times New Roman"/>
                <w:sz w:val="24"/>
                <w:szCs w:val="24"/>
              </w:rPr>
              <w:t>Школьный краеведческий музей</w:t>
            </w:r>
          </w:p>
        </w:tc>
        <w:tc>
          <w:tcPr>
            <w:tcW w:w="3590" w:type="dxa"/>
          </w:tcPr>
          <w:p w:rsidR="008A322E" w:rsidRPr="004C14F8" w:rsidRDefault="008A322E" w:rsidP="008A322E">
            <w:pPr>
              <w:pStyle w:val="a9"/>
              <w:rPr>
                <w:rFonts w:ascii="Times New Roman" w:hAnsi="Times New Roman"/>
                <w:sz w:val="24"/>
                <w:szCs w:val="24"/>
              </w:rPr>
            </w:pPr>
            <w:r w:rsidRPr="004C14F8">
              <w:rPr>
                <w:rFonts w:ascii="Times New Roman" w:hAnsi="Times New Roman"/>
                <w:sz w:val="24"/>
                <w:szCs w:val="24"/>
              </w:rPr>
              <w:t xml:space="preserve">Станкевич Евгения Вадимовна </w:t>
            </w:r>
          </w:p>
        </w:tc>
        <w:tc>
          <w:tcPr>
            <w:tcW w:w="2325" w:type="dxa"/>
          </w:tcPr>
          <w:p w:rsidR="008A322E" w:rsidRPr="004C14F8" w:rsidRDefault="008A322E" w:rsidP="008A322E">
            <w:pPr>
              <w:pStyle w:val="a9"/>
              <w:rPr>
                <w:rFonts w:ascii="Times New Roman" w:hAnsi="Times New Roman"/>
                <w:sz w:val="24"/>
                <w:szCs w:val="24"/>
              </w:rPr>
            </w:pPr>
            <w:r w:rsidRPr="004C14F8">
              <w:rPr>
                <w:rFonts w:ascii="Times New Roman" w:hAnsi="Times New Roman"/>
                <w:sz w:val="24"/>
                <w:szCs w:val="24"/>
              </w:rPr>
              <w:t xml:space="preserve">5 </w:t>
            </w:r>
          </w:p>
        </w:tc>
        <w:tc>
          <w:tcPr>
            <w:tcW w:w="3169" w:type="dxa"/>
          </w:tcPr>
          <w:p w:rsidR="008A322E" w:rsidRPr="004C14F8" w:rsidRDefault="008A322E" w:rsidP="008A322E">
            <w:pPr>
              <w:pStyle w:val="a9"/>
              <w:rPr>
                <w:rFonts w:ascii="Times New Roman" w:hAnsi="Times New Roman"/>
                <w:sz w:val="24"/>
                <w:szCs w:val="24"/>
              </w:rPr>
            </w:pPr>
            <w:r w:rsidRPr="004C14F8">
              <w:rPr>
                <w:rFonts w:ascii="Times New Roman" w:hAnsi="Times New Roman"/>
                <w:sz w:val="24"/>
                <w:szCs w:val="24"/>
              </w:rPr>
              <w:t>4819 от 20 августа 1984 года</w:t>
            </w:r>
          </w:p>
        </w:tc>
      </w:tr>
      <w:tr w:rsidR="008A322E" w:rsidRPr="00000300" w:rsidTr="001E158D">
        <w:trPr>
          <w:trHeight w:val="200"/>
        </w:trPr>
        <w:tc>
          <w:tcPr>
            <w:tcW w:w="805" w:type="dxa"/>
          </w:tcPr>
          <w:p w:rsidR="008A322E" w:rsidRPr="004C14F8" w:rsidRDefault="008A322E" w:rsidP="008A322E">
            <w:pPr>
              <w:pStyle w:val="a9"/>
              <w:rPr>
                <w:rFonts w:ascii="Times New Roman" w:hAnsi="Times New Roman"/>
                <w:sz w:val="24"/>
                <w:szCs w:val="24"/>
              </w:rPr>
            </w:pPr>
            <w:r w:rsidRPr="004C14F8">
              <w:rPr>
                <w:rFonts w:ascii="Times New Roman" w:hAnsi="Times New Roman"/>
                <w:sz w:val="24"/>
                <w:szCs w:val="24"/>
              </w:rPr>
              <w:t>2</w:t>
            </w:r>
          </w:p>
        </w:tc>
        <w:tc>
          <w:tcPr>
            <w:tcW w:w="4216" w:type="dxa"/>
          </w:tcPr>
          <w:p w:rsidR="008A322E" w:rsidRPr="004C14F8" w:rsidRDefault="008A322E" w:rsidP="008A322E">
            <w:pPr>
              <w:pStyle w:val="a9"/>
              <w:rPr>
                <w:rFonts w:ascii="Times New Roman" w:hAnsi="Times New Roman"/>
                <w:sz w:val="24"/>
                <w:szCs w:val="24"/>
              </w:rPr>
            </w:pPr>
            <w:r w:rsidRPr="004C14F8">
              <w:rPr>
                <w:rFonts w:ascii="Times New Roman" w:hAnsi="Times New Roman"/>
                <w:sz w:val="24"/>
                <w:szCs w:val="24"/>
              </w:rPr>
              <w:t>Природный парк «Щербаковский»</w:t>
            </w:r>
          </w:p>
        </w:tc>
        <w:tc>
          <w:tcPr>
            <w:tcW w:w="3590" w:type="dxa"/>
          </w:tcPr>
          <w:p w:rsidR="008A322E" w:rsidRPr="004C14F8" w:rsidRDefault="008A322E" w:rsidP="008A322E">
            <w:pPr>
              <w:pStyle w:val="a9"/>
              <w:rPr>
                <w:rFonts w:ascii="Times New Roman" w:hAnsi="Times New Roman"/>
                <w:sz w:val="24"/>
                <w:szCs w:val="24"/>
              </w:rPr>
            </w:pPr>
            <w:r w:rsidRPr="004C14F8">
              <w:rPr>
                <w:rFonts w:ascii="Times New Roman" w:hAnsi="Times New Roman"/>
                <w:sz w:val="24"/>
                <w:szCs w:val="24"/>
              </w:rPr>
              <w:t>Руководитель ДЭО «Исток» Собгайда Н.В.</w:t>
            </w:r>
          </w:p>
        </w:tc>
        <w:tc>
          <w:tcPr>
            <w:tcW w:w="2325" w:type="dxa"/>
          </w:tcPr>
          <w:p w:rsidR="008A322E" w:rsidRPr="004C14F8" w:rsidRDefault="008A322E" w:rsidP="008A322E">
            <w:pPr>
              <w:pStyle w:val="a9"/>
              <w:rPr>
                <w:rFonts w:ascii="Times New Roman" w:hAnsi="Times New Roman"/>
                <w:sz w:val="24"/>
                <w:szCs w:val="24"/>
              </w:rPr>
            </w:pPr>
            <w:r w:rsidRPr="004C14F8">
              <w:rPr>
                <w:rFonts w:ascii="Times New Roman" w:hAnsi="Times New Roman"/>
                <w:sz w:val="24"/>
                <w:szCs w:val="24"/>
              </w:rPr>
              <w:t>4</w:t>
            </w:r>
          </w:p>
          <w:p w:rsidR="008A322E" w:rsidRPr="004C14F8" w:rsidRDefault="008A322E" w:rsidP="008A322E">
            <w:pPr>
              <w:pStyle w:val="a9"/>
              <w:rPr>
                <w:rFonts w:ascii="Times New Roman" w:hAnsi="Times New Roman"/>
                <w:sz w:val="24"/>
                <w:szCs w:val="24"/>
              </w:rPr>
            </w:pPr>
            <w:r w:rsidRPr="004C14F8">
              <w:rPr>
                <w:rFonts w:ascii="Times New Roman" w:hAnsi="Times New Roman"/>
                <w:sz w:val="24"/>
                <w:szCs w:val="24"/>
              </w:rPr>
              <w:t>(совет ДЭО «Исток»)</w:t>
            </w:r>
          </w:p>
        </w:tc>
        <w:tc>
          <w:tcPr>
            <w:tcW w:w="3169" w:type="dxa"/>
          </w:tcPr>
          <w:p w:rsidR="008A322E" w:rsidRPr="004C14F8" w:rsidRDefault="008A322E" w:rsidP="008A322E">
            <w:pPr>
              <w:pStyle w:val="a9"/>
              <w:rPr>
                <w:rFonts w:ascii="Times New Roman" w:hAnsi="Times New Roman"/>
                <w:sz w:val="24"/>
                <w:szCs w:val="24"/>
              </w:rPr>
            </w:pPr>
            <w:r w:rsidRPr="004C14F8">
              <w:rPr>
                <w:rFonts w:ascii="Times New Roman" w:hAnsi="Times New Roman"/>
                <w:sz w:val="24"/>
                <w:szCs w:val="24"/>
              </w:rPr>
              <w:t xml:space="preserve">              </w:t>
            </w:r>
          </w:p>
          <w:p w:rsidR="008A322E" w:rsidRPr="004C14F8" w:rsidRDefault="008A322E" w:rsidP="008A322E">
            <w:pPr>
              <w:pStyle w:val="a9"/>
              <w:rPr>
                <w:rFonts w:ascii="Times New Roman" w:hAnsi="Times New Roman"/>
                <w:sz w:val="24"/>
                <w:szCs w:val="24"/>
              </w:rPr>
            </w:pPr>
            <w:r w:rsidRPr="004C14F8">
              <w:rPr>
                <w:rFonts w:ascii="Times New Roman" w:hAnsi="Times New Roman"/>
                <w:sz w:val="24"/>
                <w:szCs w:val="24"/>
              </w:rPr>
              <w:t xml:space="preserve">               -</w:t>
            </w:r>
          </w:p>
        </w:tc>
      </w:tr>
    </w:tbl>
    <w:p w:rsidR="008A322E" w:rsidRDefault="008A322E" w:rsidP="008A322E">
      <w:pPr>
        <w:pStyle w:val="a9"/>
        <w:rPr>
          <w:rFonts w:ascii="Times New Roman" w:hAnsi="Times New Roman"/>
          <w:sz w:val="24"/>
          <w:szCs w:val="24"/>
        </w:rPr>
      </w:pPr>
    </w:p>
    <w:p w:rsidR="008A322E" w:rsidRPr="00A45F37" w:rsidRDefault="008A322E" w:rsidP="008A322E">
      <w:pPr>
        <w:pStyle w:val="a9"/>
        <w:rPr>
          <w:rFonts w:ascii="Times New Roman" w:hAnsi="Times New Roman"/>
          <w:sz w:val="24"/>
          <w:szCs w:val="24"/>
        </w:rPr>
      </w:pPr>
      <w:r>
        <w:rPr>
          <w:rFonts w:ascii="Times New Roman" w:hAnsi="Times New Roman"/>
          <w:b/>
          <w:sz w:val="24"/>
          <w:szCs w:val="24"/>
        </w:rPr>
        <w:t>17.</w:t>
      </w:r>
      <w:r w:rsidRPr="00A45F37">
        <w:rPr>
          <w:rFonts w:ascii="Times New Roman" w:hAnsi="Times New Roman"/>
          <w:b/>
          <w:sz w:val="24"/>
          <w:szCs w:val="24"/>
        </w:rPr>
        <w:t xml:space="preserve">Состояние  работы по предупреждению безнадзорности и профилактике </w:t>
      </w:r>
    </w:p>
    <w:p w:rsidR="008A322E" w:rsidRPr="007E32BD" w:rsidRDefault="008A322E" w:rsidP="008A322E">
      <w:pPr>
        <w:pStyle w:val="a9"/>
        <w:rPr>
          <w:rFonts w:ascii="Times New Roman" w:hAnsi="Times New Roman"/>
          <w:b/>
          <w:sz w:val="24"/>
          <w:szCs w:val="24"/>
        </w:rPr>
      </w:pPr>
      <w:r w:rsidRPr="007E32BD">
        <w:rPr>
          <w:rFonts w:ascii="Times New Roman" w:hAnsi="Times New Roman"/>
          <w:b/>
          <w:sz w:val="24"/>
          <w:szCs w:val="24"/>
        </w:rPr>
        <w:t>правонарушений и престу</w:t>
      </w:r>
      <w:r>
        <w:rPr>
          <w:rFonts w:ascii="Times New Roman" w:hAnsi="Times New Roman"/>
          <w:b/>
          <w:sz w:val="24"/>
          <w:szCs w:val="24"/>
        </w:rPr>
        <w:t>плений среди несовершеннолетних:</w:t>
      </w:r>
    </w:p>
    <w:p w:rsidR="008A322E" w:rsidRPr="00000300" w:rsidRDefault="008A322E" w:rsidP="008A322E">
      <w:pPr>
        <w:pStyle w:val="a9"/>
        <w:rPr>
          <w:rFonts w:ascii="Times New Roman" w:hAnsi="Times New Roman"/>
          <w:sz w:val="24"/>
          <w:szCs w:val="24"/>
        </w:rPr>
      </w:pPr>
    </w:p>
    <w:tbl>
      <w:tblPr>
        <w:tblpPr w:leftFromText="180" w:rightFromText="180" w:vertAnchor="text" w:tblpY="31"/>
        <w:tblW w:w="14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1"/>
        <w:gridCol w:w="6498"/>
      </w:tblGrid>
      <w:tr w:rsidR="008A322E" w:rsidRPr="00000300" w:rsidTr="001E158D">
        <w:trPr>
          <w:trHeight w:val="494"/>
        </w:trPr>
        <w:tc>
          <w:tcPr>
            <w:tcW w:w="7831" w:type="dxa"/>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 xml:space="preserve">Количество преступлений, совершенных несовершеннолетними за  уч.год   </w:t>
            </w:r>
          </w:p>
        </w:tc>
        <w:tc>
          <w:tcPr>
            <w:tcW w:w="6498" w:type="dxa"/>
          </w:tcPr>
          <w:p w:rsidR="008A322E" w:rsidRPr="00000300" w:rsidRDefault="008A322E" w:rsidP="008A322E">
            <w:pPr>
              <w:pStyle w:val="a9"/>
              <w:rPr>
                <w:rFonts w:ascii="Times New Roman" w:hAnsi="Times New Roman"/>
                <w:color w:val="FF0000"/>
                <w:sz w:val="24"/>
                <w:szCs w:val="24"/>
              </w:rPr>
            </w:pPr>
            <w:r>
              <w:rPr>
                <w:rFonts w:ascii="Times New Roman" w:hAnsi="Times New Roman"/>
                <w:color w:val="FF0000"/>
                <w:sz w:val="24"/>
                <w:szCs w:val="24"/>
              </w:rPr>
              <w:t>-</w:t>
            </w:r>
          </w:p>
        </w:tc>
      </w:tr>
      <w:tr w:rsidR="008A322E" w:rsidRPr="00000300" w:rsidTr="001E158D">
        <w:trPr>
          <w:trHeight w:val="787"/>
        </w:trPr>
        <w:tc>
          <w:tcPr>
            <w:tcW w:w="7831" w:type="dxa"/>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 xml:space="preserve">Количество обучающихся, совершивших преступления  </w:t>
            </w:r>
          </w:p>
        </w:tc>
        <w:tc>
          <w:tcPr>
            <w:tcW w:w="6498" w:type="dxa"/>
          </w:tcPr>
          <w:p w:rsidR="008A322E" w:rsidRPr="00000300" w:rsidRDefault="008A322E" w:rsidP="008A322E">
            <w:pPr>
              <w:pStyle w:val="a9"/>
              <w:rPr>
                <w:rFonts w:ascii="Times New Roman" w:hAnsi="Times New Roman"/>
                <w:color w:val="FF0000"/>
                <w:sz w:val="24"/>
                <w:szCs w:val="24"/>
              </w:rPr>
            </w:pPr>
            <w:r>
              <w:rPr>
                <w:rFonts w:ascii="Times New Roman" w:hAnsi="Times New Roman"/>
                <w:color w:val="FF0000"/>
                <w:sz w:val="24"/>
                <w:szCs w:val="24"/>
              </w:rPr>
              <w:t>-</w:t>
            </w:r>
          </w:p>
        </w:tc>
      </w:tr>
      <w:tr w:rsidR="008A322E" w:rsidRPr="00000300" w:rsidTr="001E158D">
        <w:trPr>
          <w:trHeight w:val="514"/>
        </w:trPr>
        <w:tc>
          <w:tcPr>
            <w:tcW w:w="7831" w:type="dxa"/>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Количество обучающихся, совершивших</w:t>
            </w:r>
            <w:r>
              <w:rPr>
                <w:rFonts w:ascii="Times New Roman" w:hAnsi="Times New Roman"/>
                <w:sz w:val="24"/>
                <w:szCs w:val="24"/>
              </w:rPr>
              <w:t xml:space="preserve"> общественно</w:t>
            </w:r>
            <w:r w:rsidRPr="00197112">
              <w:rPr>
                <w:rFonts w:ascii="Times New Roman" w:hAnsi="Times New Roman"/>
                <w:sz w:val="24"/>
                <w:szCs w:val="24"/>
              </w:rPr>
              <w:t>-</w:t>
            </w:r>
            <w:r>
              <w:rPr>
                <w:rFonts w:ascii="Times New Roman" w:hAnsi="Times New Roman"/>
                <w:sz w:val="24"/>
                <w:szCs w:val="24"/>
              </w:rPr>
              <w:t xml:space="preserve"> опасные деяния (отказ в возбуждении уголовного дела)</w:t>
            </w:r>
          </w:p>
        </w:tc>
        <w:tc>
          <w:tcPr>
            <w:tcW w:w="6498" w:type="dxa"/>
          </w:tcPr>
          <w:p w:rsidR="008A322E" w:rsidRPr="00000300" w:rsidRDefault="008A322E" w:rsidP="008A322E">
            <w:pPr>
              <w:pStyle w:val="a9"/>
              <w:rPr>
                <w:rFonts w:ascii="Times New Roman" w:hAnsi="Times New Roman"/>
                <w:color w:val="FF0000"/>
                <w:sz w:val="24"/>
                <w:szCs w:val="24"/>
              </w:rPr>
            </w:pPr>
            <w:r>
              <w:rPr>
                <w:rFonts w:ascii="Times New Roman" w:hAnsi="Times New Roman"/>
                <w:color w:val="FF0000"/>
                <w:sz w:val="24"/>
                <w:szCs w:val="24"/>
              </w:rPr>
              <w:t>5</w:t>
            </w:r>
          </w:p>
        </w:tc>
      </w:tr>
      <w:tr w:rsidR="008A322E" w:rsidRPr="00000300" w:rsidTr="001E158D">
        <w:trPr>
          <w:trHeight w:val="711"/>
        </w:trPr>
        <w:tc>
          <w:tcPr>
            <w:tcW w:w="7831"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 xml:space="preserve"> </w:t>
            </w:r>
            <w:r w:rsidRPr="00000300">
              <w:rPr>
                <w:rFonts w:ascii="Times New Roman" w:hAnsi="Times New Roman"/>
                <w:sz w:val="24"/>
                <w:szCs w:val="24"/>
              </w:rPr>
              <w:t>Количество обучающихся, состоящих</w:t>
            </w:r>
            <w:r>
              <w:rPr>
                <w:rFonts w:ascii="Times New Roman" w:hAnsi="Times New Roman"/>
                <w:sz w:val="24"/>
                <w:szCs w:val="24"/>
              </w:rPr>
              <w:t xml:space="preserve"> </w:t>
            </w:r>
            <w:r w:rsidRPr="00000300">
              <w:rPr>
                <w:rFonts w:ascii="Times New Roman" w:hAnsi="Times New Roman"/>
                <w:sz w:val="24"/>
                <w:szCs w:val="24"/>
              </w:rPr>
              <w:t xml:space="preserve">на внутришкольном учете </w:t>
            </w:r>
          </w:p>
        </w:tc>
        <w:tc>
          <w:tcPr>
            <w:tcW w:w="6498" w:type="dxa"/>
          </w:tcPr>
          <w:p w:rsidR="008A322E" w:rsidRPr="00000300" w:rsidRDefault="008A322E" w:rsidP="008A322E">
            <w:pPr>
              <w:pStyle w:val="a9"/>
              <w:rPr>
                <w:rFonts w:ascii="Times New Roman" w:hAnsi="Times New Roman"/>
                <w:color w:val="FF0000"/>
                <w:sz w:val="24"/>
                <w:szCs w:val="24"/>
              </w:rPr>
            </w:pPr>
            <w:r>
              <w:rPr>
                <w:rFonts w:ascii="Times New Roman" w:hAnsi="Times New Roman"/>
                <w:color w:val="FF0000"/>
                <w:sz w:val="24"/>
                <w:szCs w:val="24"/>
              </w:rPr>
              <w:t>6</w:t>
            </w:r>
          </w:p>
        </w:tc>
      </w:tr>
      <w:tr w:rsidR="008A322E" w:rsidRPr="00000300" w:rsidTr="001E158D">
        <w:trPr>
          <w:trHeight w:val="317"/>
        </w:trPr>
        <w:tc>
          <w:tcPr>
            <w:tcW w:w="7831" w:type="dxa"/>
          </w:tcPr>
          <w:p w:rsidR="008A322E" w:rsidRDefault="008A322E" w:rsidP="008A322E">
            <w:pPr>
              <w:pStyle w:val="a9"/>
              <w:rPr>
                <w:rFonts w:ascii="Times New Roman" w:hAnsi="Times New Roman"/>
                <w:sz w:val="24"/>
                <w:szCs w:val="24"/>
              </w:rPr>
            </w:pPr>
            <w:r>
              <w:rPr>
                <w:rFonts w:ascii="Times New Roman" w:hAnsi="Times New Roman"/>
                <w:sz w:val="24"/>
                <w:szCs w:val="24"/>
              </w:rPr>
              <w:t xml:space="preserve"> </w:t>
            </w:r>
            <w:r w:rsidRPr="00000300">
              <w:rPr>
                <w:rFonts w:ascii="Times New Roman" w:hAnsi="Times New Roman"/>
                <w:sz w:val="24"/>
                <w:szCs w:val="24"/>
              </w:rPr>
              <w:t>Количество обучающихся, состоящих</w:t>
            </w:r>
            <w:r>
              <w:rPr>
                <w:rFonts w:ascii="Times New Roman" w:hAnsi="Times New Roman"/>
                <w:sz w:val="24"/>
                <w:szCs w:val="24"/>
              </w:rPr>
              <w:t xml:space="preserve"> </w:t>
            </w:r>
            <w:r w:rsidRPr="00000300">
              <w:rPr>
                <w:rFonts w:ascii="Times New Roman" w:hAnsi="Times New Roman"/>
                <w:sz w:val="24"/>
                <w:szCs w:val="24"/>
              </w:rPr>
              <w:t xml:space="preserve">на учете в ПДН </w:t>
            </w:r>
          </w:p>
        </w:tc>
        <w:tc>
          <w:tcPr>
            <w:tcW w:w="6498" w:type="dxa"/>
          </w:tcPr>
          <w:p w:rsidR="008A322E" w:rsidRPr="00000300" w:rsidRDefault="008A322E" w:rsidP="008A322E">
            <w:pPr>
              <w:pStyle w:val="a9"/>
              <w:rPr>
                <w:rFonts w:ascii="Times New Roman" w:hAnsi="Times New Roman"/>
                <w:color w:val="FF0000"/>
                <w:sz w:val="24"/>
                <w:szCs w:val="24"/>
              </w:rPr>
            </w:pPr>
            <w:r>
              <w:rPr>
                <w:rFonts w:ascii="Times New Roman" w:hAnsi="Times New Roman"/>
                <w:color w:val="FF0000"/>
                <w:sz w:val="24"/>
                <w:szCs w:val="24"/>
              </w:rPr>
              <w:t>-</w:t>
            </w:r>
          </w:p>
        </w:tc>
      </w:tr>
      <w:tr w:rsidR="008A322E" w:rsidRPr="00000300" w:rsidTr="001E158D">
        <w:trPr>
          <w:trHeight w:val="661"/>
        </w:trPr>
        <w:tc>
          <w:tcPr>
            <w:tcW w:w="7831" w:type="dxa"/>
          </w:tcPr>
          <w:p w:rsidR="008A322E" w:rsidRDefault="008A322E" w:rsidP="008A322E">
            <w:pPr>
              <w:pStyle w:val="a9"/>
              <w:rPr>
                <w:rFonts w:ascii="Times New Roman" w:hAnsi="Times New Roman"/>
                <w:sz w:val="24"/>
                <w:szCs w:val="24"/>
              </w:rPr>
            </w:pPr>
            <w:r w:rsidRPr="00000300">
              <w:rPr>
                <w:rFonts w:ascii="Times New Roman" w:hAnsi="Times New Roman"/>
                <w:sz w:val="24"/>
                <w:szCs w:val="24"/>
              </w:rPr>
              <w:t>Количество обучающихся, состоящих</w:t>
            </w:r>
            <w:r>
              <w:rPr>
                <w:rFonts w:ascii="Times New Roman" w:hAnsi="Times New Roman"/>
                <w:sz w:val="24"/>
                <w:szCs w:val="24"/>
              </w:rPr>
              <w:t xml:space="preserve"> в КДНиЗП Камышинского муниципального района</w:t>
            </w:r>
            <w:r w:rsidRPr="00000300">
              <w:rPr>
                <w:rFonts w:ascii="Times New Roman" w:hAnsi="Times New Roman"/>
                <w:sz w:val="24"/>
                <w:szCs w:val="24"/>
              </w:rPr>
              <w:t xml:space="preserve"> </w:t>
            </w:r>
          </w:p>
        </w:tc>
        <w:tc>
          <w:tcPr>
            <w:tcW w:w="6498" w:type="dxa"/>
          </w:tcPr>
          <w:p w:rsidR="008A322E" w:rsidRPr="00000300" w:rsidRDefault="008A322E" w:rsidP="008A322E">
            <w:pPr>
              <w:pStyle w:val="a9"/>
              <w:rPr>
                <w:rFonts w:ascii="Times New Roman" w:hAnsi="Times New Roman"/>
                <w:color w:val="FF0000"/>
                <w:sz w:val="24"/>
                <w:szCs w:val="24"/>
              </w:rPr>
            </w:pPr>
            <w:r>
              <w:rPr>
                <w:rFonts w:ascii="Times New Roman" w:hAnsi="Times New Roman"/>
                <w:color w:val="FF0000"/>
                <w:sz w:val="24"/>
                <w:szCs w:val="24"/>
              </w:rPr>
              <w:t>-</w:t>
            </w:r>
          </w:p>
        </w:tc>
      </w:tr>
      <w:tr w:rsidR="008A322E" w:rsidRPr="00000300" w:rsidTr="001E158D">
        <w:trPr>
          <w:trHeight w:val="700"/>
        </w:trPr>
        <w:tc>
          <w:tcPr>
            <w:tcW w:w="7831" w:type="dxa"/>
          </w:tcPr>
          <w:p w:rsidR="008A322E" w:rsidRPr="00000300" w:rsidRDefault="008A322E" w:rsidP="008A322E">
            <w:pPr>
              <w:pStyle w:val="a9"/>
              <w:rPr>
                <w:rFonts w:ascii="Times New Roman" w:hAnsi="Times New Roman"/>
                <w:sz w:val="24"/>
                <w:szCs w:val="24"/>
              </w:rPr>
            </w:pPr>
            <w:r w:rsidRPr="00000300">
              <w:rPr>
                <w:rFonts w:ascii="Times New Roman" w:hAnsi="Times New Roman"/>
                <w:sz w:val="24"/>
                <w:szCs w:val="24"/>
              </w:rPr>
              <w:t>Количество обучающихся, совершивших</w:t>
            </w:r>
            <w:r>
              <w:rPr>
                <w:rFonts w:ascii="Times New Roman" w:hAnsi="Times New Roman"/>
                <w:sz w:val="24"/>
                <w:szCs w:val="24"/>
              </w:rPr>
              <w:t xml:space="preserve"> административные правонарушения</w:t>
            </w:r>
          </w:p>
        </w:tc>
        <w:tc>
          <w:tcPr>
            <w:tcW w:w="6498" w:type="dxa"/>
          </w:tcPr>
          <w:p w:rsidR="008A322E" w:rsidRPr="00000300" w:rsidRDefault="008A322E" w:rsidP="008A322E">
            <w:pPr>
              <w:pStyle w:val="a9"/>
              <w:rPr>
                <w:rFonts w:ascii="Times New Roman" w:hAnsi="Times New Roman"/>
                <w:color w:val="FF0000"/>
                <w:sz w:val="24"/>
                <w:szCs w:val="24"/>
              </w:rPr>
            </w:pPr>
            <w:r>
              <w:rPr>
                <w:rFonts w:ascii="Times New Roman" w:hAnsi="Times New Roman"/>
                <w:color w:val="FF0000"/>
                <w:sz w:val="24"/>
                <w:szCs w:val="24"/>
              </w:rPr>
              <w:t>-</w:t>
            </w:r>
          </w:p>
        </w:tc>
      </w:tr>
      <w:tr w:rsidR="008A322E" w:rsidRPr="00000300" w:rsidTr="001E158D">
        <w:trPr>
          <w:trHeight w:val="621"/>
        </w:trPr>
        <w:tc>
          <w:tcPr>
            <w:tcW w:w="14329" w:type="dxa"/>
            <w:gridSpan w:val="2"/>
          </w:tcPr>
          <w:p w:rsidR="008A322E" w:rsidRPr="00F51192" w:rsidRDefault="008A322E" w:rsidP="008A322E">
            <w:pPr>
              <w:pStyle w:val="a9"/>
              <w:jc w:val="center"/>
              <w:rPr>
                <w:rFonts w:ascii="Times New Roman" w:hAnsi="Times New Roman"/>
                <w:b/>
                <w:color w:val="FF0000"/>
                <w:sz w:val="24"/>
                <w:szCs w:val="24"/>
              </w:rPr>
            </w:pPr>
            <w:r w:rsidRPr="00F51192">
              <w:rPr>
                <w:rFonts w:ascii="Times New Roman" w:hAnsi="Times New Roman"/>
                <w:b/>
                <w:sz w:val="24"/>
                <w:szCs w:val="24"/>
              </w:rPr>
              <w:t>Количество подростков, занимающихся в кружках, спортивных секциях:</w:t>
            </w:r>
          </w:p>
        </w:tc>
      </w:tr>
      <w:tr w:rsidR="008A322E" w:rsidRPr="00000300" w:rsidTr="001E158D">
        <w:trPr>
          <w:trHeight w:val="343"/>
        </w:trPr>
        <w:tc>
          <w:tcPr>
            <w:tcW w:w="7831"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 xml:space="preserve">   - </w:t>
            </w:r>
            <w:r w:rsidRPr="00000300">
              <w:rPr>
                <w:rFonts w:ascii="Times New Roman" w:hAnsi="Times New Roman"/>
                <w:sz w:val="24"/>
                <w:szCs w:val="24"/>
              </w:rPr>
              <w:t>Из числа состоящих   на внутришкольном учете</w:t>
            </w:r>
          </w:p>
        </w:tc>
        <w:tc>
          <w:tcPr>
            <w:tcW w:w="6498" w:type="dxa"/>
          </w:tcPr>
          <w:p w:rsidR="008A322E" w:rsidRPr="00000300" w:rsidRDefault="008A322E" w:rsidP="008A322E">
            <w:pPr>
              <w:pStyle w:val="a9"/>
              <w:rPr>
                <w:rFonts w:ascii="Times New Roman" w:hAnsi="Times New Roman"/>
                <w:color w:val="FF0000"/>
                <w:sz w:val="24"/>
                <w:szCs w:val="24"/>
              </w:rPr>
            </w:pPr>
            <w:r>
              <w:rPr>
                <w:rFonts w:ascii="Times New Roman" w:hAnsi="Times New Roman"/>
                <w:color w:val="FF0000"/>
                <w:sz w:val="24"/>
                <w:szCs w:val="24"/>
              </w:rPr>
              <w:t>6</w:t>
            </w:r>
          </w:p>
        </w:tc>
      </w:tr>
      <w:tr w:rsidR="008A322E" w:rsidRPr="00000300" w:rsidTr="001E158D">
        <w:trPr>
          <w:trHeight w:val="329"/>
        </w:trPr>
        <w:tc>
          <w:tcPr>
            <w:tcW w:w="7831" w:type="dxa"/>
          </w:tcPr>
          <w:p w:rsidR="008A322E" w:rsidRDefault="008A322E" w:rsidP="008A322E">
            <w:pPr>
              <w:pStyle w:val="a9"/>
              <w:rPr>
                <w:rFonts w:ascii="Times New Roman" w:hAnsi="Times New Roman"/>
                <w:sz w:val="24"/>
                <w:szCs w:val="24"/>
              </w:rPr>
            </w:pPr>
            <w:r>
              <w:rPr>
                <w:rFonts w:ascii="Times New Roman" w:hAnsi="Times New Roman"/>
                <w:sz w:val="24"/>
                <w:szCs w:val="24"/>
              </w:rPr>
              <w:t xml:space="preserve">   - </w:t>
            </w:r>
            <w:r w:rsidRPr="00000300">
              <w:rPr>
                <w:rFonts w:ascii="Times New Roman" w:hAnsi="Times New Roman"/>
                <w:sz w:val="24"/>
                <w:szCs w:val="24"/>
              </w:rPr>
              <w:t>Из  числа  состоящих  на учете в ПДН</w:t>
            </w:r>
          </w:p>
        </w:tc>
        <w:tc>
          <w:tcPr>
            <w:tcW w:w="6498" w:type="dxa"/>
          </w:tcPr>
          <w:p w:rsidR="008A322E" w:rsidRPr="00000300" w:rsidRDefault="008A322E" w:rsidP="008A322E">
            <w:pPr>
              <w:pStyle w:val="a9"/>
              <w:rPr>
                <w:rFonts w:ascii="Times New Roman" w:hAnsi="Times New Roman"/>
                <w:color w:val="FF0000"/>
                <w:sz w:val="24"/>
                <w:szCs w:val="24"/>
              </w:rPr>
            </w:pPr>
            <w:r>
              <w:rPr>
                <w:rFonts w:ascii="Times New Roman" w:hAnsi="Times New Roman"/>
                <w:color w:val="FF0000"/>
                <w:sz w:val="24"/>
                <w:szCs w:val="24"/>
              </w:rPr>
              <w:t>-</w:t>
            </w:r>
          </w:p>
        </w:tc>
      </w:tr>
      <w:tr w:rsidR="008A322E" w:rsidRPr="00000300" w:rsidTr="001E158D">
        <w:trPr>
          <w:trHeight w:val="828"/>
        </w:trPr>
        <w:tc>
          <w:tcPr>
            <w:tcW w:w="7831" w:type="dxa"/>
          </w:tcPr>
          <w:p w:rsidR="008A322E" w:rsidRDefault="008A322E" w:rsidP="008A322E">
            <w:pPr>
              <w:pStyle w:val="a9"/>
              <w:rPr>
                <w:rFonts w:ascii="Times New Roman" w:hAnsi="Times New Roman"/>
                <w:sz w:val="24"/>
                <w:szCs w:val="24"/>
              </w:rPr>
            </w:pPr>
            <w:r>
              <w:rPr>
                <w:rFonts w:ascii="Times New Roman" w:hAnsi="Times New Roman"/>
                <w:sz w:val="24"/>
                <w:szCs w:val="24"/>
              </w:rPr>
              <w:t xml:space="preserve">   - Из числа, состоящих в КДНиЗП Камышинского  муниципального района</w:t>
            </w:r>
          </w:p>
        </w:tc>
        <w:tc>
          <w:tcPr>
            <w:tcW w:w="6498" w:type="dxa"/>
          </w:tcPr>
          <w:p w:rsidR="008A322E" w:rsidRPr="00000300" w:rsidRDefault="008A322E" w:rsidP="008A322E">
            <w:pPr>
              <w:pStyle w:val="a9"/>
              <w:rPr>
                <w:rFonts w:ascii="Times New Roman" w:hAnsi="Times New Roman"/>
                <w:color w:val="FF0000"/>
                <w:sz w:val="24"/>
                <w:szCs w:val="24"/>
              </w:rPr>
            </w:pPr>
            <w:r>
              <w:rPr>
                <w:rFonts w:ascii="Times New Roman" w:hAnsi="Times New Roman"/>
                <w:color w:val="FF0000"/>
                <w:sz w:val="24"/>
                <w:szCs w:val="24"/>
              </w:rPr>
              <w:t>-</w:t>
            </w:r>
          </w:p>
        </w:tc>
      </w:tr>
      <w:tr w:rsidR="008A322E" w:rsidRPr="00000300" w:rsidTr="001E158D">
        <w:trPr>
          <w:trHeight w:val="334"/>
        </w:trPr>
        <w:tc>
          <w:tcPr>
            <w:tcW w:w="14329" w:type="dxa"/>
            <w:gridSpan w:val="2"/>
          </w:tcPr>
          <w:p w:rsidR="008A322E" w:rsidRPr="00000300" w:rsidRDefault="008A322E" w:rsidP="008A322E">
            <w:pPr>
              <w:pStyle w:val="a9"/>
              <w:jc w:val="center"/>
              <w:rPr>
                <w:rFonts w:ascii="Times New Roman" w:hAnsi="Times New Roman"/>
                <w:color w:val="FF0000"/>
                <w:sz w:val="24"/>
                <w:szCs w:val="24"/>
              </w:rPr>
            </w:pPr>
            <w:r w:rsidRPr="00A45F37">
              <w:rPr>
                <w:rFonts w:ascii="Times New Roman" w:hAnsi="Times New Roman"/>
                <w:b/>
                <w:sz w:val="24"/>
                <w:szCs w:val="24"/>
              </w:rPr>
              <w:t>Количество неблагополучных семей, состоящих:</w:t>
            </w:r>
          </w:p>
        </w:tc>
      </w:tr>
      <w:tr w:rsidR="008A322E" w:rsidRPr="00000300" w:rsidTr="001E158D">
        <w:trPr>
          <w:trHeight w:val="343"/>
        </w:trPr>
        <w:tc>
          <w:tcPr>
            <w:tcW w:w="7831" w:type="dxa"/>
          </w:tcPr>
          <w:p w:rsidR="008A322E" w:rsidRPr="00A45F37" w:rsidRDefault="008A322E" w:rsidP="008A322E">
            <w:pPr>
              <w:pStyle w:val="a9"/>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w:t>
            </w:r>
            <w:r w:rsidRPr="00000300">
              <w:rPr>
                <w:rFonts w:ascii="Times New Roman" w:hAnsi="Times New Roman"/>
                <w:sz w:val="24"/>
                <w:szCs w:val="24"/>
              </w:rPr>
              <w:t xml:space="preserve"> на </w:t>
            </w:r>
            <w:r>
              <w:rPr>
                <w:rFonts w:ascii="Times New Roman" w:hAnsi="Times New Roman"/>
                <w:sz w:val="24"/>
                <w:szCs w:val="24"/>
              </w:rPr>
              <w:t>внутришкольном учёте</w:t>
            </w:r>
          </w:p>
        </w:tc>
        <w:tc>
          <w:tcPr>
            <w:tcW w:w="6498" w:type="dxa"/>
          </w:tcPr>
          <w:p w:rsidR="008A322E" w:rsidRPr="00000300" w:rsidRDefault="008A322E" w:rsidP="008A322E">
            <w:pPr>
              <w:pStyle w:val="a9"/>
              <w:rPr>
                <w:rFonts w:ascii="Times New Roman" w:hAnsi="Times New Roman"/>
                <w:color w:val="FF0000"/>
                <w:sz w:val="24"/>
                <w:szCs w:val="24"/>
              </w:rPr>
            </w:pPr>
            <w:r>
              <w:rPr>
                <w:rFonts w:ascii="Times New Roman" w:hAnsi="Times New Roman"/>
                <w:color w:val="FF0000"/>
                <w:sz w:val="24"/>
                <w:szCs w:val="24"/>
              </w:rPr>
              <w:t>1</w:t>
            </w:r>
          </w:p>
        </w:tc>
      </w:tr>
      <w:tr w:rsidR="008A322E" w:rsidRPr="00000300" w:rsidTr="001E158D">
        <w:trPr>
          <w:trHeight w:val="262"/>
        </w:trPr>
        <w:tc>
          <w:tcPr>
            <w:tcW w:w="7831" w:type="dxa"/>
          </w:tcPr>
          <w:p w:rsidR="008A322E" w:rsidRPr="00A45F37" w:rsidRDefault="008A322E" w:rsidP="008A322E">
            <w:pPr>
              <w:pStyle w:val="a9"/>
              <w:rPr>
                <w:rFonts w:ascii="Times New Roman" w:hAnsi="Times New Roman"/>
                <w:b/>
                <w:sz w:val="24"/>
                <w:szCs w:val="24"/>
              </w:rPr>
            </w:pPr>
            <w:r>
              <w:rPr>
                <w:rFonts w:ascii="Times New Roman" w:hAnsi="Times New Roman"/>
                <w:sz w:val="24"/>
                <w:szCs w:val="24"/>
              </w:rPr>
              <w:lastRenderedPageBreak/>
              <w:t xml:space="preserve">    - на учё</w:t>
            </w:r>
            <w:r w:rsidRPr="00000300">
              <w:rPr>
                <w:rFonts w:ascii="Times New Roman" w:hAnsi="Times New Roman"/>
                <w:sz w:val="24"/>
                <w:szCs w:val="24"/>
              </w:rPr>
              <w:t xml:space="preserve">те в ПДН </w:t>
            </w:r>
          </w:p>
        </w:tc>
        <w:tc>
          <w:tcPr>
            <w:tcW w:w="6498" w:type="dxa"/>
          </w:tcPr>
          <w:p w:rsidR="008A322E" w:rsidRPr="00000300" w:rsidRDefault="008A322E" w:rsidP="008A322E">
            <w:pPr>
              <w:pStyle w:val="a9"/>
              <w:rPr>
                <w:rFonts w:ascii="Times New Roman" w:hAnsi="Times New Roman"/>
                <w:color w:val="FF0000"/>
                <w:sz w:val="24"/>
                <w:szCs w:val="24"/>
              </w:rPr>
            </w:pPr>
            <w:r>
              <w:rPr>
                <w:rFonts w:ascii="Times New Roman" w:hAnsi="Times New Roman"/>
                <w:color w:val="FF0000"/>
                <w:sz w:val="24"/>
                <w:szCs w:val="24"/>
              </w:rPr>
              <w:t>-</w:t>
            </w:r>
          </w:p>
        </w:tc>
      </w:tr>
      <w:tr w:rsidR="008A322E" w:rsidRPr="00000300" w:rsidTr="001E158D">
        <w:trPr>
          <w:trHeight w:val="711"/>
        </w:trPr>
        <w:tc>
          <w:tcPr>
            <w:tcW w:w="7831" w:type="dxa"/>
          </w:tcPr>
          <w:p w:rsidR="008A322E" w:rsidRDefault="008A322E" w:rsidP="008A322E">
            <w:pPr>
              <w:pStyle w:val="a9"/>
              <w:rPr>
                <w:rFonts w:ascii="Times New Roman" w:hAnsi="Times New Roman"/>
                <w:sz w:val="24"/>
                <w:szCs w:val="24"/>
              </w:rPr>
            </w:pPr>
            <w:r>
              <w:rPr>
                <w:rFonts w:ascii="Times New Roman" w:hAnsi="Times New Roman"/>
                <w:sz w:val="24"/>
                <w:szCs w:val="24"/>
              </w:rPr>
              <w:t xml:space="preserve">    - в КДНиЗП Камышинского района</w:t>
            </w:r>
            <w:r w:rsidRPr="00000300">
              <w:rPr>
                <w:rFonts w:ascii="Times New Roman" w:hAnsi="Times New Roman"/>
                <w:sz w:val="24"/>
                <w:szCs w:val="24"/>
              </w:rPr>
              <w:t xml:space="preserve"> </w:t>
            </w:r>
          </w:p>
        </w:tc>
        <w:tc>
          <w:tcPr>
            <w:tcW w:w="6498" w:type="dxa"/>
          </w:tcPr>
          <w:p w:rsidR="008A322E" w:rsidRPr="00000300" w:rsidRDefault="008A322E" w:rsidP="008A322E">
            <w:pPr>
              <w:pStyle w:val="a9"/>
              <w:rPr>
                <w:rFonts w:ascii="Times New Roman" w:hAnsi="Times New Roman"/>
                <w:color w:val="FF0000"/>
                <w:sz w:val="24"/>
                <w:szCs w:val="24"/>
              </w:rPr>
            </w:pPr>
            <w:r>
              <w:rPr>
                <w:rFonts w:ascii="Times New Roman" w:hAnsi="Times New Roman"/>
                <w:color w:val="FF0000"/>
                <w:sz w:val="24"/>
                <w:szCs w:val="24"/>
              </w:rPr>
              <w:t>1</w:t>
            </w:r>
          </w:p>
        </w:tc>
      </w:tr>
      <w:tr w:rsidR="008A322E" w:rsidRPr="00000300" w:rsidTr="001E158D">
        <w:trPr>
          <w:trHeight w:val="477"/>
        </w:trPr>
        <w:tc>
          <w:tcPr>
            <w:tcW w:w="7831" w:type="dxa"/>
            <w:vMerge w:val="restart"/>
          </w:tcPr>
          <w:p w:rsidR="008A322E" w:rsidRDefault="008A322E" w:rsidP="008A322E">
            <w:pPr>
              <w:pStyle w:val="a9"/>
              <w:rPr>
                <w:rFonts w:ascii="Times New Roman" w:hAnsi="Times New Roman"/>
                <w:b/>
                <w:sz w:val="24"/>
                <w:szCs w:val="24"/>
              </w:rPr>
            </w:pPr>
            <w:r w:rsidRPr="00A45F37">
              <w:rPr>
                <w:rFonts w:ascii="Times New Roman" w:hAnsi="Times New Roman"/>
                <w:b/>
                <w:sz w:val="24"/>
                <w:szCs w:val="24"/>
              </w:rPr>
              <w:t xml:space="preserve"> </w:t>
            </w:r>
            <w:r>
              <w:rPr>
                <w:rFonts w:ascii="Times New Roman" w:hAnsi="Times New Roman"/>
                <w:b/>
                <w:sz w:val="24"/>
                <w:szCs w:val="24"/>
              </w:rPr>
              <w:t>Количество  семей «группы риска».</w:t>
            </w:r>
          </w:p>
          <w:p w:rsidR="008A322E" w:rsidRDefault="008A322E" w:rsidP="008A322E">
            <w:pPr>
              <w:pStyle w:val="a9"/>
              <w:rPr>
                <w:rFonts w:ascii="Times New Roman" w:hAnsi="Times New Roman"/>
                <w:b/>
                <w:sz w:val="24"/>
                <w:szCs w:val="24"/>
              </w:rPr>
            </w:pPr>
          </w:p>
          <w:p w:rsidR="008A322E" w:rsidRPr="00A45F37" w:rsidRDefault="008A322E" w:rsidP="008A322E">
            <w:pPr>
              <w:pStyle w:val="a9"/>
              <w:rPr>
                <w:rFonts w:ascii="Times New Roman" w:hAnsi="Times New Roman"/>
                <w:b/>
                <w:sz w:val="24"/>
                <w:szCs w:val="24"/>
              </w:rPr>
            </w:pPr>
            <w:r>
              <w:rPr>
                <w:rFonts w:ascii="Times New Roman" w:hAnsi="Times New Roman"/>
                <w:b/>
                <w:sz w:val="24"/>
                <w:szCs w:val="24"/>
              </w:rPr>
              <w:t>В них несовершеннолетних детей</w:t>
            </w:r>
            <w:r w:rsidRPr="00A45F37">
              <w:rPr>
                <w:rFonts w:ascii="Times New Roman" w:hAnsi="Times New Roman"/>
                <w:b/>
                <w:sz w:val="24"/>
                <w:szCs w:val="24"/>
              </w:rPr>
              <w:t xml:space="preserve">    </w:t>
            </w:r>
          </w:p>
        </w:tc>
        <w:tc>
          <w:tcPr>
            <w:tcW w:w="6498" w:type="dxa"/>
          </w:tcPr>
          <w:p w:rsidR="008A322E" w:rsidRPr="00A45F37" w:rsidRDefault="008A322E" w:rsidP="008A322E">
            <w:pPr>
              <w:pStyle w:val="a9"/>
              <w:rPr>
                <w:rFonts w:ascii="Times New Roman" w:hAnsi="Times New Roman"/>
                <w:b/>
                <w:color w:val="FF0000"/>
                <w:sz w:val="24"/>
                <w:szCs w:val="24"/>
              </w:rPr>
            </w:pPr>
            <w:r>
              <w:rPr>
                <w:rFonts w:ascii="Times New Roman" w:hAnsi="Times New Roman"/>
                <w:b/>
                <w:color w:val="FF0000"/>
                <w:sz w:val="24"/>
                <w:szCs w:val="24"/>
              </w:rPr>
              <w:t xml:space="preserve"> 2</w:t>
            </w:r>
          </w:p>
          <w:p w:rsidR="008A322E" w:rsidRPr="00A45F37" w:rsidRDefault="008A322E" w:rsidP="008A322E">
            <w:pPr>
              <w:pStyle w:val="a9"/>
              <w:rPr>
                <w:rFonts w:ascii="Times New Roman" w:hAnsi="Times New Roman"/>
                <w:b/>
                <w:color w:val="FF0000"/>
                <w:sz w:val="24"/>
                <w:szCs w:val="24"/>
              </w:rPr>
            </w:pPr>
          </w:p>
        </w:tc>
      </w:tr>
      <w:tr w:rsidR="008A322E" w:rsidRPr="00000300" w:rsidTr="001E158D">
        <w:trPr>
          <w:trHeight w:val="495"/>
        </w:trPr>
        <w:tc>
          <w:tcPr>
            <w:tcW w:w="7831" w:type="dxa"/>
            <w:vMerge/>
          </w:tcPr>
          <w:p w:rsidR="008A322E" w:rsidRPr="00A45F37" w:rsidRDefault="008A322E" w:rsidP="008A322E">
            <w:pPr>
              <w:pStyle w:val="a9"/>
              <w:rPr>
                <w:rFonts w:ascii="Times New Roman" w:hAnsi="Times New Roman"/>
                <w:b/>
                <w:sz w:val="24"/>
                <w:szCs w:val="24"/>
              </w:rPr>
            </w:pPr>
          </w:p>
        </w:tc>
        <w:tc>
          <w:tcPr>
            <w:tcW w:w="6498" w:type="dxa"/>
          </w:tcPr>
          <w:p w:rsidR="008A322E" w:rsidRPr="00A45F37" w:rsidRDefault="008A322E" w:rsidP="008A322E">
            <w:pPr>
              <w:pStyle w:val="a9"/>
              <w:rPr>
                <w:rFonts w:ascii="Times New Roman" w:hAnsi="Times New Roman"/>
                <w:b/>
                <w:color w:val="FF0000"/>
                <w:sz w:val="24"/>
                <w:szCs w:val="24"/>
              </w:rPr>
            </w:pPr>
            <w:r>
              <w:rPr>
                <w:rFonts w:ascii="Times New Roman" w:hAnsi="Times New Roman"/>
                <w:b/>
                <w:color w:val="FF0000"/>
                <w:sz w:val="24"/>
                <w:szCs w:val="24"/>
              </w:rPr>
              <w:t>6</w:t>
            </w:r>
          </w:p>
        </w:tc>
      </w:tr>
    </w:tbl>
    <w:p w:rsidR="008A322E" w:rsidRDefault="008A322E" w:rsidP="008A322E">
      <w:pPr>
        <w:pStyle w:val="a9"/>
        <w:rPr>
          <w:rFonts w:ascii="Times New Roman" w:hAnsi="Times New Roman"/>
          <w:sz w:val="24"/>
          <w:szCs w:val="24"/>
        </w:rPr>
      </w:pPr>
    </w:p>
    <w:p w:rsidR="008A322E" w:rsidRDefault="008A322E" w:rsidP="008A322E">
      <w:pPr>
        <w:pStyle w:val="a9"/>
        <w:rPr>
          <w:rFonts w:ascii="Times New Roman" w:hAnsi="Times New Roman"/>
          <w:b/>
          <w:sz w:val="24"/>
          <w:szCs w:val="24"/>
        </w:rPr>
      </w:pPr>
      <w:r>
        <w:rPr>
          <w:rFonts w:ascii="Times New Roman" w:hAnsi="Times New Roman"/>
          <w:b/>
          <w:sz w:val="24"/>
          <w:szCs w:val="24"/>
        </w:rPr>
        <w:t xml:space="preserve">.   </w:t>
      </w:r>
    </w:p>
    <w:p w:rsidR="008A322E" w:rsidRDefault="008A322E" w:rsidP="008A322E">
      <w:pPr>
        <w:pStyle w:val="a9"/>
        <w:rPr>
          <w:rFonts w:ascii="Times New Roman" w:hAnsi="Times New Roman"/>
          <w:b/>
          <w:sz w:val="24"/>
          <w:szCs w:val="24"/>
        </w:rPr>
      </w:pPr>
    </w:p>
    <w:tbl>
      <w:tblPr>
        <w:tblW w:w="14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3"/>
        <w:gridCol w:w="2442"/>
        <w:gridCol w:w="4762"/>
        <w:gridCol w:w="3104"/>
      </w:tblGrid>
      <w:tr w:rsidR="008A322E" w:rsidRPr="00000300" w:rsidTr="001E158D">
        <w:trPr>
          <w:trHeight w:val="1112"/>
        </w:trPr>
        <w:tc>
          <w:tcPr>
            <w:tcW w:w="4023"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Наименование программы</w:t>
            </w:r>
          </w:p>
        </w:tc>
        <w:tc>
          <w:tcPr>
            <w:tcW w:w="2442"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 xml:space="preserve">  Класс </w:t>
            </w:r>
          </w:p>
        </w:tc>
        <w:tc>
          <w:tcPr>
            <w:tcW w:w="4762"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Автор, должность</w:t>
            </w:r>
          </w:p>
        </w:tc>
        <w:tc>
          <w:tcPr>
            <w:tcW w:w="3104"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С какого года внедряется профилактическая программа</w:t>
            </w:r>
          </w:p>
        </w:tc>
      </w:tr>
      <w:tr w:rsidR="008A322E" w:rsidRPr="00000300" w:rsidTr="001E158D">
        <w:trPr>
          <w:trHeight w:val="270"/>
        </w:trPr>
        <w:tc>
          <w:tcPr>
            <w:tcW w:w="4023" w:type="dxa"/>
          </w:tcPr>
          <w:p w:rsidR="008A322E" w:rsidRPr="003A515A" w:rsidRDefault="008A322E" w:rsidP="008A322E">
            <w:pPr>
              <w:pStyle w:val="a9"/>
              <w:rPr>
                <w:rFonts w:ascii="Times New Roman" w:hAnsi="Times New Roman"/>
                <w:sz w:val="24"/>
                <w:szCs w:val="24"/>
              </w:rPr>
            </w:pPr>
            <w:r w:rsidRPr="003A515A">
              <w:rPr>
                <w:rFonts w:ascii="Times New Roman" w:hAnsi="Times New Roman"/>
              </w:rPr>
              <w:t>Комплексная программа по организации профилактической работы</w:t>
            </w:r>
          </w:p>
        </w:tc>
        <w:tc>
          <w:tcPr>
            <w:tcW w:w="2442" w:type="dxa"/>
          </w:tcPr>
          <w:p w:rsidR="008A322E" w:rsidRDefault="008A322E" w:rsidP="008A322E">
            <w:pPr>
              <w:pStyle w:val="a9"/>
              <w:rPr>
                <w:rFonts w:ascii="Times New Roman" w:hAnsi="Times New Roman"/>
                <w:sz w:val="24"/>
                <w:szCs w:val="24"/>
              </w:rPr>
            </w:pPr>
            <w:r>
              <w:rPr>
                <w:rFonts w:ascii="Times New Roman" w:hAnsi="Times New Roman"/>
                <w:sz w:val="24"/>
                <w:szCs w:val="24"/>
              </w:rPr>
              <w:t>1-11</w:t>
            </w:r>
          </w:p>
        </w:tc>
        <w:tc>
          <w:tcPr>
            <w:tcW w:w="4762" w:type="dxa"/>
          </w:tcPr>
          <w:p w:rsidR="008A322E" w:rsidRDefault="008A322E" w:rsidP="008A322E">
            <w:pPr>
              <w:pStyle w:val="a9"/>
              <w:rPr>
                <w:rFonts w:ascii="Times New Roman" w:hAnsi="Times New Roman"/>
                <w:sz w:val="24"/>
                <w:szCs w:val="24"/>
              </w:rPr>
            </w:pPr>
            <w:r w:rsidRPr="00053C86">
              <w:rPr>
                <w:rFonts w:ascii="Times New Roman" w:hAnsi="Times New Roman"/>
                <w:sz w:val="24"/>
                <w:szCs w:val="24"/>
              </w:rPr>
              <w:t>Пастарняк Н.Д.</w:t>
            </w:r>
            <w:r>
              <w:rPr>
                <w:rFonts w:ascii="Times New Roman" w:hAnsi="Times New Roman"/>
                <w:sz w:val="24"/>
                <w:szCs w:val="24"/>
              </w:rPr>
              <w:t>,</w:t>
            </w:r>
          </w:p>
          <w:p w:rsidR="008A322E" w:rsidRDefault="008A322E" w:rsidP="008A322E">
            <w:pPr>
              <w:pStyle w:val="a9"/>
              <w:rPr>
                <w:rFonts w:ascii="Times New Roman" w:hAnsi="Times New Roman"/>
                <w:sz w:val="24"/>
                <w:szCs w:val="24"/>
              </w:rPr>
            </w:pPr>
            <w:r>
              <w:rPr>
                <w:rFonts w:ascii="Times New Roman" w:hAnsi="Times New Roman"/>
                <w:sz w:val="24"/>
                <w:szCs w:val="24"/>
              </w:rPr>
              <w:t xml:space="preserve"> педагог-организатор</w:t>
            </w:r>
          </w:p>
        </w:tc>
        <w:tc>
          <w:tcPr>
            <w:tcW w:w="3104" w:type="dxa"/>
          </w:tcPr>
          <w:p w:rsidR="008A322E" w:rsidRDefault="008A322E" w:rsidP="008A322E">
            <w:pPr>
              <w:pStyle w:val="a9"/>
              <w:rPr>
                <w:rFonts w:ascii="Times New Roman" w:hAnsi="Times New Roman"/>
                <w:sz w:val="24"/>
                <w:szCs w:val="24"/>
              </w:rPr>
            </w:pPr>
            <w:r>
              <w:rPr>
                <w:rFonts w:ascii="Times New Roman" w:hAnsi="Times New Roman"/>
                <w:sz w:val="24"/>
                <w:szCs w:val="24"/>
              </w:rPr>
              <w:t>2015</w:t>
            </w:r>
          </w:p>
        </w:tc>
      </w:tr>
    </w:tbl>
    <w:p w:rsidR="008A322E" w:rsidRDefault="008A322E" w:rsidP="008A322E">
      <w:pPr>
        <w:pStyle w:val="a9"/>
        <w:rPr>
          <w:rFonts w:ascii="Times New Roman" w:hAnsi="Times New Roman"/>
          <w:sz w:val="24"/>
          <w:szCs w:val="24"/>
        </w:rPr>
      </w:pPr>
    </w:p>
    <w:p w:rsidR="008A322E" w:rsidRDefault="008A322E" w:rsidP="008A322E">
      <w:pPr>
        <w:pStyle w:val="a9"/>
        <w:rPr>
          <w:rFonts w:ascii="Times New Roman" w:hAnsi="Times New Roman"/>
          <w:b/>
          <w:sz w:val="24"/>
          <w:szCs w:val="24"/>
        </w:rPr>
      </w:pPr>
      <w:r w:rsidRPr="00117917">
        <w:rPr>
          <w:rFonts w:ascii="Times New Roman" w:hAnsi="Times New Roman"/>
          <w:b/>
          <w:sz w:val="24"/>
          <w:szCs w:val="24"/>
        </w:rPr>
        <w:t>1</w:t>
      </w:r>
      <w:r>
        <w:rPr>
          <w:rFonts w:ascii="Times New Roman" w:hAnsi="Times New Roman"/>
          <w:b/>
          <w:sz w:val="24"/>
          <w:szCs w:val="24"/>
        </w:rPr>
        <w:t>9</w:t>
      </w:r>
      <w:r w:rsidRPr="00117917">
        <w:rPr>
          <w:rFonts w:ascii="Times New Roman" w:hAnsi="Times New Roman"/>
          <w:b/>
          <w:sz w:val="24"/>
          <w:szCs w:val="24"/>
        </w:rPr>
        <w:t xml:space="preserve">.Организация </w:t>
      </w:r>
      <w:r>
        <w:rPr>
          <w:rFonts w:ascii="Times New Roman" w:hAnsi="Times New Roman"/>
          <w:b/>
          <w:sz w:val="24"/>
          <w:szCs w:val="24"/>
        </w:rPr>
        <w:t>школьной</w:t>
      </w:r>
      <w:r w:rsidRPr="00117917">
        <w:rPr>
          <w:rFonts w:ascii="Times New Roman" w:hAnsi="Times New Roman"/>
          <w:b/>
          <w:sz w:val="24"/>
          <w:szCs w:val="24"/>
        </w:rPr>
        <w:t xml:space="preserve"> </w:t>
      </w:r>
      <w:r>
        <w:rPr>
          <w:rFonts w:ascii="Times New Roman" w:hAnsi="Times New Roman"/>
          <w:b/>
          <w:sz w:val="24"/>
          <w:szCs w:val="24"/>
        </w:rPr>
        <w:t xml:space="preserve"> </w:t>
      </w:r>
      <w:r w:rsidRPr="00117917">
        <w:rPr>
          <w:rFonts w:ascii="Times New Roman" w:hAnsi="Times New Roman"/>
          <w:b/>
          <w:sz w:val="24"/>
          <w:szCs w:val="24"/>
        </w:rPr>
        <w:t>службы примирения (мед</w:t>
      </w:r>
      <w:r>
        <w:rPr>
          <w:rFonts w:ascii="Times New Roman" w:hAnsi="Times New Roman"/>
          <w:b/>
          <w:sz w:val="24"/>
          <w:szCs w:val="24"/>
        </w:rPr>
        <w:t>и</w:t>
      </w:r>
      <w:r w:rsidRPr="00117917">
        <w:rPr>
          <w:rFonts w:ascii="Times New Roman" w:hAnsi="Times New Roman"/>
          <w:b/>
          <w:sz w:val="24"/>
          <w:szCs w:val="24"/>
        </w:rPr>
        <w:t>ации).</w:t>
      </w:r>
    </w:p>
    <w:p w:rsidR="008A322E" w:rsidRDefault="008A322E" w:rsidP="008A322E">
      <w:pPr>
        <w:pStyle w:val="a9"/>
        <w:rPr>
          <w:rFonts w:ascii="Times New Roman" w:hAnsi="Times New Roman"/>
          <w:sz w:val="24"/>
          <w:szCs w:val="24"/>
        </w:rPr>
      </w:pPr>
    </w:p>
    <w:p w:rsidR="008A322E" w:rsidRDefault="008A322E" w:rsidP="008A322E">
      <w:pPr>
        <w:pStyle w:val="a9"/>
        <w:rPr>
          <w:rFonts w:ascii="Times New Roman" w:hAnsi="Times New Roman"/>
          <w:sz w:val="24"/>
          <w:szCs w:val="24"/>
        </w:rPr>
      </w:pPr>
    </w:p>
    <w:tbl>
      <w:tblPr>
        <w:tblW w:w="14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3"/>
        <w:gridCol w:w="2438"/>
        <w:gridCol w:w="3008"/>
        <w:gridCol w:w="2828"/>
        <w:gridCol w:w="3100"/>
      </w:tblGrid>
      <w:tr w:rsidR="008A322E" w:rsidTr="001E158D">
        <w:trPr>
          <w:trHeight w:val="597"/>
        </w:trPr>
        <w:tc>
          <w:tcPr>
            <w:tcW w:w="3203" w:type="dxa"/>
            <w:vMerge w:val="restart"/>
            <w:shd w:val="clear" w:color="auto" w:fill="auto"/>
          </w:tcPr>
          <w:p w:rsidR="008A322E" w:rsidRPr="00856A2E" w:rsidRDefault="008A322E" w:rsidP="008A322E">
            <w:pPr>
              <w:pStyle w:val="a9"/>
              <w:rPr>
                <w:rFonts w:ascii="Times New Roman" w:hAnsi="Times New Roman"/>
                <w:sz w:val="24"/>
                <w:szCs w:val="24"/>
              </w:rPr>
            </w:pPr>
            <w:r w:rsidRPr="00856A2E">
              <w:rPr>
                <w:rFonts w:ascii="Times New Roman" w:hAnsi="Times New Roman"/>
                <w:sz w:val="24"/>
                <w:szCs w:val="24"/>
              </w:rPr>
              <w:t>Наличие школьной службы примирения (медиации)</w:t>
            </w:r>
          </w:p>
        </w:tc>
        <w:tc>
          <w:tcPr>
            <w:tcW w:w="5445" w:type="dxa"/>
            <w:gridSpan w:val="2"/>
            <w:shd w:val="clear" w:color="auto" w:fill="auto"/>
          </w:tcPr>
          <w:p w:rsidR="008A322E" w:rsidRPr="00856A2E" w:rsidRDefault="008A322E" w:rsidP="008A322E">
            <w:pPr>
              <w:pStyle w:val="a9"/>
              <w:rPr>
                <w:rFonts w:ascii="Times New Roman" w:hAnsi="Times New Roman"/>
                <w:sz w:val="24"/>
                <w:szCs w:val="24"/>
              </w:rPr>
            </w:pPr>
            <w:r>
              <w:rPr>
                <w:rFonts w:ascii="Times New Roman" w:hAnsi="Times New Roman"/>
                <w:sz w:val="24"/>
                <w:szCs w:val="24"/>
              </w:rPr>
              <w:t xml:space="preserve"> Число членов службы примирения</w:t>
            </w:r>
          </w:p>
        </w:tc>
        <w:tc>
          <w:tcPr>
            <w:tcW w:w="5928" w:type="dxa"/>
            <w:gridSpan w:val="2"/>
            <w:shd w:val="clear" w:color="auto" w:fill="auto"/>
          </w:tcPr>
          <w:p w:rsidR="008A322E" w:rsidRPr="00856A2E" w:rsidRDefault="008A322E" w:rsidP="008A322E">
            <w:pPr>
              <w:pStyle w:val="a9"/>
              <w:rPr>
                <w:rFonts w:ascii="Times New Roman" w:hAnsi="Times New Roman"/>
                <w:sz w:val="24"/>
                <w:szCs w:val="24"/>
              </w:rPr>
            </w:pPr>
            <w:r>
              <w:rPr>
                <w:rFonts w:ascii="Times New Roman" w:hAnsi="Times New Roman"/>
                <w:sz w:val="24"/>
                <w:szCs w:val="24"/>
              </w:rPr>
              <w:t>Кол-во  заявок (обращений)</w:t>
            </w:r>
          </w:p>
        </w:tc>
      </w:tr>
      <w:tr w:rsidR="008A322E" w:rsidTr="001E158D">
        <w:trPr>
          <w:trHeight w:val="155"/>
        </w:trPr>
        <w:tc>
          <w:tcPr>
            <w:tcW w:w="3203" w:type="dxa"/>
            <w:vMerge/>
            <w:shd w:val="clear" w:color="auto" w:fill="auto"/>
          </w:tcPr>
          <w:p w:rsidR="008A322E" w:rsidRPr="00856A2E" w:rsidRDefault="008A322E" w:rsidP="008A322E">
            <w:pPr>
              <w:pStyle w:val="a9"/>
              <w:rPr>
                <w:rFonts w:ascii="Times New Roman" w:hAnsi="Times New Roman"/>
                <w:sz w:val="24"/>
                <w:szCs w:val="24"/>
              </w:rPr>
            </w:pPr>
          </w:p>
        </w:tc>
        <w:tc>
          <w:tcPr>
            <w:tcW w:w="2438" w:type="dxa"/>
            <w:shd w:val="clear" w:color="auto" w:fill="auto"/>
          </w:tcPr>
          <w:p w:rsidR="008A322E" w:rsidRPr="00856A2E" w:rsidRDefault="008A322E" w:rsidP="008A322E">
            <w:pPr>
              <w:pStyle w:val="a9"/>
              <w:rPr>
                <w:rFonts w:ascii="Times New Roman" w:hAnsi="Times New Roman"/>
                <w:sz w:val="24"/>
                <w:szCs w:val="24"/>
              </w:rPr>
            </w:pPr>
            <w:r>
              <w:rPr>
                <w:rFonts w:ascii="Times New Roman" w:hAnsi="Times New Roman"/>
                <w:sz w:val="24"/>
                <w:szCs w:val="24"/>
              </w:rPr>
              <w:t xml:space="preserve"> взрослых</w:t>
            </w:r>
          </w:p>
        </w:tc>
        <w:tc>
          <w:tcPr>
            <w:tcW w:w="3008" w:type="dxa"/>
            <w:shd w:val="clear" w:color="auto" w:fill="auto"/>
          </w:tcPr>
          <w:p w:rsidR="008A322E" w:rsidRPr="00856A2E" w:rsidRDefault="008A322E" w:rsidP="008A322E">
            <w:pPr>
              <w:pStyle w:val="a9"/>
              <w:rPr>
                <w:rFonts w:ascii="Times New Roman" w:hAnsi="Times New Roman"/>
                <w:sz w:val="24"/>
                <w:szCs w:val="24"/>
              </w:rPr>
            </w:pPr>
            <w:r>
              <w:rPr>
                <w:rFonts w:ascii="Times New Roman" w:hAnsi="Times New Roman"/>
                <w:sz w:val="24"/>
                <w:szCs w:val="24"/>
              </w:rPr>
              <w:t xml:space="preserve"> учащихся</w:t>
            </w:r>
          </w:p>
        </w:tc>
        <w:tc>
          <w:tcPr>
            <w:tcW w:w="2828" w:type="dxa"/>
            <w:shd w:val="clear" w:color="auto" w:fill="auto"/>
          </w:tcPr>
          <w:p w:rsidR="008A322E" w:rsidRPr="00856A2E" w:rsidRDefault="008A322E" w:rsidP="008A322E">
            <w:pPr>
              <w:pStyle w:val="a9"/>
              <w:rPr>
                <w:rFonts w:ascii="Times New Roman" w:hAnsi="Times New Roman"/>
                <w:sz w:val="24"/>
                <w:szCs w:val="24"/>
              </w:rPr>
            </w:pPr>
            <w:r>
              <w:rPr>
                <w:rFonts w:ascii="Times New Roman" w:hAnsi="Times New Roman"/>
                <w:sz w:val="24"/>
                <w:szCs w:val="24"/>
              </w:rPr>
              <w:t xml:space="preserve"> 2015 г. (январь- декабрь)</w:t>
            </w:r>
          </w:p>
        </w:tc>
        <w:tc>
          <w:tcPr>
            <w:tcW w:w="3100" w:type="dxa"/>
            <w:shd w:val="clear" w:color="auto" w:fill="auto"/>
          </w:tcPr>
          <w:p w:rsidR="008A322E" w:rsidRPr="00856A2E" w:rsidRDefault="008A322E" w:rsidP="008A322E">
            <w:pPr>
              <w:pStyle w:val="a9"/>
              <w:rPr>
                <w:rFonts w:ascii="Times New Roman" w:hAnsi="Times New Roman"/>
                <w:sz w:val="24"/>
                <w:szCs w:val="24"/>
              </w:rPr>
            </w:pPr>
            <w:r>
              <w:rPr>
                <w:rFonts w:ascii="Times New Roman" w:hAnsi="Times New Roman"/>
                <w:sz w:val="24"/>
                <w:szCs w:val="24"/>
              </w:rPr>
              <w:t>2016 г. (январь- май)</w:t>
            </w:r>
          </w:p>
        </w:tc>
      </w:tr>
      <w:tr w:rsidR="008A322E" w:rsidTr="001E158D">
        <w:trPr>
          <w:trHeight w:val="306"/>
        </w:trPr>
        <w:tc>
          <w:tcPr>
            <w:tcW w:w="3203" w:type="dxa"/>
            <w:shd w:val="clear" w:color="auto" w:fill="auto"/>
          </w:tcPr>
          <w:p w:rsidR="008A322E" w:rsidRPr="00856A2E" w:rsidRDefault="008A322E" w:rsidP="008A322E">
            <w:pPr>
              <w:pStyle w:val="a9"/>
              <w:rPr>
                <w:rFonts w:ascii="Times New Roman" w:hAnsi="Times New Roman"/>
                <w:sz w:val="24"/>
                <w:szCs w:val="24"/>
              </w:rPr>
            </w:pPr>
            <w:r>
              <w:rPr>
                <w:rFonts w:ascii="Times New Roman" w:hAnsi="Times New Roman"/>
                <w:sz w:val="24"/>
                <w:szCs w:val="24"/>
              </w:rPr>
              <w:t>-</w:t>
            </w:r>
          </w:p>
        </w:tc>
        <w:tc>
          <w:tcPr>
            <w:tcW w:w="2438" w:type="dxa"/>
            <w:shd w:val="clear" w:color="auto" w:fill="auto"/>
          </w:tcPr>
          <w:p w:rsidR="008A322E" w:rsidRDefault="008A322E" w:rsidP="008A322E">
            <w:pPr>
              <w:pStyle w:val="a9"/>
              <w:rPr>
                <w:rFonts w:ascii="Times New Roman" w:hAnsi="Times New Roman"/>
                <w:sz w:val="24"/>
                <w:szCs w:val="24"/>
              </w:rPr>
            </w:pPr>
            <w:r>
              <w:rPr>
                <w:rFonts w:ascii="Times New Roman" w:hAnsi="Times New Roman"/>
                <w:sz w:val="24"/>
                <w:szCs w:val="24"/>
              </w:rPr>
              <w:t>-</w:t>
            </w:r>
          </w:p>
        </w:tc>
        <w:tc>
          <w:tcPr>
            <w:tcW w:w="3008" w:type="dxa"/>
            <w:shd w:val="clear" w:color="auto" w:fill="auto"/>
          </w:tcPr>
          <w:p w:rsidR="008A322E" w:rsidRDefault="008A322E" w:rsidP="008A322E">
            <w:pPr>
              <w:pStyle w:val="a9"/>
              <w:rPr>
                <w:rFonts w:ascii="Times New Roman" w:hAnsi="Times New Roman"/>
                <w:sz w:val="24"/>
                <w:szCs w:val="24"/>
              </w:rPr>
            </w:pPr>
            <w:r>
              <w:rPr>
                <w:rFonts w:ascii="Times New Roman" w:hAnsi="Times New Roman"/>
                <w:sz w:val="24"/>
                <w:szCs w:val="24"/>
              </w:rPr>
              <w:t>-</w:t>
            </w:r>
          </w:p>
        </w:tc>
        <w:tc>
          <w:tcPr>
            <w:tcW w:w="2828" w:type="dxa"/>
            <w:shd w:val="clear" w:color="auto" w:fill="auto"/>
          </w:tcPr>
          <w:p w:rsidR="008A322E" w:rsidRPr="00856A2E" w:rsidRDefault="008A322E" w:rsidP="008A322E">
            <w:pPr>
              <w:pStyle w:val="a9"/>
              <w:rPr>
                <w:rFonts w:ascii="Times New Roman" w:hAnsi="Times New Roman"/>
                <w:sz w:val="24"/>
                <w:szCs w:val="24"/>
              </w:rPr>
            </w:pPr>
            <w:r>
              <w:rPr>
                <w:rFonts w:ascii="Times New Roman" w:hAnsi="Times New Roman"/>
                <w:sz w:val="24"/>
                <w:szCs w:val="24"/>
              </w:rPr>
              <w:t xml:space="preserve">- </w:t>
            </w:r>
          </w:p>
        </w:tc>
        <w:tc>
          <w:tcPr>
            <w:tcW w:w="3100" w:type="dxa"/>
            <w:shd w:val="clear" w:color="auto" w:fill="auto"/>
          </w:tcPr>
          <w:p w:rsidR="008A322E" w:rsidRPr="00856A2E" w:rsidRDefault="008A322E" w:rsidP="008A322E">
            <w:pPr>
              <w:pStyle w:val="a9"/>
              <w:rPr>
                <w:rFonts w:ascii="Times New Roman" w:hAnsi="Times New Roman"/>
                <w:sz w:val="24"/>
                <w:szCs w:val="24"/>
              </w:rPr>
            </w:pPr>
            <w:r>
              <w:rPr>
                <w:rFonts w:ascii="Times New Roman" w:hAnsi="Times New Roman"/>
                <w:sz w:val="24"/>
                <w:szCs w:val="24"/>
              </w:rPr>
              <w:t>-</w:t>
            </w:r>
          </w:p>
        </w:tc>
      </w:tr>
    </w:tbl>
    <w:p w:rsidR="008A322E" w:rsidRDefault="008A322E" w:rsidP="008A322E">
      <w:pPr>
        <w:pStyle w:val="a9"/>
        <w:rPr>
          <w:rFonts w:ascii="Times New Roman" w:hAnsi="Times New Roman"/>
          <w:sz w:val="24"/>
          <w:szCs w:val="24"/>
        </w:rPr>
      </w:pPr>
    </w:p>
    <w:p w:rsidR="008A322E" w:rsidRDefault="008A322E" w:rsidP="008A322E">
      <w:pPr>
        <w:pStyle w:val="a9"/>
        <w:rPr>
          <w:rFonts w:ascii="Times New Roman" w:hAnsi="Times New Roman"/>
          <w:sz w:val="24"/>
          <w:szCs w:val="24"/>
        </w:rPr>
      </w:pPr>
      <w:r>
        <w:rPr>
          <w:rFonts w:ascii="Times New Roman" w:hAnsi="Times New Roman"/>
          <w:sz w:val="24"/>
          <w:szCs w:val="24"/>
        </w:rPr>
        <w:t xml:space="preserve">Нет. </w:t>
      </w:r>
    </w:p>
    <w:p w:rsidR="008A322E" w:rsidRPr="00854ED8" w:rsidRDefault="008A322E" w:rsidP="008A322E">
      <w:pPr>
        <w:pStyle w:val="a9"/>
        <w:rPr>
          <w:rFonts w:ascii="Times New Roman" w:hAnsi="Times New Roman"/>
          <w:b/>
          <w:sz w:val="24"/>
          <w:szCs w:val="24"/>
        </w:rPr>
      </w:pPr>
      <w:r w:rsidRPr="00854ED8">
        <w:rPr>
          <w:rFonts w:ascii="Times New Roman" w:hAnsi="Times New Roman"/>
          <w:b/>
          <w:sz w:val="24"/>
          <w:szCs w:val="24"/>
        </w:rPr>
        <w:t>Сведения о проведённых программах:</w:t>
      </w:r>
    </w:p>
    <w:p w:rsidR="008A322E" w:rsidRDefault="008A322E" w:rsidP="008A322E">
      <w:pPr>
        <w:pStyle w:val="a9"/>
        <w:numPr>
          <w:ilvl w:val="0"/>
          <w:numId w:val="11"/>
        </w:numPr>
        <w:rPr>
          <w:rFonts w:ascii="Times New Roman" w:hAnsi="Times New Roman"/>
          <w:sz w:val="24"/>
          <w:szCs w:val="24"/>
        </w:rPr>
      </w:pPr>
      <w:r>
        <w:rPr>
          <w:rFonts w:ascii="Times New Roman" w:hAnsi="Times New Roman"/>
          <w:sz w:val="24"/>
          <w:szCs w:val="24"/>
        </w:rPr>
        <w:t xml:space="preserve"> в 2015 году (январь- декабрь):</w:t>
      </w:r>
    </w:p>
    <w:p w:rsidR="008A322E" w:rsidRDefault="008A322E" w:rsidP="008A322E">
      <w:pPr>
        <w:pStyle w:val="a9"/>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1"/>
        <w:gridCol w:w="2432"/>
        <w:gridCol w:w="2228"/>
        <w:gridCol w:w="3247"/>
        <w:gridCol w:w="2199"/>
        <w:gridCol w:w="2576"/>
      </w:tblGrid>
      <w:tr w:rsidR="008A322E" w:rsidTr="001E158D">
        <w:trPr>
          <w:trHeight w:val="259"/>
        </w:trPr>
        <w:tc>
          <w:tcPr>
            <w:tcW w:w="9738" w:type="dxa"/>
            <w:gridSpan w:val="4"/>
          </w:tcPr>
          <w:p w:rsidR="008A322E" w:rsidRPr="00AF76C8" w:rsidRDefault="008A322E" w:rsidP="008A322E">
            <w:pPr>
              <w:pStyle w:val="a9"/>
              <w:rPr>
                <w:rFonts w:ascii="Times New Roman" w:hAnsi="Times New Roman"/>
                <w:sz w:val="24"/>
                <w:szCs w:val="24"/>
              </w:rPr>
            </w:pPr>
            <w:r w:rsidRPr="00AF76C8">
              <w:rPr>
                <w:rFonts w:ascii="Times New Roman" w:hAnsi="Times New Roman"/>
                <w:sz w:val="24"/>
                <w:szCs w:val="24"/>
              </w:rPr>
              <w:t>Количество проведенных  программ, из них:</w:t>
            </w:r>
          </w:p>
        </w:tc>
        <w:tc>
          <w:tcPr>
            <w:tcW w:w="4775" w:type="dxa"/>
            <w:gridSpan w:val="2"/>
          </w:tcPr>
          <w:p w:rsidR="008A322E" w:rsidRPr="00AF76C8" w:rsidRDefault="008A322E" w:rsidP="008A322E">
            <w:pPr>
              <w:pStyle w:val="a9"/>
              <w:rPr>
                <w:rFonts w:ascii="Times New Roman" w:hAnsi="Times New Roman"/>
                <w:sz w:val="24"/>
                <w:szCs w:val="24"/>
              </w:rPr>
            </w:pPr>
            <w:r w:rsidRPr="00AF76C8">
              <w:rPr>
                <w:rFonts w:ascii="Times New Roman" w:hAnsi="Times New Roman"/>
                <w:sz w:val="24"/>
                <w:szCs w:val="24"/>
              </w:rPr>
              <w:t>Всего участников программ</w:t>
            </w:r>
          </w:p>
        </w:tc>
      </w:tr>
      <w:tr w:rsidR="008A322E" w:rsidTr="001E158D">
        <w:trPr>
          <w:trHeight w:val="518"/>
        </w:trPr>
        <w:tc>
          <w:tcPr>
            <w:tcW w:w="1831" w:type="dxa"/>
          </w:tcPr>
          <w:p w:rsidR="008A322E" w:rsidRPr="00AF76C8" w:rsidRDefault="008A322E" w:rsidP="008A322E">
            <w:pPr>
              <w:pStyle w:val="a9"/>
              <w:rPr>
                <w:rFonts w:ascii="Times New Roman" w:hAnsi="Times New Roman"/>
                <w:sz w:val="24"/>
                <w:szCs w:val="24"/>
              </w:rPr>
            </w:pPr>
            <w:r w:rsidRPr="00AF76C8">
              <w:rPr>
                <w:rFonts w:ascii="Times New Roman" w:hAnsi="Times New Roman"/>
                <w:sz w:val="24"/>
                <w:szCs w:val="24"/>
              </w:rPr>
              <w:t>Медиаций</w:t>
            </w:r>
          </w:p>
        </w:tc>
        <w:tc>
          <w:tcPr>
            <w:tcW w:w="2432" w:type="dxa"/>
          </w:tcPr>
          <w:p w:rsidR="008A322E" w:rsidRPr="00AF76C8" w:rsidRDefault="008A322E" w:rsidP="008A322E">
            <w:pPr>
              <w:pStyle w:val="a9"/>
              <w:rPr>
                <w:rFonts w:ascii="Times New Roman" w:hAnsi="Times New Roman"/>
                <w:sz w:val="24"/>
                <w:szCs w:val="24"/>
              </w:rPr>
            </w:pPr>
            <w:r w:rsidRPr="00AF76C8">
              <w:rPr>
                <w:rFonts w:ascii="Times New Roman" w:hAnsi="Times New Roman"/>
                <w:sz w:val="24"/>
                <w:szCs w:val="24"/>
              </w:rPr>
              <w:t>Школьных конференций</w:t>
            </w:r>
          </w:p>
        </w:tc>
        <w:tc>
          <w:tcPr>
            <w:tcW w:w="2228" w:type="dxa"/>
          </w:tcPr>
          <w:p w:rsidR="008A322E" w:rsidRPr="00AF76C8" w:rsidRDefault="008A322E" w:rsidP="008A322E">
            <w:pPr>
              <w:pStyle w:val="a9"/>
              <w:rPr>
                <w:rFonts w:ascii="Times New Roman" w:hAnsi="Times New Roman"/>
                <w:sz w:val="24"/>
                <w:szCs w:val="24"/>
              </w:rPr>
            </w:pPr>
            <w:r w:rsidRPr="00AF76C8">
              <w:rPr>
                <w:rFonts w:ascii="Times New Roman" w:hAnsi="Times New Roman"/>
                <w:sz w:val="24"/>
                <w:szCs w:val="24"/>
              </w:rPr>
              <w:t>Кругов сообществ</w:t>
            </w:r>
          </w:p>
        </w:tc>
        <w:tc>
          <w:tcPr>
            <w:tcW w:w="3247" w:type="dxa"/>
          </w:tcPr>
          <w:p w:rsidR="008A322E" w:rsidRPr="00AF76C8" w:rsidRDefault="008A322E" w:rsidP="008A322E">
            <w:pPr>
              <w:pStyle w:val="a9"/>
              <w:rPr>
                <w:rFonts w:ascii="Times New Roman" w:hAnsi="Times New Roman"/>
                <w:sz w:val="24"/>
                <w:szCs w:val="24"/>
              </w:rPr>
            </w:pPr>
            <w:r w:rsidRPr="00AF76C8">
              <w:rPr>
                <w:rFonts w:ascii="Times New Roman" w:hAnsi="Times New Roman"/>
                <w:sz w:val="24"/>
                <w:szCs w:val="24"/>
              </w:rPr>
              <w:t>Восстановительных проф. программ</w:t>
            </w:r>
          </w:p>
        </w:tc>
        <w:tc>
          <w:tcPr>
            <w:tcW w:w="2199" w:type="dxa"/>
          </w:tcPr>
          <w:p w:rsidR="008A322E" w:rsidRPr="00AF76C8" w:rsidRDefault="008A322E" w:rsidP="008A322E">
            <w:pPr>
              <w:pStyle w:val="a9"/>
              <w:rPr>
                <w:rFonts w:ascii="Times New Roman" w:hAnsi="Times New Roman"/>
                <w:sz w:val="24"/>
                <w:szCs w:val="24"/>
              </w:rPr>
            </w:pPr>
            <w:r w:rsidRPr="00AF76C8">
              <w:rPr>
                <w:rFonts w:ascii="Times New Roman" w:hAnsi="Times New Roman"/>
                <w:sz w:val="24"/>
                <w:szCs w:val="24"/>
              </w:rPr>
              <w:t>Взрослых</w:t>
            </w:r>
          </w:p>
        </w:tc>
        <w:tc>
          <w:tcPr>
            <w:tcW w:w="2576" w:type="dxa"/>
          </w:tcPr>
          <w:p w:rsidR="008A322E" w:rsidRPr="00AF76C8" w:rsidRDefault="008A322E" w:rsidP="008A322E">
            <w:pPr>
              <w:pStyle w:val="a9"/>
              <w:rPr>
                <w:rFonts w:ascii="Times New Roman" w:hAnsi="Times New Roman"/>
                <w:sz w:val="24"/>
                <w:szCs w:val="24"/>
              </w:rPr>
            </w:pPr>
            <w:r w:rsidRPr="00AF76C8">
              <w:rPr>
                <w:rFonts w:ascii="Times New Roman" w:hAnsi="Times New Roman"/>
                <w:sz w:val="24"/>
                <w:szCs w:val="24"/>
              </w:rPr>
              <w:t>детей</w:t>
            </w:r>
          </w:p>
        </w:tc>
      </w:tr>
      <w:tr w:rsidR="008A322E" w:rsidTr="001E158D">
        <w:trPr>
          <w:trHeight w:val="274"/>
        </w:trPr>
        <w:tc>
          <w:tcPr>
            <w:tcW w:w="1831" w:type="dxa"/>
          </w:tcPr>
          <w:p w:rsidR="008A322E" w:rsidRPr="00AF76C8" w:rsidRDefault="008A322E" w:rsidP="008A322E">
            <w:pPr>
              <w:pStyle w:val="a9"/>
              <w:rPr>
                <w:rFonts w:ascii="Times New Roman" w:hAnsi="Times New Roman"/>
                <w:sz w:val="24"/>
                <w:szCs w:val="24"/>
              </w:rPr>
            </w:pPr>
            <w:r>
              <w:rPr>
                <w:rFonts w:ascii="Times New Roman" w:hAnsi="Times New Roman"/>
                <w:sz w:val="24"/>
                <w:szCs w:val="24"/>
              </w:rPr>
              <w:t>-</w:t>
            </w:r>
          </w:p>
        </w:tc>
        <w:tc>
          <w:tcPr>
            <w:tcW w:w="2432" w:type="dxa"/>
          </w:tcPr>
          <w:p w:rsidR="008A322E" w:rsidRPr="00AF76C8" w:rsidRDefault="008A322E" w:rsidP="008A322E">
            <w:pPr>
              <w:pStyle w:val="a9"/>
              <w:rPr>
                <w:rFonts w:ascii="Times New Roman" w:hAnsi="Times New Roman"/>
                <w:sz w:val="24"/>
                <w:szCs w:val="24"/>
              </w:rPr>
            </w:pPr>
            <w:r>
              <w:rPr>
                <w:rFonts w:ascii="Times New Roman" w:hAnsi="Times New Roman"/>
                <w:sz w:val="24"/>
                <w:szCs w:val="24"/>
              </w:rPr>
              <w:t>-</w:t>
            </w:r>
          </w:p>
        </w:tc>
        <w:tc>
          <w:tcPr>
            <w:tcW w:w="2228" w:type="dxa"/>
          </w:tcPr>
          <w:p w:rsidR="008A322E" w:rsidRPr="00AF76C8" w:rsidRDefault="008A322E" w:rsidP="008A322E">
            <w:pPr>
              <w:pStyle w:val="a9"/>
              <w:rPr>
                <w:rFonts w:ascii="Times New Roman" w:hAnsi="Times New Roman"/>
                <w:sz w:val="24"/>
                <w:szCs w:val="24"/>
              </w:rPr>
            </w:pPr>
            <w:r>
              <w:rPr>
                <w:rFonts w:ascii="Times New Roman" w:hAnsi="Times New Roman"/>
                <w:sz w:val="24"/>
                <w:szCs w:val="24"/>
              </w:rPr>
              <w:t>-</w:t>
            </w:r>
          </w:p>
        </w:tc>
        <w:tc>
          <w:tcPr>
            <w:tcW w:w="3247" w:type="dxa"/>
          </w:tcPr>
          <w:p w:rsidR="008A322E" w:rsidRPr="00AF76C8" w:rsidRDefault="008A322E" w:rsidP="008A322E">
            <w:pPr>
              <w:pStyle w:val="a9"/>
              <w:rPr>
                <w:rFonts w:ascii="Times New Roman" w:hAnsi="Times New Roman"/>
                <w:sz w:val="24"/>
                <w:szCs w:val="24"/>
              </w:rPr>
            </w:pPr>
            <w:r>
              <w:rPr>
                <w:rFonts w:ascii="Times New Roman" w:hAnsi="Times New Roman"/>
                <w:sz w:val="24"/>
                <w:szCs w:val="24"/>
              </w:rPr>
              <w:t>-</w:t>
            </w:r>
          </w:p>
        </w:tc>
        <w:tc>
          <w:tcPr>
            <w:tcW w:w="2199" w:type="dxa"/>
          </w:tcPr>
          <w:p w:rsidR="008A322E" w:rsidRPr="00AF76C8" w:rsidRDefault="008A322E" w:rsidP="008A322E">
            <w:pPr>
              <w:pStyle w:val="a9"/>
              <w:rPr>
                <w:rFonts w:ascii="Times New Roman" w:hAnsi="Times New Roman"/>
                <w:sz w:val="24"/>
                <w:szCs w:val="24"/>
              </w:rPr>
            </w:pPr>
            <w:r>
              <w:rPr>
                <w:rFonts w:ascii="Times New Roman" w:hAnsi="Times New Roman"/>
                <w:sz w:val="24"/>
                <w:szCs w:val="24"/>
              </w:rPr>
              <w:t>-</w:t>
            </w:r>
          </w:p>
        </w:tc>
        <w:tc>
          <w:tcPr>
            <w:tcW w:w="2576" w:type="dxa"/>
          </w:tcPr>
          <w:p w:rsidR="008A322E" w:rsidRPr="00AF76C8" w:rsidRDefault="008A322E" w:rsidP="008A322E">
            <w:pPr>
              <w:pStyle w:val="a9"/>
              <w:rPr>
                <w:rFonts w:ascii="Times New Roman" w:hAnsi="Times New Roman"/>
                <w:sz w:val="24"/>
                <w:szCs w:val="24"/>
              </w:rPr>
            </w:pPr>
            <w:r>
              <w:rPr>
                <w:rFonts w:ascii="Times New Roman" w:hAnsi="Times New Roman"/>
                <w:sz w:val="24"/>
                <w:szCs w:val="24"/>
              </w:rPr>
              <w:t>-</w:t>
            </w:r>
          </w:p>
        </w:tc>
      </w:tr>
    </w:tbl>
    <w:p w:rsidR="008A322E" w:rsidRDefault="008A322E" w:rsidP="008A322E">
      <w:pPr>
        <w:pStyle w:val="a9"/>
        <w:rPr>
          <w:rFonts w:ascii="Times New Roman" w:hAnsi="Times New Roman"/>
          <w:sz w:val="24"/>
          <w:szCs w:val="24"/>
        </w:rPr>
      </w:pPr>
    </w:p>
    <w:p w:rsidR="008A322E" w:rsidRDefault="008A322E" w:rsidP="008A322E">
      <w:pPr>
        <w:pStyle w:val="a9"/>
        <w:numPr>
          <w:ilvl w:val="0"/>
          <w:numId w:val="11"/>
        </w:numPr>
        <w:rPr>
          <w:rFonts w:ascii="Times New Roman" w:hAnsi="Times New Roman"/>
          <w:sz w:val="24"/>
          <w:szCs w:val="24"/>
        </w:rPr>
      </w:pPr>
      <w:r>
        <w:rPr>
          <w:rFonts w:ascii="Times New Roman" w:hAnsi="Times New Roman"/>
          <w:sz w:val="24"/>
          <w:szCs w:val="24"/>
        </w:rPr>
        <w:t>в 2016 году (январь-май)</w:t>
      </w:r>
    </w:p>
    <w:p w:rsidR="008A322E" w:rsidRDefault="008A322E" w:rsidP="008A322E">
      <w:pPr>
        <w:pStyle w:val="a9"/>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2448"/>
        <w:gridCol w:w="2242"/>
        <w:gridCol w:w="3267"/>
        <w:gridCol w:w="2213"/>
        <w:gridCol w:w="2592"/>
      </w:tblGrid>
      <w:tr w:rsidR="008A322E" w:rsidTr="001E158D">
        <w:trPr>
          <w:trHeight w:val="270"/>
        </w:trPr>
        <w:tc>
          <w:tcPr>
            <w:tcW w:w="9799" w:type="dxa"/>
            <w:gridSpan w:val="4"/>
          </w:tcPr>
          <w:p w:rsidR="008A322E" w:rsidRPr="00AF76C8" w:rsidRDefault="008A322E" w:rsidP="008A322E">
            <w:pPr>
              <w:pStyle w:val="a9"/>
              <w:rPr>
                <w:rFonts w:ascii="Times New Roman" w:hAnsi="Times New Roman"/>
                <w:sz w:val="24"/>
                <w:szCs w:val="24"/>
              </w:rPr>
            </w:pPr>
            <w:r w:rsidRPr="00AF76C8">
              <w:rPr>
                <w:rFonts w:ascii="Times New Roman" w:hAnsi="Times New Roman"/>
                <w:sz w:val="24"/>
                <w:szCs w:val="24"/>
              </w:rPr>
              <w:t>Количество проведенных  программ, из них:</w:t>
            </w:r>
          </w:p>
        </w:tc>
        <w:tc>
          <w:tcPr>
            <w:tcW w:w="4804" w:type="dxa"/>
            <w:gridSpan w:val="2"/>
          </w:tcPr>
          <w:p w:rsidR="008A322E" w:rsidRPr="00AF76C8" w:rsidRDefault="008A322E" w:rsidP="008A322E">
            <w:pPr>
              <w:pStyle w:val="a9"/>
              <w:rPr>
                <w:rFonts w:ascii="Times New Roman" w:hAnsi="Times New Roman"/>
                <w:sz w:val="24"/>
                <w:szCs w:val="24"/>
              </w:rPr>
            </w:pPr>
            <w:r w:rsidRPr="00AF76C8">
              <w:rPr>
                <w:rFonts w:ascii="Times New Roman" w:hAnsi="Times New Roman"/>
                <w:sz w:val="24"/>
                <w:szCs w:val="24"/>
              </w:rPr>
              <w:t>Всего участников программ</w:t>
            </w:r>
          </w:p>
        </w:tc>
      </w:tr>
      <w:tr w:rsidR="008A322E" w:rsidTr="001E158D">
        <w:trPr>
          <w:trHeight w:val="555"/>
        </w:trPr>
        <w:tc>
          <w:tcPr>
            <w:tcW w:w="1843" w:type="dxa"/>
          </w:tcPr>
          <w:p w:rsidR="008A322E" w:rsidRPr="00AF76C8" w:rsidRDefault="008A322E" w:rsidP="008A322E">
            <w:pPr>
              <w:pStyle w:val="a9"/>
              <w:rPr>
                <w:rFonts w:ascii="Times New Roman" w:hAnsi="Times New Roman"/>
                <w:sz w:val="24"/>
                <w:szCs w:val="24"/>
              </w:rPr>
            </w:pPr>
            <w:r w:rsidRPr="00AF76C8">
              <w:rPr>
                <w:rFonts w:ascii="Times New Roman" w:hAnsi="Times New Roman"/>
                <w:sz w:val="24"/>
                <w:szCs w:val="24"/>
              </w:rPr>
              <w:lastRenderedPageBreak/>
              <w:t>Медиаций</w:t>
            </w:r>
          </w:p>
        </w:tc>
        <w:tc>
          <w:tcPr>
            <w:tcW w:w="2448" w:type="dxa"/>
          </w:tcPr>
          <w:p w:rsidR="008A322E" w:rsidRPr="00AF76C8" w:rsidRDefault="008A322E" w:rsidP="008A322E">
            <w:pPr>
              <w:pStyle w:val="a9"/>
              <w:rPr>
                <w:rFonts w:ascii="Times New Roman" w:hAnsi="Times New Roman"/>
                <w:sz w:val="24"/>
                <w:szCs w:val="24"/>
              </w:rPr>
            </w:pPr>
            <w:r w:rsidRPr="00AF76C8">
              <w:rPr>
                <w:rFonts w:ascii="Times New Roman" w:hAnsi="Times New Roman"/>
                <w:sz w:val="24"/>
                <w:szCs w:val="24"/>
              </w:rPr>
              <w:t>Школьных конференций</w:t>
            </w:r>
          </w:p>
        </w:tc>
        <w:tc>
          <w:tcPr>
            <w:tcW w:w="2242" w:type="dxa"/>
          </w:tcPr>
          <w:p w:rsidR="008A322E" w:rsidRPr="00AF76C8" w:rsidRDefault="008A322E" w:rsidP="008A322E">
            <w:pPr>
              <w:pStyle w:val="a9"/>
              <w:rPr>
                <w:rFonts w:ascii="Times New Roman" w:hAnsi="Times New Roman"/>
                <w:sz w:val="24"/>
                <w:szCs w:val="24"/>
              </w:rPr>
            </w:pPr>
            <w:r w:rsidRPr="00AF76C8">
              <w:rPr>
                <w:rFonts w:ascii="Times New Roman" w:hAnsi="Times New Roman"/>
                <w:sz w:val="24"/>
                <w:szCs w:val="24"/>
              </w:rPr>
              <w:t>Кругов сообществ</w:t>
            </w:r>
          </w:p>
        </w:tc>
        <w:tc>
          <w:tcPr>
            <w:tcW w:w="3267" w:type="dxa"/>
          </w:tcPr>
          <w:p w:rsidR="008A322E" w:rsidRPr="00AF76C8" w:rsidRDefault="008A322E" w:rsidP="008A322E">
            <w:pPr>
              <w:pStyle w:val="a9"/>
              <w:rPr>
                <w:rFonts w:ascii="Times New Roman" w:hAnsi="Times New Roman"/>
                <w:sz w:val="24"/>
                <w:szCs w:val="24"/>
              </w:rPr>
            </w:pPr>
            <w:r w:rsidRPr="00AF76C8">
              <w:rPr>
                <w:rFonts w:ascii="Times New Roman" w:hAnsi="Times New Roman"/>
                <w:sz w:val="24"/>
                <w:szCs w:val="24"/>
              </w:rPr>
              <w:t>Восстановительных проф. программ</w:t>
            </w:r>
          </w:p>
        </w:tc>
        <w:tc>
          <w:tcPr>
            <w:tcW w:w="2213" w:type="dxa"/>
          </w:tcPr>
          <w:p w:rsidR="008A322E" w:rsidRPr="00AF76C8" w:rsidRDefault="008A322E" w:rsidP="008A322E">
            <w:pPr>
              <w:pStyle w:val="a9"/>
              <w:rPr>
                <w:rFonts w:ascii="Times New Roman" w:hAnsi="Times New Roman"/>
                <w:sz w:val="24"/>
                <w:szCs w:val="24"/>
              </w:rPr>
            </w:pPr>
            <w:r w:rsidRPr="00AF76C8">
              <w:rPr>
                <w:rFonts w:ascii="Times New Roman" w:hAnsi="Times New Roman"/>
                <w:sz w:val="24"/>
                <w:szCs w:val="24"/>
              </w:rPr>
              <w:t>Взрослых</w:t>
            </w:r>
          </w:p>
        </w:tc>
        <w:tc>
          <w:tcPr>
            <w:tcW w:w="2592" w:type="dxa"/>
          </w:tcPr>
          <w:p w:rsidR="008A322E" w:rsidRPr="00AF76C8" w:rsidRDefault="008A322E" w:rsidP="008A322E">
            <w:pPr>
              <w:pStyle w:val="a9"/>
              <w:rPr>
                <w:rFonts w:ascii="Times New Roman" w:hAnsi="Times New Roman"/>
                <w:sz w:val="24"/>
                <w:szCs w:val="24"/>
              </w:rPr>
            </w:pPr>
            <w:r w:rsidRPr="00AF76C8">
              <w:rPr>
                <w:rFonts w:ascii="Times New Roman" w:hAnsi="Times New Roman"/>
                <w:sz w:val="24"/>
                <w:szCs w:val="24"/>
              </w:rPr>
              <w:t>детей</w:t>
            </w:r>
          </w:p>
        </w:tc>
      </w:tr>
      <w:tr w:rsidR="008A322E" w:rsidTr="001E158D">
        <w:trPr>
          <w:trHeight w:val="285"/>
        </w:trPr>
        <w:tc>
          <w:tcPr>
            <w:tcW w:w="1843" w:type="dxa"/>
          </w:tcPr>
          <w:p w:rsidR="008A322E" w:rsidRPr="00AF76C8" w:rsidRDefault="008A322E" w:rsidP="008A322E">
            <w:pPr>
              <w:pStyle w:val="a9"/>
              <w:rPr>
                <w:rFonts w:ascii="Times New Roman" w:hAnsi="Times New Roman"/>
                <w:sz w:val="24"/>
                <w:szCs w:val="24"/>
              </w:rPr>
            </w:pPr>
            <w:r>
              <w:rPr>
                <w:rFonts w:ascii="Times New Roman" w:hAnsi="Times New Roman"/>
                <w:sz w:val="24"/>
                <w:szCs w:val="24"/>
              </w:rPr>
              <w:t>-</w:t>
            </w:r>
          </w:p>
        </w:tc>
        <w:tc>
          <w:tcPr>
            <w:tcW w:w="2448" w:type="dxa"/>
          </w:tcPr>
          <w:p w:rsidR="008A322E" w:rsidRPr="00AF76C8" w:rsidRDefault="008A322E" w:rsidP="008A322E">
            <w:pPr>
              <w:pStyle w:val="a9"/>
              <w:rPr>
                <w:rFonts w:ascii="Times New Roman" w:hAnsi="Times New Roman"/>
                <w:sz w:val="24"/>
                <w:szCs w:val="24"/>
              </w:rPr>
            </w:pPr>
            <w:r>
              <w:rPr>
                <w:rFonts w:ascii="Times New Roman" w:hAnsi="Times New Roman"/>
                <w:sz w:val="24"/>
                <w:szCs w:val="24"/>
              </w:rPr>
              <w:t>-</w:t>
            </w:r>
          </w:p>
        </w:tc>
        <w:tc>
          <w:tcPr>
            <w:tcW w:w="2242" w:type="dxa"/>
          </w:tcPr>
          <w:p w:rsidR="008A322E" w:rsidRPr="00AF76C8" w:rsidRDefault="008A322E" w:rsidP="008A322E">
            <w:pPr>
              <w:pStyle w:val="a9"/>
              <w:rPr>
                <w:rFonts w:ascii="Times New Roman" w:hAnsi="Times New Roman"/>
                <w:sz w:val="24"/>
                <w:szCs w:val="24"/>
              </w:rPr>
            </w:pPr>
            <w:r>
              <w:rPr>
                <w:rFonts w:ascii="Times New Roman" w:hAnsi="Times New Roman"/>
                <w:sz w:val="24"/>
                <w:szCs w:val="24"/>
              </w:rPr>
              <w:t>-</w:t>
            </w:r>
          </w:p>
        </w:tc>
        <w:tc>
          <w:tcPr>
            <w:tcW w:w="3267" w:type="dxa"/>
          </w:tcPr>
          <w:p w:rsidR="008A322E" w:rsidRPr="00AF76C8" w:rsidRDefault="008A322E" w:rsidP="008A322E">
            <w:pPr>
              <w:pStyle w:val="a9"/>
              <w:rPr>
                <w:rFonts w:ascii="Times New Roman" w:hAnsi="Times New Roman"/>
                <w:sz w:val="24"/>
                <w:szCs w:val="24"/>
              </w:rPr>
            </w:pPr>
            <w:r>
              <w:rPr>
                <w:rFonts w:ascii="Times New Roman" w:hAnsi="Times New Roman"/>
                <w:sz w:val="24"/>
                <w:szCs w:val="24"/>
              </w:rPr>
              <w:t>-</w:t>
            </w:r>
          </w:p>
        </w:tc>
        <w:tc>
          <w:tcPr>
            <w:tcW w:w="2213" w:type="dxa"/>
          </w:tcPr>
          <w:p w:rsidR="008A322E" w:rsidRPr="00AF76C8" w:rsidRDefault="008A322E" w:rsidP="008A322E">
            <w:pPr>
              <w:pStyle w:val="a9"/>
              <w:rPr>
                <w:rFonts w:ascii="Times New Roman" w:hAnsi="Times New Roman"/>
                <w:sz w:val="24"/>
                <w:szCs w:val="24"/>
              </w:rPr>
            </w:pPr>
            <w:r>
              <w:rPr>
                <w:rFonts w:ascii="Times New Roman" w:hAnsi="Times New Roman"/>
                <w:sz w:val="24"/>
                <w:szCs w:val="24"/>
              </w:rPr>
              <w:t>-</w:t>
            </w:r>
          </w:p>
        </w:tc>
        <w:tc>
          <w:tcPr>
            <w:tcW w:w="2592" w:type="dxa"/>
          </w:tcPr>
          <w:p w:rsidR="008A322E" w:rsidRPr="00AF76C8" w:rsidRDefault="008A322E" w:rsidP="008A322E">
            <w:pPr>
              <w:pStyle w:val="a9"/>
              <w:rPr>
                <w:rFonts w:ascii="Times New Roman" w:hAnsi="Times New Roman"/>
                <w:sz w:val="24"/>
                <w:szCs w:val="24"/>
              </w:rPr>
            </w:pPr>
            <w:r>
              <w:rPr>
                <w:rFonts w:ascii="Times New Roman" w:hAnsi="Times New Roman"/>
                <w:sz w:val="24"/>
                <w:szCs w:val="24"/>
              </w:rPr>
              <w:t>-</w:t>
            </w:r>
          </w:p>
        </w:tc>
      </w:tr>
    </w:tbl>
    <w:p w:rsidR="008A322E" w:rsidRDefault="008A322E" w:rsidP="008A322E">
      <w:pPr>
        <w:pStyle w:val="a9"/>
        <w:rPr>
          <w:rFonts w:ascii="Times New Roman" w:hAnsi="Times New Roman"/>
          <w:sz w:val="24"/>
          <w:szCs w:val="24"/>
        </w:rPr>
      </w:pPr>
    </w:p>
    <w:p w:rsidR="008A322E" w:rsidRDefault="008A322E" w:rsidP="008A322E">
      <w:pPr>
        <w:pStyle w:val="a9"/>
        <w:rPr>
          <w:rFonts w:ascii="Times New Roman" w:hAnsi="Times New Roman"/>
          <w:b/>
          <w:sz w:val="24"/>
          <w:szCs w:val="24"/>
        </w:rPr>
      </w:pPr>
      <w:r>
        <w:rPr>
          <w:rFonts w:ascii="Times New Roman" w:hAnsi="Times New Roman"/>
          <w:b/>
          <w:sz w:val="24"/>
          <w:szCs w:val="24"/>
        </w:rPr>
        <w:t>20.</w:t>
      </w:r>
      <w:r w:rsidRPr="007E32BD">
        <w:rPr>
          <w:rFonts w:ascii="Times New Roman" w:hAnsi="Times New Roman"/>
          <w:b/>
          <w:sz w:val="24"/>
          <w:szCs w:val="24"/>
        </w:rPr>
        <w:t>Взаимодействие с родителями обучающихся</w:t>
      </w:r>
      <w:r>
        <w:rPr>
          <w:rFonts w:ascii="Times New Roman" w:hAnsi="Times New Roman"/>
          <w:b/>
          <w:sz w:val="24"/>
          <w:szCs w:val="24"/>
        </w:rPr>
        <w:t xml:space="preserve"> </w:t>
      </w:r>
    </w:p>
    <w:p w:rsidR="008A322E" w:rsidRDefault="008A322E" w:rsidP="008A322E">
      <w:pPr>
        <w:pStyle w:val="a9"/>
        <w:rPr>
          <w:rFonts w:ascii="Times New Roman" w:hAnsi="Times New Roman"/>
          <w:b/>
          <w:sz w:val="24"/>
          <w:szCs w:val="24"/>
        </w:rPr>
      </w:pPr>
    </w:p>
    <w:p w:rsidR="008A322E" w:rsidRPr="00562BD8" w:rsidRDefault="008A322E" w:rsidP="008A322E">
      <w:pPr>
        <w:tabs>
          <w:tab w:val="left" w:pos="1040"/>
        </w:tabs>
        <w:jc w:val="both"/>
      </w:pPr>
      <w:r>
        <w:tab/>
      </w:r>
      <w:r w:rsidRPr="00562BD8">
        <w:t>Взаимодействие семьи и школы  является важнейшим фактором в формировании воспитательного пространства. Общая цель семьи и школы – воспитать гармонично развитую личность. Подготовить каждого ребенка к самостоятельному выбору жизненного пути. Задача школы – сделать семью помощником и другом как для самого ребенка, так и для школы.</w:t>
      </w:r>
    </w:p>
    <w:p w:rsidR="008A322E" w:rsidRDefault="008A322E" w:rsidP="008A322E">
      <w:pPr>
        <w:tabs>
          <w:tab w:val="left" w:pos="3120"/>
        </w:tabs>
        <w:jc w:val="both"/>
      </w:pPr>
      <w:r>
        <w:t xml:space="preserve">                Классные руководители в работе с родителями применяют нестандартные формы работы: </w:t>
      </w:r>
      <w:r w:rsidRPr="0088635B">
        <w:rPr>
          <w:u w:val="single"/>
        </w:rPr>
        <w:t>диспуты, конференции, творческие гостиные.</w:t>
      </w:r>
      <w:r w:rsidRPr="00562BD8">
        <w:t xml:space="preserve"> В течение учебного года родительский всеобуч осуществляли классные руководители, заву</w:t>
      </w:r>
      <w:r>
        <w:t>чи</w:t>
      </w:r>
      <w:r w:rsidRPr="00562BD8">
        <w:t xml:space="preserve"> согласно запланированной тематике. </w:t>
      </w:r>
      <w:r w:rsidRPr="0088635B">
        <w:rPr>
          <w:u w:val="single"/>
        </w:rPr>
        <w:t>Общешкольные классные родительские собрания</w:t>
      </w:r>
      <w:r w:rsidRPr="00562BD8">
        <w:t xml:space="preserve"> были посвящены взаимодействию семьи и школы в вопросах пропаганды здорового образа жизни, профилактики безнадзорности и правонарушений, профилактики вредных привычек, реализации Закона № 1539 –КЗ, обеспечению безопасности детей</w:t>
      </w:r>
      <w:r>
        <w:t>, формированию нравственных качеств, толерантного отношения к людям</w:t>
      </w:r>
      <w:r w:rsidRPr="00562BD8">
        <w:t>.  Организованы встречи родителей учащихся с</w:t>
      </w:r>
      <w:r>
        <w:t xml:space="preserve"> сельским участковым, медицинскими работниками.</w:t>
      </w:r>
      <w:r w:rsidRPr="00562BD8">
        <w:t xml:space="preserve"> В октябре проведен круглый стол  с участи</w:t>
      </w:r>
      <w:r>
        <w:t>ем родителей и  учащихся 9 – 11 классом</w:t>
      </w:r>
      <w:r w:rsidRPr="00562BD8">
        <w:t xml:space="preserve"> «Выбор проф</w:t>
      </w:r>
      <w:r>
        <w:t>ессии - дело нелегкое» ( Максименко С.В., Станкевич Е.В., Капустина Л.И.).</w:t>
      </w:r>
      <w:r w:rsidRPr="00562BD8">
        <w:t xml:space="preserve"> </w:t>
      </w:r>
    </w:p>
    <w:p w:rsidR="008A322E" w:rsidRPr="00D770E1" w:rsidRDefault="008A322E" w:rsidP="008A322E">
      <w:pPr>
        <w:ind w:firstLine="360"/>
        <w:jc w:val="both"/>
      </w:pPr>
      <w:r w:rsidRPr="00D770E1">
        <w:t xml:space="preserve">19 апреля 2016 года проведено единое родительское собрание «Здоровая семья – здоровый ребенок» совместно с комиссией по делам несовершеннолетних и защите их прав Камышинского муниципального района. Форма проведения: устный журнал для родителей «Защитим права детей вместе».  Программа журнала: </w:t>
      </w:r>
    </w:p>
    <w:p w:rsidR="008A322E" w:rsidRPr="00D770E1" w:rsidRDefault="008A322E" w:rsidP="008A322E">
      <w:pPr>
        <w:pStyle w:val="a9"/>
        <w:numPr>
          <w:ilvl w:val="0"/>
          <w:numId w:val="14"/>
        </w:numPr>
        <w:jc w:val="both"/>
        <w:rPr>
          <w:rFonts w:ascii="Times New Roman" w:hAnsi="Times New Roman"/>
          <w:sz w:val="24"/>
          <w:szCs w:val="24"/>
        </w:rPr>
      </w:pPr>
      <w:r w:rsidRPr="00D770E1">
        <w:rPr>
          <w:rFonts w:ascii="Times New Roman" w:hAnsi="Times New Roman"/>
          <w:sz w:val="24"/>
          <w:szCs w:val="24"/>
        </w:rPr>
        <w:t>Административная ответственность родителей за воспитание детей. КДНиЗП ответственный секретарь - Кочергина Н.Н</w:t>
      </w:r>
    </w:p>
    <w:p w:rsidR="008A322E" w:rsidRPr="00D770E1" w:rsidRDefault="008A322E" w:rsidP="008A322E">
      <w:pPr>
        <w:pStyle w:val="a9"/>
        <w:numPr>
          <w:ilvl w:val="0"/>
          <w:numId w:val="14"/>
        </w:numPr>
        <w:jc w:val="both"/>
        <w:rPr>
          <w:rFonts w:ascii="Times New Roman" w:hAnsi="Times New Roman"/>
          <w:sz w:val="24"/>
          <w:szCs w:val="24"/>
        </w:rPr>
      </w:pPr>
      <w:r w:rsidRPr="00D770E1">
        <w:rPr>
          <w:rFonts w:ascii="Times New Roman" w:hAnsi="Times New Roman"/>
          <w:sz w:val="24"/>
          <w:szCs w:val="24"/>
        </w:rPr>
        <w:t>Предотвращение насилия в отношении несовершеннолетних и профилактика правонарушений. МО МВД  инспектор полиции Кадацкая .</w:t>
      </w:r>
    </w:p>
    <w:p w:rsidR="008A322E" w:rsidRPr="00D770E1" w:rsidRDefault="008A322E" w:rsidP="008A322E">
      <w:pPr>
        <w:pStyle w:val="a9"/>
        <w:numPr>
          <w:ilvl w:val="0"/>
          <w:numId w:val="14"/>
        </w:numPr>
        <w:jc w:val="both"/>
        <w:rPr>
          <w:rFonts w:ascii="Times New Roman" w:hAnsi="Times New Roman"/>
          <w:sz w:val="24"/>
          <w:szCs w:val="24"/>
        </w:rPr>
      </w:pPr>
      <w:r w:rsidRPr="00D770E1">
        <w:rPr>
          <w:rFonts w:ascii="Times New Roman" w:hAnsi="Times New Roman"/>
          <w:sz w:val="24"/>
          <w:szCs w:val="24"/>
        </w:rPr>
        <w:t>Защитим права несовершеннолетних жить и воспитываться в семье. ООиП Семин И.А.</w:t>
      </w:r>
    </w:p>
    <w:p w:rsidR="008A322E" w:rsidRPr="00D770E1" w:rsidRDefault="008A322E" w:rsidP="008A322E">
      <w:pPr>
        <w:pStyle w:val="a9"/>
        <w:numPr>
          <w:ilvl w:val="0"/>
          <w:numId w:val="14"/>
        </w:numPr>
        <w:jc w:val="both"/>
        <w:rPr>
          <w:rFonts w:ascii="Times New Roman" w:hAnsi="Times New Roman"/>
          <w:sz w:val="24"/>
          <w:szCs w:val="24"/>
        </w:rPr>
      </w:pPr>
      <w:r w:rsidRPr="00D770E1">
        <w:rPr>
          <w:rFonts w:ascii="Times New Roman" w:hAnsi="Times New Roman"/>
          <w:sz w:val="24"/>
          <w:szCs w:val="24"/>
        </w:rPr>
        <w:t>Гнев как причина жестокого отношения людей друг к другу. Психолог Гоголева Н.П.</w:t>
      </w:r>
    </w:p>
    <w:p w:rsidR="008A322E" w:rsidRPr="00D770E1" w:rsidRDefault="008A322E" w:rsidP="008A322E">
      <w:pPr>
        <w:jc w:val="both"/>
      </w:pPr>
      <w:r>
        <w:t xml:space="preserve">            </w:t>
      </w:r>
      <w:r w:rsidRPr="00D770E1">
        <w:t>Было охвачено 33 родителей и 11 педагогов.</w:t>
      </w:r>
    </w:p>
    <w:p w:rsidR="008A322E" w:rsidRDefault="008A322E" w:rsidP="008A322E">
      <w:pPr>
        <w:tabs>
          <w:tab w:val="left" w:pos="3120"/>
        </w:tabs>
        <w:jc w:val="both"/>
      </w:pPr>
      <w:r>
        <w:t xml:space="preserve">                Классные руководители используют и</w:t>
      </w:r>
      <w:r w:rsidRPr="00444618">
        <w:t xml:space="preserve"> индивидуальные формы. К ним относят</w:t>
      </w:r>
      <w:r>
        <w:t>ся</w:t>
      </w:r>
      <w:r w:rsidRPr="00444618">
        <w:t xml:space="preserve"> беседы, задушевные разговоры, консультацию-размышление, выполнение индивидуальных поручений, совместный п</w:t>
      </w:r>
      <w:r>
        <w:t>оиск решения проблемы</w:t>
      </w:r>
      <w:r w:rsidRPr="00444618">
        <w:t>. Индивидуальная работа с родителями требует от педагога гораздо больше усилий и изобретательности, но и эффективность её значительно выше. Именно в индивидуальном общении родители усваивают требования, предъявляемые школой к учащимся, и становятся союзниками классного руководителя</w:t>
      </w:r>
      <w:r>
        <w:t>.</w:t>
      </w:r>
    </w:p>
    <w:p w:rsidR="008A322E" w:rsidRDefault="008A322E" w:rsidP="008A322E">
      <w:pPr>
        <w:tabs>
          <w:tab w:val="left" w:pos="3120"/>
        </w:tabs>
        <w:jc w:val="both"/>
      </w:pPr>
      <w:r>
        <w:t xml:space="preserve">            </w:t>
      </w:r>
      <w:r w:rsidRPr="00562BD8">
        <w:t>Родители в течение всего учебного года являлись активными помощниками классных руководителей в организации  классных и общешкольных мероприятий.</w:t>
      </w:r>
    </w:p>
    <w:p w:rsidR="008A322E" w:rsidRDefault="008A322E" w:rsidP="008A322E">
      <w:pPr>
        <w:tabs>
          <w:tab w:val="left" w:pos="3120"/>
        </w:tabs>
        <w:jc w:val="both"/>
      </w:pPr>
      <w:r>
        <w:t xml:space="preserve">              </w:t>
      </w:r>
      <w:r w:rsidRPr="00562BD8">
        <w:t xml:space="preserve"> В течение года осуществлялась работа классных  и общешкольного родительских комитетов.  Были организованы и проведены внеклассные мероприятия с привлечением родителей </w:t>
      </w:r>
      <w:r>
        <w:t xml:space="preserve">«Золотая осень», </w:t>
      </w:r>
      <w:r w:rsidRPr="00562BD8">
        <w:t>«День Матери», новогод</w:t>
      </w:r>
      <w:r>
        <w:t xml:space="preserve">ние утренники и вечера, «День Защитника Отечества», </w:t>
      </w:r>
      <w:r w:rsidRPr="00562BD8">
        <w:t>акции «</w:t>
      </w:r>
      <w:r>
        <w:t>Ждем тебя, пернатый друг</w:t>
      </w:r>
      <w:r w:rsidRPr="00562BD8">
        <w:t>»</w:t>
      </w:r>
      <w:r>
        <w:t>, «Краски весны»</w:t>
      </w:r>
      <w:r w:rsidRPr="00562BD8">
        <w:t>, «Моя мама – л</w:t>
      </w:r>
      <w:r>
        <w:t>учшая на свете»,  Выпускной вечер и др</w:t>
      </w:r>
      <w:r w:rsidRPr="00562BD8">
        <w:t xml:space="preserve">. </w:t>
      </w:r>
    </w:p>
    <w:p w:rsidR="008A322E" w:rsidRDefault="008A322E" w:rsidP="008A322E">
      <w:pPr>
        <w:tabs>
          <w:tab w:val="left" w:pos="3120"/>
        </w:tabs>
        <w:jc w:val="both"/>
      </w:pPr>
      <w:r w:rsidRPr="00562BD8">
        <w:t xml:space="preserve">   </w:t>
      </w:r>
      <w:r>
        <w:t xml:space="preserve">            </w:t>
      </w:r>
      <w:r w:rsidRPr="00562BD8">
        <w:t>В целом  взаимодействие школы и семьи осуществляется  посредством  установления заинтересованного диалога и сотрудничества, направленного на обеспечение  целостности  воспитательной системы.</w:t>
      </w:r>
    </w:p>
    <w:p w:rsidR="008A322E" w:rsidRDefault="008A322E" w:rsidP="008A322E">
      <w:pPr>
        <w:tabs>
          <w:tab w:val="left" w:pos="3120"/>
        </w:tabs>
        <w:jc w:val="both"/>
      </w:pPr>
      <w:r w:rsidRPr="00951486">
        <w:t xml:space="preserve">      </w:t>
      </w:r>
      <w:r>
        <w:t xml:space="preserve">        </w:t>
      </w:r>
      <w:r w:rsidRPr="00951486">
        <w:t>В предстоящем учебном году необходимо:</w:t>
      </w:r>
    </w:p>
    <w:p w:rsidR="008A322E" w:rsidRDefault="008A322E" w:rsidP="008A322E">
      <w:pPr>
        <w:tabs>
          <w:tab w:val="left" w:pos="3120"/>
        </w:tabs>
        <w:jc w:val="both"/>
      </w:pPr>
      <w:r>
        <w:lastRenderedPageBreak/>
        <w:t>-</w:t>
      </w:r>
      <w:r w:rsidRPr="00562BD8">
        <w:t xml:space="preserve"> активнее привлекать родительские комитеты к профилактической работе;</w:t>
      </w:r>
    </w:p>
    <w:p w:rsidR="008A322E" w:rsidRDefault="008A322E" w:rsidP="008A322E">
      <w:pPr>
        <w:tabs>
          <w:tab w:val="left" w:pos="3120"/>
        </w:tabs>
        <w:jc w:val="both"/>
      </w:pPr>
      <w:r>
        <w:t xml:space="preserve">- </w:t>
      </w:r>
      <w:r w:rsidRPr="00562BD8">
        <w:t xml:space="preserve"> добиваться 100 % посещаемости родителями родительских собраний;</w:t>
      </w:r>
    </w:p>
    <w:p w:rsidR="008A322E" w:rsidRDefault="008A322E" w:rsidP="008A322E">
      <w:pPr>
        <w:tabs>
          <w:tab w:val="left" w:pos="3120"/>
        </w:tabs>
        <w:jc w:val="both"/>
      </w:pPr>
      <w:r>
        <w:t xml:space="preserve">- </w:t>
      </w:r>
      <w:r w:rsidRPr="00562BD8">
        <w:t>продолжить  работу по р</w:t>
      </w:r>
      <w:r>
        <w:t>азвитию родительского всеобуча;</w:t>
      </w:r>
    </w:p>
    <w:p w:rsidR="008A322E" w:rsidRPr="004B6A85" w:rsidRDefault="008A322E" w:rsidP="008A322E">
      <w:pPr>
        <w:tabs>
          <w:tab w:val="left" w:pos="3120"/>
        </w:tabs>
        <w:jc w:val="both"/>
      </w:pPr>
      <w:r>
        <w:t>-</w:t>
      </w:r>
      <w:r w:rsidRPr="00562BD8">
        <w:t xml:space="preserve"> развивать взаимод</w:t>
      </w:r>
      <w:r>
        <w:t>ействие семьи и школы, используя</w:t>
      </w:r>
      <w:r w:rsidRPr="00562BD8">
        <w:t xml:space="preserve"> традиционные, н</w:t>
      </w:r>
      <w:r>
        <w:t>овые формы работы с родителями</w:t>
      </w:r>
      <w:r w:rsidRPr="00562BD8">
        <w:t>.</w:t>
      </w:r>
    </w:p>
    <w:p w:rsidR="008A322E" w:rsidRPr="00AF76C8" w:rsidRDefault="008A322E" w:rsidP="008A322E">
      <w:pPr>
        <w:pStyle w:val="a9"/>
        <w:rPr>
          <w:rFonts w:ascii="Times New Roman" w:hAnsi="Times New Roman"/>
          <w:b/>
          <w:sz w:val="24"/>
          <w:szCs w:val="24"/>
        </w:rPr>
      </w:pPr>
    </w:p>
    <w:p w:rsidR="008A322E" w:rsidRPr="00580225" w:rsidRDefault="008A322E" w:rsidP="008A322E">
      <w:pPr>
        <w:pStyle w:val="a9"/>
        <w:rPr>
          <w:rFonts w:ascii="Times New Roman" w:hAnsi="Times New Roman"/>
          <w:sz w:val="24"/>
          <w:szCs w:val="24"/>
        </w:rPr>
      </w:pPr>
      <w:r>
        <w:rPr>
          <w:rFonts w:ascii="Times New Roman" w:hAnsi="Times New Roman"/>
          <w:b/>
          <w:sz w:val="24"/>
          <w:szCs w:val="24"/>
        </w:rPr>
        <w:t>21.</w:t>
      </w:r>
      <w:r w:rsidRPr="007E32BD">
        <w:rPr>
          <w:rFonts w:ascii="Times New Roman" w:hAnsi="Times New Roman"/>
          <w:b/>
          <w:sz w:val="24"/>
          <w:szCs w:val="24"/>
        </w:rPr>
        <w:t>Результаты участия обучающихся  в  областных мероприятиях:</w:t>
      </w:r>
    </w:p>
    <w:p w:rsidR="008A322E" w:rsidRPr="00000300" w:rsidRDefault="008A322E" w:rsidP="008A322E">
      <w:pPr>
        <w:pStyle w:val="a9"/>
        <w:rPr>
          <w:rFonts w:ascii="Times New Roman" w:hAnsi="Times New Roman"/>
          <w:sz w:val="24"/>
          <w:szCs w:val="24"/>
        </w:rPr>
      </w:pPr>
    </w:p>
    <w:p w:rsidR="008A322E" w:rsidRPr="00000300" w:rsidRDefault="008A322E" w:rsidP="008A322E">
      <w:pPr>
        <w:pStyle w:val="a9"/>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9"/>
        <w:gridCol w:w="3429"/>
        <w:gridCol w:w="3429"/>
        <w:gridCol w:w="3163"/>
      </w:tblGrid>
      <w:tr w:rsidR="008A322E" w:rsidRPr="00000300" w:rsidTr="001E158D">
        <w:trPr>
          <w:trHeight w:val="842"/>
        </w:trPr>
        <w:tc>
          <w:tcPr>
            <w:tcW w:w="4449"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Название конкурса</w:t>
            </w:r>
          </w:p>
          <w:p w:rsidR="008A322E" w:rsidRPr="00000300" w:rsidRDefault="008A322E" w:rsidP="008A322E">
            <w:pPr>
              <w:pStyle w:val="a9"/>
              <w:rPr>
                <w:rFonts w:ascii="Times New Roman" w:hAnsi="Times New Roman"/>
                <w:sz w:val="24"/>
                <w:szCs w:val="24"/>
              </w:rPr>
            </w:pPr>
          </w:p>
        </w:tc>
        <w:tc>
          <w:tcPr>
            <w:tcW w:w="3429"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Фамилия обучающегося, класс</w:t>
            </w:r>
          </w:p>
        </w:tc>
        <w:tc>
          <w:tcPr>
            <w:tcW w:w="3429"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Ф.И.О руководителя работы, должность</w:t>
            </w:r>
          </w:p>
        </w:tc>
        <w:tc>
          <w:tcPr>
            <w:tcW w:w="3163"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Результат</w:t>
            </w:r>
          </w:p>
        </w:tc>
      </w:tr>
      <w:tr w:rsidR="008A322E" w:rsidRPr="00000300" w:rsidTr="001E158D">
        <w:trPr>
          <w:trHeight w:val="551"/>
        </w:trPr>
        <w:tc>
          <w:tcPr>
            <w:tcW w:w="4449" w:type="dxa"/>
            <w:vMerge w:val="restart"/>
          </w:tcPr>
          <w:p w:rsidR="008A322E" w:rsidRDefault="008A322E" w:rsidP="008A322E">
            <w:pPr>
              <w:pStyle w:val="a9"/>
              <w:rPr>
                <w:rFonts w:ascii="Times New Roman" w:hAnsi="Times New Roman"/>
                <w:sz w:val="24"/>
                <w:szCs w:val="24"/>
              </w:rPr>
            </w:pPr>
            <w:r>
              <w:rPr>
                <w:rFonts w:ascii="Times New Roman" w:hAnsi="Times New Roman"/>
                <w:sz w:val="24"/>
                <w:szCs w:val="24"/>
              </w:rPr>
              <w:t>Областной конкурс творческих работ по краеведению «Моя малая родина! Место, где хочется жить»</w:t>
            </w:r>
          </w:p>
        </w:tc>
        <w:tc>
          <w:tcPr>
            <w:tcW w:w="3429" w:type="dxa"/>
          </w:tcPr>
          <w:p w:rsidR="008A322E" w:rsidRDefault="008A322E" w:rsidP="008A322E">
            <w:pPr>
              <w:pStyle w:val="a9"/>
              <w:rPr>
                <w:rFonts w:ascii="Times New Roman" w:hAnsi="Times New Roman"/>
                <w:sz w:val="24"/>
                <w:szCs w:val="24"/>
              </w:rPr>
            </w:pPr>
            <w:r>
              <w:rPr>
                <w:rFonts w:ascii="Times New Roman" w:hAnsi="Times New Roman"/>
                <w:sz w:val="24"/>
                <w:szCs w:val="24"/>
              </w:rPr>
              <w:t>Бочкарёва Елизавета, 9 класс</w:t>
            </w:r>
          </w:p>
        </w:tc>
        <w:tc>
          <w:tcPr>
            <w:tcW w:w="3429" w:type="dxa"/>
            <w:vMerge w:val="restart"/>
          </w:tcPr>
          <w:p w:rsidR="008A322E" w:rsidRDefault="008A322E" w:rsidP="008A322E">
            <w:pPr>
              <w:pStyle w:val="a9"/>
              <w:rPr>
                <w:rFonts w:ascii="Times New Roman" w:hAnsi="Times New Roman"/>
                <w:sz w:val="24"/>
                <w:szCs w:val="24"/>
              </w:rPr>
            </w:pPr>
            <w:r>
              <w:rPr>
                <w:rFonts w:ascii="Times New Roman" w:hAnsi="Times New Roman"/>
                <w:sz w:val="24"/>
                <w:szCs w:val="24"/>
              </w:rPr>
              <w:t>Капустина Любовь Ивановна, учитель русского языка и литературы</w:t>
            </w:r>
          </w:p>
        </w:tc>
        <w:tc>
          <w:tcPr>
            <w:tcW w:w="3163" w:type="dxa"/>
          </w:tcPr>
          <w:p w:rsidR="008A322E" w:rsidRDefault="008A322E" w:rsidP="008A322E">
            <w:pPr>
              <w:pStyle w:val="a9"/>
              <w:rPr>
                <w:rFonts w:ascii="Times New Roman" w:hAnsi="Times New Roman"/>
                <w:sz w:val="24"/>
                <w:szCs w:val="24"/>
              </w:rPr>
            </w:pPr>
            <w:r>
              <w:rPr>
                <w:rFonts w:ascii="Times New Roman" w:hAnsi="Times New Roman"/>
                <w:sz w:val="24"/>
                <w:szCs w:val="24"/>
              </w:rPr>
              <w:t>3 место</w:t>
            </w:r>
          </w:p>
        </w:tc>
      </w:tr>
      <w:tr w:rsidR="008A322E" w:rsidRPr="00000300" w:rsidTr="001E158D">
        <w:trPr>
          <w:trHeight w:val="147"/>
        </w:trPr>
        <w:tc>
          <w:tcPr>
            <w:tcW w:w="4449" w:type="dxa"/>
            <w:vMerge/>
          </w:tcPr>
          <w:p w:rsidR="008A322E" w:rsidRDefault="008A322E" w:rsidP="008A322E">
            <w:pPr>
              <w:pStyle w:val="a9"/>
              <w:rPr>
                <w:rFonts w:ascii="Times New Roman" w:hAnsi="Times New Roman"/>
                <w:sz w:val="24"/>
                <w:szCs w:val="24"/>
              </w:rPr>
            </w:pPr>
          </w:p>
        </w:tc>
        <w:tc>
          <w:tcPr>
            <w:tcW w:w="3429" w:type="dxa"/>
          </w:tcPr>
          <w:p w:rsidR="008A322E" w:rsidRDefault="008A322E" w:rsidP="008A322E">
            <w:pPr>
              <w:pStyle w:val="a9"/>
              <w:rPr>
                <w:rFonts w:ascii="Times New Roman" w:hAnsi="Times New Roman"/>
                <w:sz w:val="24"/>
                <w:szCs w:val="24"/>
              </w:rPr>
            </w:pPr>
            <w:r>
              <w:rPr>
                <w:rFonts w:ascii="Times New Roman" w:hAnsi="Times New Roman"/>
                <w:sz w:val="24"/>
                <w:szCs w:val="24"/>
              </w:rPr>
              <w:t xml:space="preserve">Кустова Тамара, </w:t>
            </w:r>
          </w:p>
          <w:p w:rsidR="008A322E" w:rsidRDefault="008A322E" w:rsidP="008A322E">
            <w:pPr>
              <w:pStyle w:val="a9"/>
              <w:rPr>
                <w:rFonts w:ascii="Times New Roman" w:hAnsi="Times New Roman"/>
                <w:sz w:val="24"/>
                <w:szCs w:val="24"/>
              </w:rPr>
            </w:pPr>
            <w:r>
              <w:rPr>
                <w:rFonts w:ascii="Times New Roman" w:hAnsi="Times New Roman"/>
                <w:sz w:val="24"/>
                <w:szCs w:val="24"/>
              </w:rPr>
              <w:t>7 класс</w:t>
            </w:r>
          </w:p>
        </w:tc>
        <w:tc>
          <w:tcPr>
            <w:tcW w:w="3429" w:type="dxa"/>
            <w:vMerge/>
          </w:tcPr>
          <w:p w:rsidR="008A322E" w:rsidRDefault="008A322E" w:rsidP="008A322E">
            <w:pPr>
              <w:pStyle w:val="a9"/>
              <w:rPr>
                <w:rFonts w:ascii="Times New Roman" w:hAnsi="Times New Roman"/>
                <w:sz w:val="24"/>
                <w:szCs w:val="24"/>
              </w:rPr>
            </w:pPr>
          </w:p>
        </w:tc>
        <w:tc>
          <w:tcPr>
            <w:tcW w:w="3163" w:type="dxa"/>
          </w:tcPr>
          <w:p w:rsidR="008A322E" w:rsidRDefault="008A322E" w:rsidP="008A322E">
            <w:pPr>
              <w:pStyle w:val="a9"/>
              <w:rPr>
                <w:rFonts w:ascii="Times New Roman" w:hAnsi="Times New Roman"/>
                <w:sz w:val="24"/>
                <w:szCs w:val="24"/>
              </w:rPr>
            </w:pPr>
            <w:r>
              <w:rPr>
                <w:rFonts w:ascii="Times New Roman" w:hAnsi="Times New Roman"/>
                <w:sz w:val="24"/>
                <w:szCs w:val="24"/>
              </w:rPr>
              <w:t>3 место</w:t>
            </w:r>
          </w:p>
        </w:tc>
      </w:tr>
      <w:tr w:rsidR="008A322E" w:rsidRPr="00000300" w:rsidTr="001E158D">
        <w:trPr>
          <w:trHeight w:val="1393"/>
        </w:trPr>
        <w:tc>
          <w:tcPr>
            <w:tcW w:w="4449" w:type="dxa"/>
          </w:tcPr>
          <w:p w:rsidR="008A322E" w:rsidRDefault="008A322E" w:rsidP="008A322E">
            <w:pPr>
              <w:pStyle w:val="a9"/>
              <w:rPr>
                <w:rFonts w:ascii="Times New Roman" w:hAnsi="Times New Roman"/>
                <w:sz w:val="24"/>
                <w:szCs w:val="24"/>
              </w:rPr>
            </w:pPr>
            <w:r>
              <w:rPr>
                <w:rFonts w:ascii="Times New Roman" w:hAnsi="Times New Roman"/>
                <w:sz w:val="24"/>
                <w:szCs w:val="24"/>
              </w:rPr>
              <w:t>Областной конкурс творческих работ по краеведению «Моя малая родина: природа, культура, этнос»</w:t>
            </w:r>
          </w:p>
        </w:tc>
        <w:tc>
          <w:tcPr>
            <w:tcW w:w="3429" w:type="dxa"/>
          </w:tcPr>
          <w:p w:rsidR="008A322E" w:rsidRDefault="008A322E" w:rsidP="008A322E">
            <w:pPr>
              <w:pStyle w:val="a9"/>
              <w:rPr>
                <w:rFonts w:ascii="Times New Roman" w:hAnsi="Times New Roman"/>
                <w:sz w:val="24"/>
                <w:szCs w:val="24"/>
              </w:rPr>
            </w:pPr>
            <w:r>
              <w:rPr>
                <w:rFonts w:ascii="Times New Roman" w:hAnsi="Times New Roman"/>
                <w:sz w:val="24"/>
                <w:szCs w:val="24"/>
              </w:rPr>
              <w:t>Ведерникова Оксана, Кооп Виктория, 7 класс</w:t>
            </w:r>
          </w:p>
        </w:tc>
        <w:tc>
          <w:tcPr>
            <w:tcW w:w="3429" w:type="dxa"/>
          </w:tcPr>
          <w:p w:rsidR="008A322E" w:rsidRPr="004B6A85" w:rsidRDefault="008A322E" w:rsidP="008A322E">
            <w:pPr>
              <w:jc w:val="center"/>
            </w:pPr>
            <w:r w:rsidRPr="004B6A85">
              <w:t>Станкевич Е.В.,</w:t>
            </w:r>
          </w:p>
          <w:p w:rsidR="008A322E" w:rsidRDefault="008A322E" w:rsidP="008A322E">
            <w:pPr>
              <w:pStyle w:val="a9"/>
              <w:rPr>
                <w:rFonts w:ascii="Times New Roman" w:hAnsi="Times New Roman"/>
                <w:sz w:val="24"/>
                <w:szCs w:val="24"/>
              </w:rPr>
            </w:pPr>
            <w:r w:rsidRPr="004B6A85">
              <w:rPr>
                <w:rFonts w:ascii="Times New Roman" w:hAnsi="Times New Roman"/>
              </w:rPr>
              <w:t>учитель истории и обществознания</w:t>
            </w:r>
          </w:p>
        </w:tc>
        <w:tc>
          <w:tcPr>
            <w:tcW w:w="3163" w:type="dxa"/>
          </w:tcPr>
          <w:p w:rsidR="008A322E" w:rsidRDefault="008A322E" w:rsidP="008A322E">
            <w:pPr>
              <w:pStyle w:val="a9"/>
              <w:rPr>
                <w:rFonts w:ascii="Times New Roman" w:hAnsi="Times New Roman"/>
                <w:sz w:val="24"/>
                <w:szCs w:val="24"/>
              </w:rPr>
            </w:pPr>
            <w:r>
              <w:rPr>
                <w:rFonts w:ascii="Times New Roman" w:hAnsi="Times New Roman"/>
                <w:sz w:val="24"/>
                <w:szCs w:val="24"/>
              </w:rPr>
              <w:t>3 место</w:t>
            </w:r>
          </w:p>
        </w:tc>
      </w:tr>
      <w:tr w:rsidR="008A322E" w:rsidRPr="00000300" w:rsidTr="001E158D">
        <w:trPr>
          <w:trHeight w:val="1118"/>
        </w:trPr>
        <w:tc>
          <w:tcPr>
            <w:tcW w:w="4449" w:type="dxa"/>
          </w:tcPr>
          <w:p w:rsidR="008A322E" w:rsidRPr="00781D2C" w:rsidRDefault="008A322E" w:rsidP="008A322E">
            <w:pPr>
              <w:pStyle w:val="a9"/>
              <w:rPr>
                <w:rFonts w:ascii="Times New Roman" w:hAnsi="Times New Roman"/>
                <w:sz w:val="24"/>
                <w:szCs w:val="24"/>
              </w:rPr>
            </w:pPr>
            <w:r>
              <w:rPr>
                <w:rFonts w:ascii="Times New Roman" w:hAnsi="Times New Roman"/>
                <w:sz w:val="24"/>
                <w:szCs w:val="24"/>
              </w:rPr>
              <w:t>Областная  акция</w:t>
            </w:r>
            <w:r w:rsidRPr="00781D2C">
              <w:rPr>
                <w:rFonts w:ascii="Times New Roman" w:hAnsi="Times New Roman"/>
                <w:sz w:val="24"/>
                <w:szCs w:val="24"/>
              </w:rPr>
              <w:t xml:space="preserve"> «Я - гражданин России» </w:t>
            </w:r>
          </w:p>
          <w:p w:rsidR="008A322E" w:rsidRDefault="008A322E" w:rsidP="008A322E">
            <w:pPr>
              <w:pStyle w:val="a9"/>
              <w:rPr>
                <w:rFonts w:ascii="Times New Roman" w:hAnsi="Times New Roman"/>
                <w:sz w:val="24"/>
                <w:szCs w:val="24"/>
              </w:rPr>
            </w:pPr>
            <w:r w:rsidRPr="00781D2C">
              <w:rPr>
                <w:rFonts w:ascii="Times New Roman" w:hAnsi="Times New Roman"/>
                <w:sz w:val="24"/>
                <w:szCs w:val="24"/>
              </w:rPr>
              <w:t>(в рамках Всероссийской акции</w:t>
            </w:r>
            <w:r>
              <w:rPr>
                <w:rFonts w:ascii="Times New Roman" w:hAnsi="Times New Roman"/>
                <w:sz w:val="24"/>
                <w:szCs w:val="24"/>
              </w:rPr>
              <w:t>).</w:t>
            </w:r>
          </w:p>
        </w:tc>
        <w:tc>
          <w:tcPr>
            <w:tcW w:w="3429" w:type="dxa"/>
          </w:tcPr>
          <w:p w:rsidR="008A322E" w:rsidRDefault="008A322E" w:rsidP="008A322E">
            <w:pPr>
              <w:pStyle w:val="a9"/>
              <w:rPr>
                <w:rFonts w:ascii="Times New Roman" w:hAnsi="Times New Roman"/>
                <w:sz w:val="24"/>
                <w:szCs w:val="24"/>
              </w:rPr>
            </w:pPr>
            <w:r>
              <w:rPr>
                <w:rFonts w:ascii="Times New Roman" w:hAnsi="Times New Roman"/>
                <w:sz w:val="24"/>
                <w:szCs w:val="24"/>
              </w:rPr>
              <w:t>Овчинникова Тамилла, 11 класс,</w:t>
            </w:r>
          </w:p>
          <w:p w:rsidR="008A322E" w:rsidRDefault="008A322E" w:rsidP="008A322E">
            <w:pPr>
              <w:pStyle w:val="a9"/>
              <w:rPr>
                <w:rFonts w:ascii="Times New Roman" w:hAnsi="Times New Roman"/>
                <w:sz w:val="24"/>
                <w:szCs w:val="24"/>
              </w:rPr>
            </w:pPr>
            <w:r>
              <w:rPr>
                <w:rFonts w:ascii="Times New Roman" w:hAnsi="Times New Roman"/>
                <w:sz w:val="24"/>
                <w:szCs w:val="24"/>
              </w:rPr>
              <w:t>Савельева Дарья, 10 класс</w:t>
            </w:r>
          </w:p>
        </w:tc>
        <w:tc>
          <w:tcPr>
            <w:tcW w:w="3429" w:type="dxa"/>
          </w:tcPr>
          <w:p w:rsidR="008A322E" w:rsidRDefault="008A322E" w:rsidP="008A322E">
            <w:pPr>
              <w:pStyle w:val="a9"/>
              <w:rPr>
                <w:rFonts w:ascii="Times New Roman" w:hAnsi="Times New Roman"/>
                <w:sz w:val="24"/>
                <w:szCs w:val="24"/>
              </w:rPr>
            </w:pPr>
            <w:r>
              <w:rPr>
                <w:rFonts w:ascii="Times New Roman" w:hAnsi="Times New Roman"/>
                <w:sz w:val="24"/>
                <w:szCs w:val="24"/>
              </w:rPr>
              <w:t>Максименко Светлана Владимеровна, учитель технологии</w:t>
            </w:r>
          </w:p>
        </w:tc>
        <w:tc>
          <w:tcPr>
            <w:tcW w:w="3163" w:type="dxa"/>
          </w:tcPr>
          <w:p w:rsidR="008A322E" w:rsidRDefault="008A322E" w:rsidP="008A322E">
            <w:pPr>
              <w:pStyle w:val="a9"/>
              <w:rPr>
                <w:rFonts w:ascii="Times New Roman" w:hAnsi="Times New Roman"/>
                <w:sz w:val="24"/>
                <w:szCs w:val="24"/>
              </w:rPr>
            </w:pPr>
            <w:r>
              <w:rPr>
                <w:rFonts w:ascii="Times New Roman" w:hAnsi="Times New Roman"/>
                <w:sz w:val="24"/>
                <w:szCs w:val="24"/>
              </w:rPr>
              <w:t>3 место</w:t>
            </w:r>
          </w:p>
        </w:tc>
      </w:tr>
      <w:tr w:rsidR="008A322E" w:rsidRPr="00000300" w:rsidTr="001E158D">
        <w:trPr>
          <w:trHeight w:val="1133"/>
        </w:trPr>
        <w:tc>
          <w:tcPr>
            <w:tcW w:w="4449" w:type="dxa"/>
          </w:tcPr>
          <w:p w:rsidR="008A322E" w:rsidRDefault="008A322E" w:rsidP="008A322E">
            <w:pPr>
              <w:pStyle w:val="a9"/>
              <w:rPr>
                <w:rFonts w:ascii="Times New Roman" w:hAnsi="Times New Roman"/>
                <w:sz w:val="24"/>
                <w:szCs w:val="24"/>
              </w:rPr>
            </w:pPr>
            <w:r>
              <w:rPr>
                <w:rFonts w:ascii="Times New Roman" w:hAnsi="Times New Roman"/>
                <w:sz w:val="24"/>
                <w:szCs w:val="24"/>
              </w:rPr>
              <w:t>Областной детский праздник «День Земли» номинация «Конкурс фоторепортажей»</w:t>
            </w:r>
          </w:p>
        </w:tc>
        <w:tc>
          <w:tcPr>
            <w:tcW w:w="3429" w:type="dxa"/>
          </w:tcPr>
          <w:p w:rsidR="008A322E" w:rsidRDefault="008A322E" w:rsidP="008A322E">
            <w:pPr>
              <w:pStyle w:val="a9"/>
              <w:rPr>
                <w:rFonts w:ascii="Times New Roman" w:hAnsi="Times New Roman"/>
                <w:sz w:val="24"/>
                <w:szCs w:val="24"/>
              </w:rPr>
            </w:pPr>
            <w:r>
              <w:rPr>
                <w:rFonts w:ascii="Times New Roman" w:hAnsi="Times New Roman"/>
                <w:sz w:val="24"/>
                <w:szCs w:val="24"/>
              </w:rPr>
              <w:t>Овчинникова Тамилла, 11 класс,</w:t>
            </w:r>
          </w:p>
          <w:p w:rsidR="008A322E" w:rsidRDefault="008A322E" w:rsidP="008A322E">
            <w:pPr>
              <w:pStyle w:val="a9"/>
              <w:rPr>
                <w:rFonts w:ascii="Times New Roman" w:hAnsi="Times New Roman"/>
                <w:sz w:val="24"/>
                <w:szCs w:val="24"/>
              </w:rPr>
            </w:pPr>
          </w:p>
        </w:tc>
        <w:tc>
          <w:tcPr>
            <w:tcW w:w="3429" w:type="dxa"/>
          </w:tcPr>
          <w:p w:rsidR="008A322E" w:rsidRDefault="008A322E" w:rsidP="008A322E">
            <w:pPr>
              <w:pStyle w:val="a9"/>
              <w:rPr>
                <w:rFonts w:ascii="Times New Roman" w:hAnsi="Times New Roman"/>
                <w:sz w:val="24"/>
                <w:szCs w:val="24"/>
              </w:rPr>
            </w:pPr>
            <w:r>
              <w:rPr>
                <w:rFonts w:ascii="Times New Roman" w:hAnsi="Times New Roman"/>
                <w:sz w:val="24"/>
                <w:szCs w:val="24"/>
              </w:rPr>
              <w:t xml:space="preserve">Собгайда Надежда Валерьевна, учитель биологии </w:t>
            </w:r>
          </w:p>
        </w:tc>
        <w:tc>
          <w:tcPr>
            <w:tcW w:w="3163" w:type="dxa"/>
          </w:tcPr>
          <w:p w:rsidR="008A322E" w:rsidRDefault="008A322E" w:rsidP="008A322E">
            <w:pPr>
              <w:pStyle w:val="a9"/>
              <w:rPr>
                <w:rFonts w:ascii="Times New Roman" w:hAnsi="Times New Roman"/>
                <w:sz w:val="24"/>
                <w:szCs w:val="24"/>
              </w:rPr>
            </w:pPr>
            <w:r>
              <w:rPr>
                <w:rFonts w:ascii="Times New Roman" w:hAnsi="Times New Roman"/>
                <w:sz w:val="24"/>
                <w:szCs w:val="24"/>
              </w:rPr>
              <w:t>3 место</w:t>
            </w:r>
          </w:p>
        </w:tc>
      </w:tr>
      <w:tr w:rsidR="008A322E" w:rsidRPr="00000300" w:rsidTr="001E158D">
        <w:trPr>
          <w:trHeight w:val="1133"/>
        </w:trPr>
        <w:tc>
          <w:tcPr>
            <w:tcW w:w="4449" w:type="dxa"/>
          </w:tcPr>
          <w:p w:rsidR="008A322E" w:rsidRDefault="008A322E" w:rsidP="008A322E">
            <w:pPr>
              <w:pStyle w:val="a9"/>
              <w:rPr>
                <w:rFonts w:ascii="Times New Roman" w:hAnsi="Times New Roman"/>
                <w:sz w:val="24"/>
                <w:szCs w:val="24"/>
              </w:rPr>
            </w:pPr>
            <w:r>
              <w:rPr>
                <w:rFonts w:ascii="Times New Roman" w:hAnsi="Times New Roman"/>
                <w:sz w:val="24"/>
                <w:szCs w:val="24"/>
              </w:rPr>
              <w:t>Областная конференция «Молодежные экологические чтения - 2015»</w:t>
            </w:r>
          </w:p>
        </w:tc>
        <w:tc>
          <w:tcPr>
            <w:tcW w:w="3429" w:type="dxa"/>
          </w:tcPr>
          <w:p w:rsidR="008A322E" w:rsidRDefault="008A322E" w:rsidP="008A322E">
            <w:pPr>
              <w:pStyle w:val="a9"/>
              <w:rPr>
                <w:rFonts w:ascii="Times New Roman" w:hAnsi="Times New Roman"/>
                <w:sz w:val="24"/>
                <w:szCs w:val="24"/>
              </w:rPr>
            </w:pPr>
            <w:r>
              <w:rPr>
                <w:rFonts w:ascii="Times New Roman" w:hAnsi="Times New Roman"/>
                <w:sz w:val="24"/>
                <w:szCs w:val="24"/>
              </w:rPr>
              <w:t>Гомер Евгений, Махин Алексей,</w:t>
            </w:r>
          </w:p>
          <w:p w:rsidR="008A322E" w:rsidRDefault="008A322E" w:rsidP="008A322E">
            <w:pPr>
              <w:pStyle w:val="a9"/>
              <w:rPr>
                <w:rFonts w:ascii="Times New Roman" w:hAnsi="Times New Roman"/>
                <w:sz w:val="24"/>
                <w:szCs w:val="24"/>
              </w:rPr>
            </w:pPr>
            <w:r>
              <w:rPr>
                <w:rFonts w:ascii="Times New Roman" w:hAnsi="Times New Roman"/>
                <w:sz w:val="24"/>
                <w:szCs w:val="24"/>
              </w:rPr>
              <w:t xml:space="preserve"> 5 класс</w:t>
            </w:r>
          </w:p>
        </w:tc>
        <w:tc>
          <w:tcPr>
            <w:tcW w:w="3429" w:type="dxa"/>
          </w:tcPr>
          <w:p w:rsidR="008A322E" w:rsidRDefault="008A322E" w:rsidP="008A322E">
            <w:pPr>
              <w:pStyle w:val="a9"/>
              <w:rPr>
                <w:rFonts w:ascii="Times New Roman" w:hAnsi="Times New Roman"/>
                <w:sz w:val="24"/>
                <w:szCs w:val="24"/>
              </w:rPr>
            </w:pPr>
            <w:r>
              <w:rPr>
                <w:rFonts w:ascii="Times New Roman" w:hAnsi="Times New Roman"/>
                <w:sz w:val="24"/>
                <w:szCs w:val="24"/>
              </w:rPr>
              <w:t xml:space="preserve">Собгайда Надежда Валерьевна, учитель биологии </w:t>
            </w:r>
          </w:p>
        </w:tc>
        <w:tc>
          <w:tcPr>
            <w:tcW w:w="3163" w:type="dxa"/>
          </w:tcPr>
          <w:p w:rsidR="008A322E" w:rsidRDefault="008A322E" w:rsidP="008A322E">
            <w:pPr>
              <w:pStyle w:val="a9"/>
              <w:rPr>
                <w:rFonts w:ascii="Times New Roman" w:hAnsi="Times New Roman"/>
                <w:sz w:val="24"/>
                <w:szCs w:val="24"/>
              </w:rPr>
            </w:pPr>
            <w:r>
              <w:rPr>
                <w:rFonts w:ascii="Times New Roman" w:hAnsi="Times New Roman"/>
                <w:sz w:val="24"/>
                <w:szCs w:val="24"/>
              </w:rPr>
              <w:t>2 место</w:t>
            </w:r>
          </w:p>
        </w:tc>
      </w:tr>
    </w:tbl>
    <w:p w:rsidR="008A322E" w:rsidRDefault="008A322E" w:rsidP="008A322E">
      <w:pPr>
        <w:pStyle w:val="a9"/>
        <w:rPr>
          <w:rFonts w:ascii="Times New Roman" w:hAnsi="Times New Roman"/>
          <w:b/>
          <w:sz w:val="24"/>
          <w:szCs w:val="24"/>
        </w:rPr>
      </w:pPr>
    </w:p>
    <w:p w:rsidR="00B11C62" w:rsidRDefault="00B11C62" w:rsidP="008A322E">
      <w:pPr>
        <w:pStyle w:val="a9"/>
        <w:rPr>
          <w:rFonts w:ascii="Times New Roman" w:hAnsi="Times New Roman"/>
          <w:b/>
          <w:sz w:val="24"/>
          <w:szCs w:val="24"/>
        </w:rPr>
      </w:pPr>
    </w:p>
    <w:p w:rsidR="00B11C62" w:rsidRDefault="00B11C62" w:rsidP="008A322E">
      <w:pPr>
        <w:pStyle w:val="a9"/>
        <w:rPr>
          <w:rFonts w:ascii="Times New Roman" w:hAnsi="Times New Roman"/>
          <w:b/>
          <w:sz w:val="24"/>
          <w:szCs w:val="24"/>
        </w:rPr>
      </w:pPr>
    </w:p>
    <w:p w:rsidR="00B11C62" w:rsidRDefault="00B11C62" w:rsidP="008A322E">
      <w:pPr>
        <w:pStyle w:val="a9"/>
        <w:rPr>
          <w:rFonts w:ascii="Times New Roman" w:hAnsi="Times New Roman"/>
          <w:b/>
          <w:sz w:val="24"/>
          <w:szCs w:val="24"/>
        </w:rPr>
      </w:pPr>
    </w:p>
    <w:p w:rsidR="008A322E" w:rsidRPr="00580225" w:rsidRDefault="008A322E" w:rsidP="008A322E">
      <w:pPr>
        <w:pStyle w:val="a9"/>
        <w:rPr>
          <w:rFonts w:ascii="Times New Roman" w:hAnsi="Times New Roman"/>
          <w:sz w:val="24"/>
          <w:szCs w:val="24"/>
        </w:rPr>
      </w:pPr>
      <w:r>
        <w:rPr>
          <w:rFonts w:ascii="Times New Roman" w:hAnsi="Times New Roman"/>
          <w:b/>
          <w:sz w:val="24"/>
          <w:szCs w:val="24"/>
        </w:rPr>
        <w:lastRenderedPageBreak/>
        <w:t>22.</w:t>
      </w:r>
      <w:r w:rsidRPr="007E32BD">
        <w:rPr>
          <w:rFonts w:ascii="Times New Roman" w:hAnsi="Times New Roman"/>
          <w:b/>
          <w:sz w:val="24"/>
          <w:szCs w:val="24"/>
        </w:rPr>
        <w:t>Результаты участия обучающихся  в</w:t>
      </w:r>
      <w:r>
        <w:rPr>
          <w:rFonts w:ascii="Times New Roman" w:hAnsi="Times New Roman"/>
          <w:b/>
          <w:sz w:val="24"/>
          <w:szCs w:val="24"/>
        </w:rPr>
        <w:t xml:space="preserve">о всероссийских  </w:t>
      </w:r>
      <w:r w:rsidRPr="007E32BD">
        <w:rPr>
          <w:rFonts w:ascii="Times New Roman" w:hAnsi="Times New Roman"/>
          <w:b/>
          <w:sz w:val="24"/>
          <w:szCs w:val="24"/>
        </w:rPr>
        <w:t xml:space="preserve"> мероприятиях:</w:t>
      </w:r>
    </w:p>
    <w:p w:rsidR="008A322E" w:rsidRPr="00000300" w:rsidRDefault="008A322E" w:rsidP="008A322E">
      <w:pPr>
        <w:pStyle w:val="a9"/>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4"/>
        <w:gridCol w:w="3425"/>
        <w:gridCol w:w="3425"/>
        <w:gridCol w:w="3159"/>
      </w:tblGrid>
      <w:tr w:rsidR="008A322E" w:rsidRPr="00000300" w:rsidTr="001E158D">
        <w:trPr>
          <w:trHeight w:val="806"/>
        </w:trPr>
        <w:tc>
          <w:tcPr>
            <w:tcW w:w="4444"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Название конкурса</w:t>
            </w:r>
          </w:p>
          <w:p w:rsidR="008A322E" w:rsidRPr="00000300" w:rsidRDefault="008A322E" w:rsidP="008A322E">
            <w:pPr>
              <w:pStyle w:val="a9"/>
              <w:rPr>
                <w:rFonts w:ascii="Times New Roman" w:hAnsi="Times New Roman"/>
                <w:sz w:val="24"/>
                <w:szCs w:val="24"/>
              </w:rPr>
            </w:pPr>
          </w:p>
        </w:tc>
        <w:tc>
          <w:tcPr>
            <w:tcW w:w="3425"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Фамилия обучающегося, класс</w:t>
            </w:r>
          </w:p>
        </w:tc>
        <w:tc>
          <w:tcPr>
            <w:tcW w:w="3425"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Ф.И.О руководителя работы, должность</w:t>
            </w:r>
          </w:p>
        </w:tc>
        <w:tc>
          <w:tcPr>
            <w:tcW w:w="3159" w:type="dxa"/>
          </w:tcPr>
          <w:p w:rsidR="008A322E" w:rsidRPr="00000300" w:rsidRDefault="008A322E" w:rsidP="008A322E">
            <w:pPr>
              <w:pStyle w:val="a9"/>
              <w:rPr>
                <w:rFonts w:ascii="Times New Roman" w:hAnsi="Times New Roman"/>
                <w:sz w:val="24"/>
                <w:szCs w:val="24"/>
              </w:rPr>
            </w:pPr>
            <w:r>
              <w:rPr>
                <w:rFonts w:ascii="Times New Roman" w:hAnsi="Times New Roman"/>
                <w:sz w:val="24"/>
                <w:szCs w:val="24"/>
              </w:rPr>
              <w:t>Результат</w:t>
            </w:r>
          </w:p>
        </w:tc>
      </w:tr>
      <w:tr w:rsidR="008A322E" w:rsidRPr="00000300" w:rsidTr="001E158D">
        <w:trPr>
          <w:trHeight w:val="542"/>
        </w:trPr>
        <w:tc>
          <w:tcPr>
            <w:tcW w:w="4444" w:type="dxa"/>
            <w:vMerge w:val="restart"/>
          </w:tcPr>
          <w:p w:rsidR="008A322E" w:rsidRDefault="008A322E" w:rsidP="008A322E">
            <w:pPr>
              <w:pStyle w:val="a9"/>
              <w:rPr>
                <w:rFonts w:ascii="Times New Roman" w:hAnsi="Times New Roman"/>
                <w:sz w:val="24"/>
                <w:szCs w:val="24"/>
              </w:rPr>
            </w:pPr>
            <w:r>
              <w:rPr>
                <w:rFonts w:ascii="Times New Roman" w:hAnsi="Times New Roman"/>
                <w:sz w:val="24"/>
                <w:szCs w:val="24"/>
              </w:rPr>
              <w:t xml:space="preserve">Всероссийский конкурс «Марш парков - 2015» </w:t>
            </w:r>
          </w:p>
        </w:tc>
        <w:tc>
          <w:tcPr>
            <w:tcW w:w="3425" w:type="dxa"/>
          </w:tcPr>
          <w:p w:rsidR="008A322E" w:rsidRDefault="008A322E" w:rsidP="008A322E">
            <w:pPr>
              <w:pStyle w:val="a9"/>
              <w:rPr>
                <w:rFonts w:ascii="Times New Roman" w:hAnsi="Times New Roman"/>
                <w:sz w:val="24"/>
                <w:szCs w:val="24"/>
              </w:rPr>
            </w:pPr>
            <w:r>
              <w:rPr>
                <w:rFonts w:ascii="Times New Roman" w:hAnsi="Times New Roman"/>
                <w:sz w:val="24"/>
                <w:szCs w:val="24"/>
              </w:rPr>
              <w:t xml:space="preserve"> Кустова Тамара,</w:t>
            </w:r>
          </w:p>
          <w:p w:rsidR="008A322E" w:rsidRDefault="008A322E" w:rsidP="008A322E">
            <w:pPr>
              <w:pStyle w:val="a9"/>
              <w:rPr>
                <w:rFonts w:ascii="Times New Roman" w:hAnsi="Times New Roman"/>
                <w:sz w:val="24"/>
                <w:szCs w:val="24"/>
              </w:rPr>
            </w:pPr>
            <w:r>
              <w:rPr>
                <w:rFonts w:ascii="Times New Roman" w:hAnsi="Times New Roman"/>
                <w:sz w:val="24"/>
                <w:szCs w:val="24"/>
              </w:rPr>
              <w:t>7 класс</w:t>
            </w:r>
          </w:p>
        </w:tc>
        <w:tc>
          <w:tcPr>
            <w:tcW w:w="3425" w:type="dxa"/>
            <w:vMerge w:val="restart"/>
          </w:tcPr>
          <w:p w:rsidR="008A322E" w:rsidRDefault="008A322E" w:rsidP="008A322E">
            <w:pPr>
              <w:pStyle w:val="a9"/>
              <w:rPr>
                <w:rFonts w:ascii="Times New Roman" w:hAnsi="Times New Roman"/>
                <w:sz w:val="24"/>
                <w:szCs w:val="24"/>
              </w:rPr>
            </w:pPr>
            <w:r>
              <w:rPr>
                <w:rFonts w:ascii="Times New Roman" w:hAnsi="Times New Roman"/>
                <w:sz w:val="24"/>
                <w:szCs w:val="24"/>
              </w:rPr>
              <w:t>Капустина Любовь Ивановна, учитель русского языка и литературы</w:t>
            </w:r>
          </w:p>
        </w:tc>
        <w:tc>
          <w:tcPr>
            <w:tcW w:w="3159" w:type="dxa"/>
          </w:tcPr>
          <w:p w:rsidR="008A322E" w:rsidRDefault="008A322E" w:rsidP="008A322E">
            <w:pPr>
              <w:pStyle w:val="a9"/>
              <w:rPr>
                <w:rFonts w:ascii="Times New Roman" w:hAnsi="Times New Roman"/>
                <w:sz w:val="24"/>
                <w:szCs w:val="24"/>
              </w:rPr>
            </w:pPr>
            <w:r>
              <w:rPr>
                <w:rFonts w:ascii="Times New Roman" w:hAnsi="Times New Roman"/>
                <w:sz w:val="24"/>
                <w:szCs w:val="24"/>
              </w:rPr>
              <w:t>2 место, диплом 2 степени</w:t>
            </w:r>
          </w:p>
        </w:tc>
      </w:tr>
      <w:tr w:rsidR="008A322E" w:rsidRPr="00000300" w:rsidTr="001E158D">
        <w:trPr>
          <w:trHeight w:val="141"/>
        </w:trPr>
        <w:tc>
          <w:tcPr>
            <w:tcW w:w="4444" w:type="dxa"/>
            <w:vMerge/>
          </w:tcPr>
          <w:p w:rsidR="008A322E" w:rsidRDefault="008A322E" w:rsidP="008A322E">
            <w:pPr>
              <w:pStyle w:val="a9"/>
              <w:rPr>
                <w:rFonts w:ascii="Times New Roman" w:hAnsi="Times New Roman"/>
                <w:sz w:val="24"/>
                <w:szCs w:val="24"/>
              </w:rPr>
            </w:pPr>
          </w:p>
        </w:tc>
        <w:tc>
          <w:tcPr>
            <w:tcW w:w="3425" w:type="dxa"/>
          </w:tcPr>
          <w:p w:rsidR="008A322E" w:rsidRDefault="008A322E" w:rsidP="008A322E">
            <w:pPr>
              <w:pStyle w:val="a9"/>
              <w:rPr>
                <w:rFonts w:ascii="Times New Roman" w:hAnsi="Times New Roman"/>
                <w:sz w:val="24"/>
                <w:szCs w:val="24"/>
              </w:rPr>
            </w:pPr>
            <w:r>
              <w:rPr>
                <w:rFonts w:ascii="Times New Roman" w:hAnsi="Times New Roman"/>
                <w:sz w:val="24"/>
                <w:szCs w:val="24"/>
              </w:rPr>
              <w:t>Собгайда Сергей, 11 класс</w:t>
            </w:r>
          </w:p>
        </w:tc>
        <w:tc>
          <w:tcPr>
            <w:tcW w:w="3425" w:type="dxa"/>
            <w:vMerge/>
          </w:tcPr>
          <w:p w:rsidR="008A322E" w:rsidRDefault="008A322E" w:rsidP="008A322E">
            <w:pPr>
              <w:pStyle w:val="a9"/>
              <w:rPr>
                <w:rFonts w:ascii="Times New Roman" w:hAnsi="Times New Roman"/>
                <w:sz w:val="24"/>
                <w:szCs w:val="24"/>
              </w:rPr>
            </w:pPr>
          </w:p>
        </w:tc>
        <w:tc>
          <w:tcPr>
            <w:tcW w:w="3159" w:type="dxa"/>
          </w:tcPr>
          <w:p w:rsidR="008A322E" w:rsidRDefault="008A322E" w:rsidP="008A322E">
            <w:pPr>
              <w:pStyle w:val="a9"/>
              <w:rPr>
                <w:rFonts w:ascii="Times New Roman" w:hAnsi="Times New Roman"/>
                <w:sz w:val="24"/>
                <w:szCs w:val="24"/>
              </w:rPr>
            </w:pPr>
            <w:r>
              <w:rPr>
                <w:rFonts w:ascii="Times New Roman" w:hAnsi="Times New Roman"/>
                <w:sz w:val="24"/>
                <w:szCs w:val="24"/>
              </w:rPr>
              <w:t>3 место, диплом 3 степени</w:t>
            </w:r>
          </w:p>
        </w:tc>
      </w:tr>
    </w:tbl>
    <w:p w:rsidR="008A322E" w:rsidRDefault="008A322E" w:rsidP="008A322E">
      <w:pPr>
        <w:pStyle w:val="a9"/>
        <w:rPr>
          <w:rFonts w:ascii="Times New Roman" w:hAnsi="Times New Roman"/>
          <w:b/>
          <w:sz w:val="24"/>
          <w:szCs w:val="24"/>
        </w:rPr>
      </w:pPr>
    </w:p>
    <w:p w:rsidR="008A322E" w:rsidRDefault="008A322E" w:rsidP="008A322E">
      <w:pPr>
        <w:pStyle w:val="a9"/>
        <w:rPr>
          <w:rFonts w:ascii="Times New Roman" w:hAnsi="Times New Roman"/>
          <w:b/>
          <w:sz w:val="24"/>
          <w:szCs w:val="24"/>
        </w:rPr>
      </w:pPr>
      <w:r>
        <w:rPr>
          <w:rFonts w:ascii="Times New Roman" w:hAnsi="Times New Roman"/>
          <w:b/>
          <w:sz w:val="24"/>
          <w:szCs w:val="24"/>
        </w:rPr>
        <w:t xml:space="preserve">23. Сведения об апробации программы </w:t>
      </w:r>
      <w:r w:rsidRPr="00B072D9">
        <w:rPr>
          <w:rFonts w:ascii="Times New Roman" w:hAnsi="Times New Roman"/>
          <w:b/>
          <w:sz w:val="24"/>
          <w:szCs w:val="24"/>
        </w:rPr>
        <w:t>«Твоё будущее – в твоих руках»</w:t>
      </w:r>
      <w:r>
        <w:rPr>
          <w:rFonts w:ascii="Times New Roman" w:hAnsi="Times New Roman"/>
          <w:b/>
          <w:sz w:val="24"/>
          <w:szCs w:val="24"/>
        </w:rPr>
        <w:t>.</w:t>
      </w:r>
    </w:p>
    <w:p w:rsidR="008A322E" w:rsidRDefault="008A322E" w:rsidP="008A322E">
      <w:pPr>
        <w:pStyle w:val="a9"/>
        <w:rPr>
          <w:rFonts w:ascii="Times New Roman" w:hAnsi="Times New Roman"/>
          <w:b/>
          <w:sz w:val="24"/>
          <w:szCs w:val="24"/>
        </w:rPr>
      </w:pPr>
      <w:r>
        <w:rPr>
          <w:rFonts w:ascii="Times New Roman" w:hAnsi="Times New Roman"/>
          <w:sz w:val="24"/>
          <w:szCs w:val="24"/>
        </w:rPr>
        <w:t>П</w:t>
      </w:r>
      <w:r w:rsidRPr="00B072D9">
        <w:rPr>
          <w:rFonts w:ascii="Times New Roman" w:hAnsi="Times New Roman"/>
          <w:sz w:val="24"/>
          <w:szCs w:val="24"/>
        </w:rPr>
        <w:t>рограмма «Твоё будущее – в твоих руках»</w:t>
      </w:r>
      <w:r>
        <w:rPr>
          <w:rFonts w:ascii="Times New Roman" w:hAnsi="Times New Roman"/>
          <w:sz w:val="24"/>
          <w:szCs w:val="24"/>
        </w:rPr>
        <w:t xml:space="preserve"> в этом учебном году не апробирована.</w:t>
      </w:r>
    </w:p>
    <w:p w:rsidR="008A322E" w:rsidRDefault="008A322E" w:rsidP="008A322E">
      <w:pPr>
        <w:pStyle w:val="a9"/>
        <w:rPr>
          <w:rFonts w:ascii="Times New Roman" w:hAnsi="Times New Roman"/>
          <w:b/>
          <w:sz w:val="24"/>
          <w:szCs w:val="24"/>
        </w:rPr>
      </w:pPr>
    </w:p>
    <w:p w:rsidR="008A322E" w:rsidRPr="00021AE1" w:rsidRDefault="008A322E" w:rsidP="008A322E">
      <w:pPr>
        <w:pStyle w:val="a9"/>
        <w:rPr>
          <w:rFonts w:ascii="Times New Roman" w:hAnsi="Times New Roman"/>
          <w:b/>
          <w:sz w:val="24"/>
          <w:szCs w:val="24"/>
        </w:rPr>
      </w:pPr>
      <w:r>
        <w:rPr>
          <w:rFonts w:ascii="Times New Roman" w:hAnsi="Times New Roman"/>
          <w:b/>
          <w:sz w:val="24"/>
          <w:szCs w:val="24"/>
        </w:rPr>
        <w:t>24.</w:t>
      </w:r>
      <w:r w:rsidRPr="007E32BD">
        <w:rPr>
          <w:rFonts w:ascii="Times New Roman" w:hAnsi="Times New Roman"/>
          <w:b/>
          <w:sz w:val="24"/>
          <w:szCs w:val="24"/>
        </w:rPr>
        <w:t>Основные педагогические проблемы. Новые цели и задачи и система  мер по их решению.</w:t>
      </w:r>
    </w:p>
    <w:p w:rsidR="008A322E" w:rsidRDefault="00B11C62" w:rsidP="001E158D">
      <w:pPr>
        <w:pStyle w:val="a6"/>
        <w:spacing w:before="0" w:beforeAutospacing="0" w:after="0"/>
        <w:jc w:val="both"/>
      </w:pPr>
      <w:r>
        <w:t>    </w:t>
      </w:r>
      <w:r w:rsidR="008A322E" w:rsidRPr="00FB2E6A">
        <w:t xml:space="preserve"> Исходя из анализа воспитательной работы, необходимо отметить, что в целом поставленные задачи в</w:t>
      </w:r>
      <w:r w:rsidR="008A322E">
        <w:t>оспитательной работы в 2014-2015</w:t>
      </w:r>
      <w:r w:rsidR="008A322E" w:rsidRPr="00FB2E6A">
        <w:t xml:space="preserve"> учебном году можно считать решенными, цель достигнута.</w:t>
      </w:r>
      <w:r w:rsidR="008A322E">
        <w:t xml:space="preserve"> </w:t>
      </w:r>
      <w:r w:rsidR="008A322E" w:rsidRPr="00FB2E6A">
        <w:t xml:space="preserve"> На основе тех проблем, которые выделились в процессе работы, можно сформулировать цель воспитательной работы на будущий учебный год</w:t>
      </w:r>
      <w:r w:rsidR="008A322E">
        <w:t xml:space="preserve">. </w:t>
      </w:r>
    </w:p>
    <w:p w:rsidR="008A322E" w:rsidRPr="00FB2E6A" w:rsidRDefault="008A322E" w:rsidP="008A322E">
      <w:pPr>
        <w:pStyle w:val="a6"/>
        <w:spacing w:before="0" w:beforeAutospacing="0" w:after="0"/>
        <w:jc w:val="both"/>
      </w:pPr>
      <w:r>
        <w:t>Цель:</w:t>
      </w:r>
      <w:r w:rsidRPr="00FB2E6A">
        <w:t xml:space="preserve"> </w:t>
      </w:r>
      <w:r>
        <w:t>создание</w:t>
      </w:r>
      <w:r w:rsidRPr="00FB2E6A">
        <w:t xml:space="preserve"> условий для становления здорового, разносторонне развитого человека с позитивной позицией, нравственными патриотическими устоями, способного к саморазвитию и самореализации. Для реализации поставленной цели необходимо решить следующие </w:t>
      </w:r>
      <w:r w:rsidRPr="001B366D">
        <w:rPr>
          <w:u w:val="single"/>
        </w:rPr>
        <w:t>задачи:</w:t>
      </w:r>
    </w:p>
    <w:p w:rsidR="008A322E" w:rsidRPr="00FB2E6A" w:rsidRDefault="008A322E" w:rsidP="008A322E">
      <w:pPr>
        <w:pStyle w:val="a6"/>
        <w:numPr>
          <w:ilvl w:val="0"/>
          <w:numId w:val="18"/>
        </w:numPr>
        <w:spacing w:before="0" w:beforeAutospacing="0" w:after="0" w:afterAutospacing="0"/>
        <w:jc w:val="both"/>
      </w:pPr>
      <w:r w:rsidRPr="00FB2E6A">
        <w:t>Совершенствование воспитательной работы по повышению уровня патриотического сознания и нравственных основ личности учащихся.</w:t>
      </w:r>
    </w:p>
    <w:p w:rsidR="008A322E" w:rsidRPr="00FB2E6A" w:rsidRDefault="008A322E" w:rsidP="008A322E">
      <w:pPr>
        <w:pStyle w:val="a6"/>
        <w:numPr>
          <w:ilvl w:val="0"/>
          <w:numId w:val="18"/>
        </w:numPr>
        <w:spacing w:before="0" w:beforeAutospacing="0" w:after="0" w:afterAutospacing="0"/>
        <w:jc w:val="both"/>
      </w:pPr>
      <w:r w:rsidRPr="00FB2E6A">
        <w:t>Совершенствование работы по формированию у учащихся потребности в здоровом и безопасном образе жизни.</w:t>
      </w:r>
    </w:p>
    <w:p w:rsidR="008A322E" w:rsidRPr="00FB2E6A" w:rsidRDefault="008A322E" w:rsidP="008A322E">
      <w:pPr>
        <w:pStyle w:val="a6"/>
        <w:numPr>
          <w:ilvl w:val="0"/>
          <w:numId w:val="18"/>
        </w:numPr>
        <w:spacing w:before="0" w:beforeAutospacing="0" w:after="0" w:afterAutospacing="0"/>
        <w:jc w:val="both"/>
      </w:pPr>
      <w:r w:rsidRPr="00FB2E6A">
        <w:t>Повышение  уровня практической работы педагогического коллектива в области духовно-нравственного воспитания учащихся.</w:t>
      </w:r>
    </w:p>
    <w:p w:rsidR="008A322E" w:rsidRPr="00FB2E6A" w:rsidRDefault="008A322E" w:rsidP="008A322E">
      <w:pPr>
        <w:pStyle w:val="a6"/>
        <w:numPr>
          <w:ilvl w:val="0"/>
          <w:numId w:val="18"/>
        </w:numPr>
        <w:spacing w:before="0" w:beforeAutospacing="0" w:after="0" w:afterAutospacing="0"/>
        <w:jc w:val="both"/>
      </w:pPr>
      <w:r w:rsidRPr="00FB2E6A">
        <w:t>Совершенствование работы классных руководителей по изучению личности каждого воспитанника через воспитательную систему классов.</w:t>
      </w:r>
    </w:p>
    <w:p w:rsidR="00B11C62" w:rsidRPr="00B11C62" w:rsidRDefault="008A322E" w:rsidP="00B11C62">
      <w:pPr>
        <w:pStyle w:val="a9"/>
        <w:numPr>
          <w:ilvl w:val="0"/>
          <w:numId w:val="18"/>
        </w:numPr>
        <w:contextualSpacing/>
        <w:rPr>
          <w:rFonts w:ascii="Times New Roman" w:hAnsi="Times New Roman"/>
          <w:sz w:val="24"/>
          <w:szCs w:val="24"/>
        </w:rPr>
      </w:pPr>
      <w:r w:rsidRPr="001B366D">
        <w:rPr>
          <w:rFonts w:ascii="Times New Roman" w:hAnsi="Times New Roman"/>
          <w:sz w:val="24"/>
          <w:szCs w:val="24"/>
        </w:rPr>
        <w:t>Совершенствовать все виды профилактической работы с детьми девиантного поведения.</w:t>
      </w:r>
    </w:p>
    <w:p w:rsidR="008A322E" w:rsidRPr="001E158D" w:rsidRDefault="008A322E" w:rsidP="00B11C62">
      <w:pPr>
        <w:spacing w:after="100" w:afterAutospacing="1"/>
        <w:jc w:val="both"/>
        <w:rPr>
          <w:b/>
        </w:rPr>
      </w:pPr>
      <w:r w:rsidRPr="001E158D">
        <w:rPr>
          <w:b/>
        </w:rPr>
        <w:t>Исходя из целей и задач воспитательной работы, были определены приоритетные направления воспитательной деятельности школы:</w:t>
      </w:r>
    </w:p>
    <w:p w:rsidR="008A322E" w:rsidRPr="00E9784C" w:rsidRDefault="008A322E" w:rsidP="008A322E">
      <w:pPr>
        <w:outlineLvl w:val="0"/>
      </w:pPr>
      <w:r w:rsidRPr="00E9784C">
        <w:t>1. Гражданско-патриотическое.</w:t>
      </w:r>
    </w:p>
    <w:p w:rsidR="008A322E" w:rsidRPr="00E9784C" w:rsidRDefault="008A322E" w:rsidP="008A322E">
      <w:pPr>
        <w:outlineLvl w:val="0"/>
      </w:pPr>
      <w:r w:rsidRPr="00E9784C">
        <w:t>2.  Спортивно-оздоровительное.</w:t>
      </w:r>
    </w:p>
    <w:p w:rsidR="008A322E" w:rsidRPr="00E9784C" w:rsidRDefault="008A322E" w:rsidP="008A322E">
      <w:pPr>
        <w:outlineLvl w:val="0"/>
      </w:pPr>
      <w:r w:rsidRPr="00E9784C">
        <w:t>3. Духовно-нравственное.</w:t>
      </w:r>
    </w:p>
    <w:p w:rsidR="008A322E" w:rsidRPr="00E9784C" w:rsidRDefault="008A322E" w:rsidP="008A322E">
      <w:pPr>
        <w:outlineLvl w:val="0"/>
      </w:pPr>
      <w:r w:rsidRPr="00E9784C">
        <w:t>4. Краеведческо-туристическое.</w:t>
      </w:r>
    </w:p>
    <w:p w:rsidR="008A322E" w:rsidRDefault="008A322E" w:rsidP="008A322E">
      <w:r>
        <w:t>5.  П</w:t>
      </w:r>
      <w:r w:rsidRPr="00E9784C">
        <w:t>рофилактика правонарушений</w:t>
      </w:r>
      <w:r>
        <w:t>.</w:t>
      </w:r>
    </w:p>
    <w:p w:rsidR="008A322E" w:rsidRPr="00E9784C" w:rsidRDefault="008A322E" w:rsidP="008A322E">
      <w:r w:rsidRPr="00E9784C">
        <w:t xml:space="preserve"> </w:t>
      </w:r>
      <w:r>
        <w:t>6. Работа с родителями.</w:t>
      </w:r>
      <w:r w:rsidRPr="00E9784C">
        <w:t xml:space="preserve"> </w:t>
      </w:r>
    </w:p>
    <w:p w:rsidR="008A322E" w:rsidRPr="00E9784C" w:rsidRDefault="008A322E" w:rsidP="008A322E">
      <w:r>
        <w:t>7. С</w:t>
      </w:r>
      <w:r w:rsidRPr="00E9784C">
        <w:t>овершенствова</w:t>
      </w:r>
      <w:r>
        <w:t>ние ученического самоуправления.</w:t>
      </w:r>
      <w:r w:rsidRPr="00E9784C">
        <w:t xml:space="preserve"> </w:t>
      </w:r>
    </w:p>
    <w:p w:rsidR="008A322E" w:rsidRDefault="008A322E" w:rsidP="00B11C62">
      <w:r>
        <w:t>8. Р</w:t>
      </w:r>
      <w:r w:rsidRPr="00E9784C">
        <w:t>а</w:t>
      </w:r>
      <w:r>
        <w:t>бота с классными руководителями.</w:t>
      </w:r>
    </w:p>
    <w:p w:rsidR="001E158D" w:rsidRPr="006E575F" w:rsidRDefault="001E158D" w:rsidP="001E158D">
      <w:pPr>
        <w:jc w:val="center"/>
        <w:rPr>
          <w:b/>
          <w:i/>
        </w:rPr>
      </w:pPr>
      <w:r w:rsidRPr="006E575F">
        <w:rPr>
          <w:b/>
          <w:i/>
        </w:rPr>
        <w:lastRenderedPageBreak/>
        <w:t>ОТЧЕТ ПО ЭКСПЕРИМЕНТАЛЬНОЙ РАБОТЕ</w:t>
      </w:r>
    </w:p>
    <w:p w:rsidR="001E158D" w:rsidRPr="006E575F" w:rsidRDefault="001E158D" w:rsidP="001E158D"/>
    <w:p w:rsidR="007A7FD3" w:rsidRPr="00B11C62" w:rsidRDefault="007A7FD3" w:rsidP="007A7FD3">
      <w:pPr>
        <w:ind w:firstLine="709"/>
        <w:jc w:val="both"/>
      </w:pPr>
      <w:r w:rsidRPr="00B11C62">
        <w:t>2015 - 2016 учебный год – основной этап данной экспериментальной работы.</w:t>
      </w:r>
    </w:p>
    <w:p w:rsidR="007A7FD3" w:rsidRPr="00B11C62" w:rsidRDefault="007A7FD3" w:rsidP="007A7FD3">
      <w:pPr>
        <w:ind w:firstLine="709"/>
        <w:jc w:val="both"/>
      </w:pPr>
      <w:r w:rsidRPr="00B11C62">
        <w:t>Он включал в себя следующие направления работы:</w:t>
      </w:r>
    </w:p>
    <w:p w:rsidR="007A7FD3" w:rsidRPr="00B11C62" w:rsidRDefault="007A7FD3" w:rsidP="007A7FD3">
      <w:pPr>
        <w:snapToGrid w:val="0"/>
      </w:pPr>
      <w:r w:rsidRPr="00B11C62">
        <w:t>1. Разработка моделей и проектов.</w:t>
      </w:r>
    </w:p>
    <w:p w:rsidR="007A7FD3" w:rsidRPr="00B11C62" w:rsidRDefault="007A7FD3" w:rsidP="007A7FD3">
      <w:r w:rsidRPr="00B11C62">
        <w:t>2. Создание банка данных инноваций педагогического опыта.</w:t>
      </w:r>
    </w:p>
    <w:p w:rsidR="007A7FD3" w:rsidRPr="00B11C62" w:rsidRDefault="007A7FD3" w:rsidP="007A7FD3">
      <w:r w:rsidRPr="00B11C62">
        <w:t>3. Повышение квалификации учителей – предметников и руководителей школы в сфере экологического образования и воспитания;</w:t>
      </w:r>
    </w:p>
    <w:p w:rsidR="007A7FD3" w:rsidRPr="00B11C62" w:rsidRDefault="007A7FD3" w:rsidP="007A7FD3">
      <w:r w:rsidRPr="00B11C62">
        <w:t xml:space="preserve">4.Создание системы практической деятельности учащихся по улучшению экологической среды: </w:t>
      </w:r>
    </w:p>
    <w:p w:rsidR="007A7FD3" w:rsidRPr="00B11C62" w:rsidRDefault="007A7FD3" w:rsidP="007A7FD3">
      <w:pPr>
        <w:pStyle w:val="a3"/>
        <w:ind w:left="450"/>
      </w:pPr>
      <w:r w:rsidRPr="00B11C62">
        <w:rPr>
          <w:u w:val="single"/>
        </w:rPr>
        <w:t>Цели основного этапа:</w:t>
      </w:r>
    </w:p>
    <w:p w:rsidR="007A7FD3" w:rsidRPr="00B11C62" w:rsidRDefault="007A7FD3" w:rsidP="007A7FD3">
      <w:pPr>
        <w:jc w:val="both"/>
      </w:pPr>
      <w:r w:rsidRPr="00B11C62">
        <w:t>- формирование систем интеллектуальных и практических умений по изучению, оценке и улучшению состояния окружающей среды своей местности и здоровья человека;</w:t>
      </w:r>
    </w:p>
    <w:p w:rsidR="007A7FD3" w:rsidRPr="00B11C62" w:rsidRDefault="007A7FD3" w:rsidP="007A7FD3">
      <w:pPr>
        <w:jc w:val="both"/>
      </w:pPr>
      <w:r w:rsidRPr="00B11C62">
        <w:t>-  воспитание потребностей поведения в деятельности, направленных на улучшение состояния окружающей среды и соблюдение основ здорового образа жизни.</w:t>
      </w:r>
    </w:p>
    <w:p w:rsidR="007A7FD3" w:rsidRPr="00B11C62" w:rsidRDefault="007A7FD3" w:rsidP="007A7FD3">
      <w:pPr>
        <w:jc w:val="both"/>
      </w:pPr>
    </w:p>
    <w:p w:rsidR="007A7FD3" w:rsidRPr="00B11C62" w:rsidRDefault="007A7FD3" w:rsidP="007A7FD3">
      <w:pPr>
        <w:pStyle w:val="a6"/>
        <w:spacing w:before="0" w:beforeAutospacing="0" w:after="0" w:afterAutospacing="0"/>
        <w:jc w:val="both"/>
        <w:rPr>
          <w:u w:val="single"/>
        </w:rPr>
      </w:pPr>
      <w:r w:rsidRPr="00B11C62">
        <w:rPr>
          <w:rStyle w:val="ad"/>
          <w:u w:val="single"/>
        </w:rPr>
        <w:t>Ожидаемые результаты:</w:t>
      </w:r>
    </w:p>
    <w:p w:rsidR="007A7FD3" w:rsidRPr="00B11C62" w:rsidRDefault="007A7FD3" w:rsidP="007A7FD3">
      <w:pPr>
        <w:pStyle w:val="a6"/>
        <w:spacing w:before="0" w:beforeAutospacing="0" w:after="0" w:afterAutospacing="0"/>
        <w:jc w:val="both"/>
      </w:pPr>
      <w:r w:rsidRPr="00B11C62">
        <w:t>•    Повышение уровня внешней и внутренней мотивации школьников в изучении школьных предметов;</w:t>
      </w:r>
    </w:p>
    <w:p w:rsidR="007A7FD3" w:rsidRPr="00B11C62" w:rsidRDefault="007A7FD3" w:rsidP="007A7FD3">
      <w:pPr>
        <w:pStyle w:val="a6"/>
        <w:spacing w:before="0" w:beforeAutospacing="0" w:after="0" w:afterAutospacing="0"/>
        <w:jc w:val="both"/>
      </w:pPr>
      <w:r w:rsidRPr="00B11C62">
        <w:t>•  Координация действий учителей-предметников по формированию умений исследовательской деятельности учащихся;</w:t>
      </w:r>
    </w:p>
    <w:p w:rsidR="007A7FD3" w:rsidRPr="00B11C62" w:rsidRDefault="007A7FD3" w:rsidP="007A7FD3">
      <w:pPr>
        <w:pStyle w:val="a6"/>
        <w:spacing w:before="0" w:beforeAutospacing="0" w:after="0" w:afterAutospacing="0"/>
        <w:jc w:val="both"/>
      </w:pPr>
      <w:r w:rsidRPr="00B11C62">
        <w:t>•    Закрепление предметных знаний и межпредметных умений</w:t>
      </w:r>
    </w:p>
    <w:p w:rsidR="007A7FD3" w:rsidRPr="00B11C62" w:rsidRDefault="007A7FD3" w:rsidP="007A7FD3">
      <w:pPr>
        <w:pStyle w:val="a6"/>
        <w:spacing w:before="0" w:beforeAutospacing="0" w:after="0" w:afterAutospacing="0"/>
        <w:jc w:val="both"/>
      </w:pPr>
      <w:r w:rsidRPr="00B11C62">
        <w:t>• Усиление межпредметных связей в процессе самостоятельной исследовательской работы;</w:t>
      </w:r>
    </w:p>
    <w:p w:rsidR="007A7FD3" w:rsidRPr="00B11C62" w:rsidRDefault="007A7FD3" w:rsidP="007A7FD3">
      <w:pPr>
        <w:pStyle w:val="a6"/>
        <w:spacing w:before="0" w:beforeAutospacing="0" w:after="0" w:afterAutospacing="0"/>
        <w:jc w:val="both"/>
      </w:pPr>
      <w:r w:rsidRPr="00B11C62">
        <w:t>•     Разработка  авторских программ, интегрированных курсов  по экологическим аспектам образования в интересах устойчивого развития, используемые как в рамках школы, так и за пределами нее;</w:t>
      </w:r>
    </w:p>
    <w:p w:rsidR="007A7FD3" w:rsidRPr="00B11C62" w:rsidRDefault="007A7FD3" w:rsidP="007A7FD3">
      <w:pPr>
        <w:pStyle w:val="a6"/>
        <w:spacing w:before="0" w:beforeAutospacing="0" w:after="0" w:afterAutospacing="0"/>
        <w:jc w:val="both"/>
      </w:pPr>
      <w:r w:rsidRPr="00B11C62">
        <w:t>• Разработка  программно-методического обеспечение подготовки педагогических кадров;</w:t>
      </w:r>
    </w:p>
    <w:p w:rsidR="007A7FD3" w:rsidRPr="00B11C62" w:rsidRDefault="007A7FD3" w:rsidP="007A7FD3">
      <w:pPr>
        <w:pStyle w:val="a6"/>
        <w:spacing w:before="0" w:beforeAutospacing="0" w:after="0" w:afterAutospacing="0"/>
        <w:jc w:val="both"/>
      </w:pPr>
      <w:r w:rsidRPr="00B11C62">
        <w:t>•         Создание модели непрерывного экологического образования</w:t>
      </w:r>
    </w:p>
    <w:p w:rsidR="00B11C62" w:rsidRDefault="00B11C62" w:rsidP="007A7FD3">
      <w:pPr>
        <w:rPr>
          <w:b/>
          <w:bCs/>
        </w:rPr>
      </w:pPr>
    </w:p>
    <w:p w:rsidR="007A7FD3" w:rsidRPr="00B11C62" w:rsidRDefault="007A7FD3" w:rsidP="007A7FD3">
      <w:pPr>
        <w:rPr>
          <w:b/>
          <w:bCs/>
        </w:rPr>
      </w:pPr>
      <w:r w:rsidRPr="00B11C62">
        <w:rPr>
          <w:b/>
          <w:bCs/>
        </w:rPr>
        <w:t>НАУЧНО-МЕТОДИЧЕСКАЯОБОСНОВАННОСТЬ ЭКСПЕРИМЕНТА</w:t>
      </w:r>
    </w:p>
    <w:p w:rsidR="007A7FD3" w:rsidRPr="00B11C62" w:rsidRDefault="007A7FD3" w:rsidP="00B11C62">
      <w:pPr>
        <w:shd w:val="clear" w:color="auto" w:fill="FFFFFF"/>
        <w:snapToGrid w:val="0"/>
        <w:ind w:firstLine="709"/>
        <w:jc w:val="both"/>
      </w:pPr>
      <w:r w:rsidRPr="00B11C62">
        <w:rPr>
          <w:rFonts w:eastAsia="Times New Roman"/>
          <w:color w:val="000000"/>
          <w:lang w:eastAsia="ru-RU"/>
        </w:rPr>
        <w:t xml:space="preserve">В «Концепции устойчивого развития России» особо подчеркивается необходимость формирования всеми доступными средствами экологического мировоззрения граждан России, в первую очередь, детей. С принятием законов Российской Федерации «Об охране окружающей природной среды» и «Об образовании» созданы предпосылки правовой базы для формирования системы экологического образования населения. «Указ Президента Российской Федерации по охране окружающей среды и обеспечению устойчивого развития» (с учетом Декларации Конференции ООН по окружающей среде и развитию, подписанной Россией), соответствующие постановления Правительства возводят экологическое образование в разряд первостепенных государственных проблем. </w:t>
      </w:r>
    </w:p>
    <w:p w:rsidR="00B11C62" w:rsidRDefault="00B11C62" w:rsidP="007A7FD3">
      <w:pPr>
        <w:pStyle w:val="a6"/>
        <w:spacing w:before="0" w:beforeAutospacing="0" w:after="0" w:afterAutospacing="0"/>
        <w:ind w:firstLine="709"/>
        <w:jc w:val="both"/>
        <w:rPr>
          <w:rStyle w:val="ad"/>
        </w:rPr>
      </w:pPr>
    </w:p>
    <w:p w:rsidR="007A7FD3" w:rsidRPr="00B11C62" w:rsidRDefault="007A7FD3" w:rsidP="007A7FD3">
      <w:pPr>
        <w:pStyle w:val="a6"/>
        <w:spacing w:before="0" w:beforeAutospacing="0" w:after="0" w:afterAutospacing="0"/>
        <w:ind w:firstLine="709"/>
        <w:jc w:val="both"/>
      </w:pPr>
      <w:r w:rsidRPr="00B11C62">
        <w:rPr>
          <w:rStyle w:val="ad"/>
        </w:rPr>
        <w:t>Формы организации работы педагогического коллектива</w:t>
      </w:r>
    </w:p>
    <w:p w:rsidR="007A7FD3" w:rsidRPr="00B11C62" w:rsidRDefault="007A7FD3" w:rsidP="007A7FD3">
      <w:pPr>
        <w:pStyle w:val="a6"/>
        <w:spacing w:before="0" w:beforeAutospacing="0" w:after="0" w:afterAutospacing="0"/>
        <w:jc w:val="both"/>
      </w:pPr>
      <w:r w:rsidRPr="00B11C62">
        <w:t>•         Лекции и семинары научного руководителя;</w:t>
      </w:r>
    </w:p>
    <w:p w:rsidR="007A7FD3" w:rsidRPr="00B11C62" w:rsidRDefault="007A7FD3" w:rsidP="007A7FD3">
      <w:pPr>
        <w:pStyle w:val="a6"/>
        <w:spacing w:before="0" w:beforeAutospacing="0" w:after="0" w:afterAutospacing="0"/>
        <w:jc w:val="both"/>
      </w:pPr>
      <w:r w:rsidRPr="00B11C62">
        <w:t>•         Анкетирование учащихся и родителей;</w:t>
      </w:r>
    </w:p>
    <w:p w:rsidR="007A7FD3" w:rsidRPr="00B11C62" w:rsidRDefault="007A7FD3" w:rsidP="007A7FD3">
      <w:pPr>
        <w:pStyle w:val="a6"/>
        <w:spacing w:before="0" w:beforeAutospacing="0" w:after="0" w:afterAutospacing="0"/>
        <w:jc w:val="both"/>
      </w:pPr>
      <w:r w:rsidRPr="00B11C62">
        <w:t>•         Собеседование с участниками эксперимента;</w:t>
      </w:r>
    </w:p>
    <w:p w:rsidR="007A7FD3" w:rsidRPr="00B11C62" w:rsidRDefault="007A7FD3" w:rsidP="007A7FD3">
      <w:pPr>
        <w:pStyle w:val="a6"/>
        <w:spacing w:before="0" w:beforeAutospacing="0" w:after="0" w:afterAutospacing="0"/>
        <w:jc w:val="both"/>
      </w:pPr>
      <w:r w:rsidRPr="00B11C62">
        <w:lastRenderedPageBreak/>
        <w:t>•         Индивидуальные консультации;</w:t>
      </w:r>
    </w:p>
    <w:p w:rsidR="007A7FD3" w:rsidRPr="00B11C62" w:rsidRDefault="007A7FD3" w:rsidP="007A7FD3">
      <w:pPr>
        <w:pStyle w:val="a6"/>
        <w:spacing w:before="0" w:beforeAutospacing="0" w:after="0" w:afterAutospacing="0"/>
        <w:jc w:val="both"/>
      </w:pPr>
      <w:r w:rsidRPr="00B11C62">
        <w:t>•         Участие в работе научных конференций и семинаров, круглых столов;</w:t>
      </w:r>
    </w:p>
    <w:p w:rsidR="007A7FD3" w:rsidRPr="00B11C62" w:rsidRDefault="007A7FD3" w:rsidP="007A7FD3">
      <w:pPr>
        <w:pStyle w:val="a6"/>
        <w:spacing w:before="0" w:beforeAutospacing="0" w:after="0" w:afterAutospacing="0"/>
        <w:jc w:val="both"/>
      </w:pPr>
      <w:r w:rsidRPr="00B11C62">
        <w:t>•       Организация  научно- образовательных секций   по экологии  и другим предметам по тематике устойчивого развития;</w:t>
      </w:r>
    </w:p>
    <w:p w:rsidR="007A7FD3" w:rsidRPr="00B11C62" w:rsidRDefault="007A7FD3" w:rsidP="007A7FD3">
      <w:pPr>
        <w:pStyle w:val="a6"/>
        <w:spacing w:before="0" w:beforeAutospacing="0" w:after="0" w:afterAutospacing="0"/>
        <w:jc w:val="both"/>
      </w:pPr>
      <w:r w:rsidRPr="00B11C62">
        <w:t>•         Организация и проведения семинаров, форумов, и др.  на базе школы;</w:t>
      </w:r>
    </w:p>
    <w:p w:rsidR="007A7FD3" w:rsidRPr="00B11C62" w:rsidRDefault="007A7FD3" w:rsidP="007A7FD3">
      <w:pPr>
        <w:pStyle w:val="a6"/>
        <w:spacing w:before="0" w:beforeAutospacing="0" w:after="0" w:afterAutospacing="0"/>
        <w:jc w:val="both"/>
      </w:pPr>
      <w:r w:rsidRPr="00B11C62">
        <w:t>•        Организация и проведение ученической научно-практической конференции.</w:t>
      </w:r>
    </w:p>
    <w:p w:rsidR="007A7FD3" w:rsidRPr="00B11C62" w:rsidRDefault="007A7FD3" w:rsidP="007A7FD3">
      <w:pPr>
        <w:pStyle w:val="a6"/>
        <w:spacing w:before="0" w:beforeAutospacing="0" w:after="0" w:afterAutospacing="0"/>
        <w:ind w:firstLine="709"/>
        <w:jc w:val="both"/>
      </w:pPr>
    </w:p>
    <w:p w:rsidR="007A7FD3" w:rsidRPr="00B11C62" w:rsidRDefault="007A7FD3" w:rsidP="007A7FD3">
      <w:pPr>
        <w:pStyle w:val="a6"/>
        <w:spacing w:before="0" w:beforeAutospacing="0" w:after="0" w:afterAutospacing="0"/>
        <w:ind w:firstLine="709"/>
        <w:jc w:val="both"/>
      </w:pPr>
      <w:r w:rsidRPr="00B11C62">
        <w:t>Педагоги школы работали по следующим направлениям:</w:t>
      </w:r>
    </w:p>
    <w:p w:rsidR="007A7FD3" w:rsidRPr="00B11C62" w:rsidRDefault="007A7FD3" w:rsidP="007A7FD3">
      <w:pPr>
        <w:pStyle w:val="a6"/>
        <w:spacing w:before="0" w:beforeAutospacing="0" w:after="0" w:afterAutospacing="0"/>
        <w:ind w:firstLine="709"/>
        <w:jc w:val="both"/>
      </w:pPr>
    </w:p>
    <w:p w:rsidR="007A7FD3" w:rsidRPr="00B11C62" w:rsidRDefault="007A7FD3" w:rsidP="007A7FD3">
      <w:pPr>
        <w:pStyle w:val="a3"/>
        <w:widowControl/>
        <w:numPr>
          <w:ilvl w:val="0"/>
          <w:numId w:val="27"/>
        </w:numPr>
        <w:suppressAutoHyphens w:val="0"/>
        <w:jc w:val="both"/>
        <w:rPr>
          <w:rFonts w:eastAsia="Times New Roman"/>
          <w:lang w:val="fr-FR" w:eastAsia="ru-RU"/>
        </w:rPr>
      </w:pPr>
      <w:r w:rsidRPr="00B11C62">
        <w:rPr>
          <w:rFonts w:eastAsia="Times New Roman"/>
          <w:lang w:eastAsia="ru-RU"/>
        </w:rPr>
        <w:t>Областной</w:t>
      </w:r>
      <w:r w:rsidRPr="00B11C62">
        <w:rPr>
          <w:rFonts w:eastAsia="Times New Roman"/>
          <w:lang w:val="fr-FR" w:eastAsia="ru-RU"/>
        </w:rPr>
        <w:t xml:space="preserve"> семинар для педагогов образовательных учреждений с экологической специализацией </w:t>
      </w:r>
      <w:r w:rsidRPr="00B11C62">
        <w:t xml:space="preserve">«Актуальные вопросы современного экологического просвещения» (20марта, г. Камышин, Центр развития творчества детей и молодежи «Спектр», ГБУ ВО «Природный парк «Щербаковский»). </w:t>
      </w:r>
      <w:r w:rsidRPr="00B11C62">
        <w:rPr>
          <w:rFonts w:eastAsia="Times New Roman"/>
          <w:lang w:val="fr-FR" w:eastAsia="ru-RU"/>
        </w:rPr>
        <w:t>На семинаре работали педагоги</w:t>
      </w:r>
      <w:r w:rsidRPr="00B11C62">
        <w:rPr>
          <w:rFonts w:eastAsia="Times New Roman"/>
          <w:lang w:eastAsia="ru-RU"/>
        </w:rPr>
        <w:t xml:space="preserve"> и воспитатели Волгоградской области, в том числе: Н.В. Собгайда, С.В. Максименко</w:t>
      </w:r>
      <w:r w:rsidRPr="00B11C62">
        <w:rPr>
          <w:rFonts w:eastAsia="Times New Roman"/>
          <w:lang w:val="fr-FR" w:eastAsia="ru-RU"/>
        </w:rPr>
        <w:t xml:space="preserve">. </w:t>
      </w:r>
    </w:p>
    <w:p w:rsidR="007A7FD3" w:rsidRPr="00B11C62" w:rsidRDefault="007A7FD3" w:rsidP="007A7FD3">
      <w:pPr>
        <w:pStyle w:val="a3"/>
        <w:widowControl/>
        <w:numPr>
          <w:ilvl w:val="0"/>
          <w:numId w:val="27"/>
        </w:numPr>
        <w:suppressAutoHyphens w:val="0"/>
        <w:jc w:val="both"/>
        <w:rPr>
          <w:rFonts w:eastAsia="Times New Roman"/>
          <w:lang w:eastAsia="ru-RU"/>
        </w:rPr>
      </w:pPr>
      <w:r w:rsidRPr="00B11C62">
        <w:rPr>
          <w:rFonts w:eastAsia="Times New Roman"/>
          <w:lang w:eastAsia="ru-RU"/>
        </w:rPr>
        <w:t>Организация уроков и мероприятий внеурочной деятельности с экологической составляющей,  в частности:</w:t>
      </w:r>
    </w:p>
    <w:p w:rsidR="007A7FD3" w:rsidRPr="00B11C62" w:rsidRDefault="007A7FD3" w:rsidP="007A7FD3">
      <w:pPr>
        <w:jc w:val="both"/>
        <w:rPr>
          <w:rFonts w:eastAsia="Times New Roman"/>
          <w:lang w:eastAsia="ru-RU"/>
        </w:rPr>
      </w:pPr>
      <w:r w:rsidRPr="00B11C62">
        <w:rPr>
          <w:rFonts w:eastAsia="Times New Roman"/>
          <w:lang w:eastAsia="ru-RU"/>
        </w:rPr>
        <w:t>- открытый урок биологии «Экологические факторы» в 5 кл (Собгайда Н.В.);</w:t>
      </w:r>
    </w:p>
    <w:p w:rsidR="007A7FD3" w:rsidRPr="00B11C62" w:rsidRDefault="007A7FD3" w:rsidP="007A7FD3">
      <w:pPr>
        <w:jc w:val="both"/>
        <w:rPr>
          <w:rFonts w:eastAsia="Times New Roman"/>
          <w:lang w:eastAsia="ru-RU"/>
        </w:rPr>
      </w:pPr>
      <w:r w:rsidRPr="00B11C62">
        <w:rPr>
          <w:rFonts w:eastAsia="Times New Roman"/>
          <w:lang w:eastAsia="ru-RU"/>
        </w:rPr>
        <w:t>- открытый урок географии «Человек открывает землю» в 6 кл (Максименко С.В.);</w:t>
      </w:r>
    </w:p>
    <w:p w:rsidR="007A7FD3" w:rsidRPr="00B11C62" w:rsidRDefault="007A7FD3" w:rsidP="007A7FD3">
      <w:pPr>
        <w:jc w:val="both"/>
        <w:rPr>
          <w:rFonts w:eastAsia="Times New Roman"/>
          <w:lang w:eastAsia="ru-RU"/>
        </w:rPr>
      </w:pPr>
      <w:r w:rsidRPr="00B11C62">
        <w:rPr>
          <w:rFonts w:eastAsia="Times New Roman"/>
          <w:lang w:eastAsia="ru-RU"/>
        </w:rPr>
        <w:t>- открытое мероприятие, посвященное международному Дню птиц в начальной школе (Шехтель И.А.);</w:t>
      </w:r>
    </w:p>
    <w:p w:rsidR="007A7FD3" w:rsidRPr="00B11C62" w:rsidRDefault="007A7FD3" w:rsidP="007A7FD3">
      <w:pPr>
        <w:jc w:val="both"/>
        <w:rPr>
          <w:rFonts w:eastAsia="Times New Roman"/>
          <w:lang w:eastAsia="ru-RU"/>
        </w:rPr>
      </w:pPr>
      <w:r w:rsidRPr="00B11C62">
        <w:rPr>
          <w:rFonts w:eastAsia="Times New Roman"/>
          <w:lang w:eastAsia="ru-RU"/>
        </w:rPr>
        <w:t>- общешкольное мероприятие «День здоровья» (Пастарняк Н.Д., Собгайда Ю.М.)</w:t>
      </w:r>
    </w:p>
    <w:p w:rsidR="007A7FD3" w:rsidRPr="00B11C62" w:rsidRDefault="007A7FD3" w:rsidP="007A7FD3">
      <w:pPr>
        <w:jc w:val="both"/>
        <w:rPr>
          <w:rFonts w:eastAsia="Times New Roman"/>
          <w:lang w:eastAsia="ru-RU"/>
        </w:rPr>
      </w:pPr>
      <w:r w:rsidRPr="00B11C62">
        <w:rPr>
          <w:rFonts w:eastAsia="Times New Roman"/>
          <w:lang w:eastAsia="ru-RU"/>
        </w:rPr>
        <w:t xml:space="preserve">         3) Проведение элективных курсов:</w:t>
      </w:r>
    </w:p>
    <w:p w:rsidR="007A7FD3" w:rsidRPr="00B11C62" w:rsidRDefault="007A7FD3" w:rsidP="007A7FD3">
      <w:pPr>
        <w:jc w:val="both"/>
        <w:rPr>
          <w:rFonts w:eastAsia="Times New Roman"/>
          <w:lang w:eastAsia="ru-RU"/>
        </w:rPr>
      </w:pPr>
      <w:r w:rsidRPr="00B11C62">
        <w:rPr>
          <w:rFonts w:eastAsia="Times New Roman"/>
          <w:lang w:eastAsia="ru-RU"/>
        </w:rPr>
        <w:t>- «Экология растений» 6 кл;</w:t>
      </w:r>
    </w:p>
    <w:p w:rsidR="007A7FD3" w:rsidRPr="00B11C62" w:rsidRDefault="007A7FD3" w:rsidP="007A7FD3">
      <w:pPr>
        <w:jc w:val="both"/>
        <w:rPr>
          <w:rFonts w:eastAsia="Times New Roman"/>
          <w:lang w:eastAsia="ru-RU"/>
        </w:rPr>
      </w:pPr>
      <w:r w:rsidRPr="00B11C62">
        <w:rPr>
          <w:rFonts w:eastAsia="Times New Roman"/>
          <w:lang w:eastAsia="ru-RU"/>
        </w:rPr>
        <w:t>- «Экология животных» 7кл.</w:t>
      </w:r>
    </w:p>
    <w:p w:rsidR="007A7FD3" w:rsidRPr="00B11C62" w:rsidRDefault="007A7FD3" w:rsidP="007A7FD3">
      <w:pPr>
        <w:jc w:val="both"/>
        <w:rPr>
          <w:rFonts w:eastAsia="Times New Roman"/>
          <w:lang w:eastAsia="ru-RU"/>
        </w:rPr>
      </w:pPr>
      <w:r w:rsidRPr="00B11C62">
        <w:rPr>
          <w:rFonts w:eastAsia="Times New Roman"/>
          <w:lang w:eastAsia="ru-RU"/>
        </w:rPr>
        <w:t xml:space="preserve">         4) В школе функционировал «Экологический кружок».</w:t>
      </w:r>
    </w:p>
    <w:p w:rsidR="007A7FD3" w:rsidRPr="00B11C62" w:rsidRDefault="007A7FD3" w:rsidP="007A7FD3">
      <w:pPr>
        <w:jc w:val="both"/>
        <w:rPr>
          <w:rFonts w:eastAsia="Times New Roman"/>
          <w:lang w:eastAsia="ru-RU"/>
        </w:rPr>
      </w:pPr>
      <w:r w:rsidRPr="00B11C62">
        <w:rPr>
          <w:rFonts w:eastAsia="Times New Roman"/>
          <w:lang w:eastAsia="ru-RU"/>
        </w:rPr>
        <w:t>Экологическая составляющая проходит «красной линией» по многим мероприятиям и проектам:</w:t>
      </w:r>
    </w:p>
    <w:p w:rsidR="007A7FD3" w:rsidRPr="00B11C62" w:rsidRDefault="007A7FD3" w:rsidP="007A7FD3">
      <w:pPr>
        <w:jc w:val="both"/>
        <w:rPr>
          <w:rFonts w:eastAsia="Times New Roman"/>
          <w:lang w:eastAsia="ru-RU"/>
        </w:rPr>
      </w:pPr>
      <w:r w:rsidRPr="00B11C62">
        <w:rPr>
          <w:rFonts w:eastAsia="Times New Roman"/>
          <w:lang w:eastAsia="ru-RU"/>
        </w:rPr>
        <w:t xml:space="preserve">- проект «Озеленение» мемориального комплекса; </w:t>
      </w:r>
    </w:p>
    <w:p w:rsidR="007A7FD3" w:rsidRPr="00B11C62" w:rsidRDefault="007A7FD3" w:rsidP="007A7FD3">
      <w:pPr>
        <w:jc w:val="both"/>
        <w:rPr>
          <w:rFonts w:eastAsia="Times New Roman"/>
          <w:lang w:eastAsia="ru-RU"/>
        </w:rPr>
      </w:pPr>
      <w:r w:rsidRPr="00B11C62">
        <w:rPr>
          <w:rFonts w:eastAsia="Times New Roman"/>
          <w:lang w:eastAsia="ru-RU"/>
        </w:rPr>
        <w:t>- проект «Озеленение» школьного двора;</w:t>
      </w:r>
    </w:p>
    <w:p w:rsidR="007A7FD3" w:rsidRPr="00B11C62" w:rsidRDefault="007A7FD3" w:rsidP="007A7FD3">
      <w:pPr>
        <w:jc w:val="both"/>
        <w:rPr>
          <w:rFonts w:eastAsia="Times New Roman"/>
          <w:lang w:eastAsia="ru-RU"/>
        </w:rPr>
      </w:pPr>
      <w:r w:rsidRPr="00B11C62">
        <w:rPr>
          <w:rFonts w:eastAsia="Times New Roman"/>
          <w:lang w:eastAsia="ru-RU"/>
        </w:rPr>
        <w:t>- проект «Озеленение» школы;</w:t>
      </w:r>
    </w:p>
    <w:p w:rsidR="007A7FD3" w:rsidRPr="00B11C62" w:rsidRDefault="007A7FD3" w:rsidP="007A7FD3">
      <w:pPr>
        <w:jc w:val="both"/>
        <w:rPr>
          <w:rFonts w:eastAsia="Times New Roman"/>
          <w:lang w:eastAsia="ru-RU"/>
        </w:rPr>
      </w:pPr>
      <w:r w:rsidRPr="00B11C62">
        <w:rPr>
          <w:rFonts w:eastAsia="Times New Roman"/>
          <w:lang w:eastAsia="ru-RU"/>
        </w:rPr>
        <w:t>- школьный этап конкурса «Ученик года»</w:t>
      </w:r>
    </w:p>
    <w:p w:rsidR="007A7FD3" w:rsidRPr="00B11C62" w:rsidRDefault="007A7FD3" w:rsidP="007A7FD3">
      <w:pPr>
        <w:outlineLvl w:val="0"/>
        <w:rPr>
          <w:bCs/>
        </w:rPr>
      </w:pPr>
    </w:p>
    <w:p w:rsidR="007A7FD3" w:rsidRPr="00B11C62" w:rsidRDefault="007A7FD3" w:rsidP="00B11C62">
      <w:pPr>
        <w:jc w:val="center"/>
        <w:outlineLvl w:val="0"/>
        <w:rPr>
          <w:b/>
        </w:rPr>
      </w:pPr>
      <w:r w:rsidRPr="00B11C62">
        <w:rPr>
          <w:b/>
          <w:bCs/>
        </w:rPr>
        <w:t xml:space="preserve">Общие сведения </w:t>
      </w:r>
      <w:r w:rsidRPr="00B11C62">
        <w:rPr>
          <w:b/>
        </w:rPr>
        <w:t>по эколого-просветительской деятельности школы</w:t>
      </w:r>
      <w:r w:rsidR="00B11C62">
        <w:rPr>
          <w:b/>
        </w:rPr>
        <w:t xml:space="preserve"> </w:t>
      </w:r>
      <w:r w:rsidRPr="00B11C62">
        <w:rPr>
          <w:b/>
          <w:bCs/>
        </w:rPr>
        <w:t>по состоянию на «1» июля 2016 г.</w:t>
      </w:r>
    </w:p>
    <w:p w:rsidR="007A7FD3" w:rsidRPr="00B11C62" w:rsidRDefault="007A7FD3" w:rsidP="007A7FD3">
      <w:pPr>
        <w:jc w:val="center"/>
        <w:rPr>
          <w:bCs/>
        </w:rPr>
      </w:pPr>
    </w:p>
    <w:p w:rsidR="007A7FD3" w:rsidRPr="00B11C62" w:rsidRDefault="007A7FD3" w:rsidP="007A7FD3">
      <w:pPr>
        <w:jc w:val="both"/>
      </w:pPr>
      <w:r w:rsidRPr="00B11C62">
        <w:rPr>
          <w:b/>
        </w:rPr>
        <w:t xml:space="preserve">Мероприятия экологической направленности: </w:t>
      </w:r>
    </w:p>
    <w:p w:rsidR="007A7FD3" w:rsidRPr="00B11C62" w:rsidRDefault="007A7FD3" w:rsidP="007A7FD3">
      <w:pPr>
        <w:jc w:val="both"/>
      </w:pPr>
    </w:p>
    <w:p w:rsidR="007A7FD3" w:rsidRPr="00B11C62" w:rsidRDefault="007A7FD3" w:rsidP="007A7FD3">
      <w:pPr>
        <w:pStyle w:val="a3"/>
        <w:widowControl/>
        <w:numPr>
          <w:ilvl w:val="0"/>
          <w:numId w:val="25"/>
        </w:numPr>
        <w:suppressAutoHyphens w:val="0"/>
        <w:jc w:val="both"/>
      </w:pPr>
      <w:r w:rsidRPr="00B11C62">
        <w:t>Месячник охраны природы</w:t>
      </w:r>
    </w:p>
    <w:p w:rsidR="007A7FD3" w:rsidRPr="00B11C62" w:rsidRDefault="007A7FD3" w:rsidP="007A7FD3">
      <w:pPr>
        <w:pStyle w:val="a3"/>
        <w:ind w:left="1144"/>
        <w:jc w:val="both"/>
      </w:pPr>
    </w:p>
    <w:tbl>
      <w:tblPr>
        <w:tblStyle w:val="ae"/>
        <w:tblW w:w="0" w:type="auto"/>
        <w:tblLook w:val="04A0"/>
      </w:tblPr>
      <w:tblGrid>
        <w:gridCol w:w="1255"/>
        <w:gridCol w:w="5570"/>
        <w:gridCol w:w="3091"/>
        <w:gridCol w:w="4251"/>
      </w:tblGrid>
      <w:tr w:rsidR="007A7FD3" w:rsidRPr="00B11C62" w:rsidTr="00644D85">
        <w:trPr>
          <w:trHeight w:val="280"/>
        </w:trPr>
        <w:tc>
          <w:tcPr>
            <w:tcW w:w="1255" w:type="dxa"/>
          </w:tcPr>
          <w:p w:rsidR="007A7FD3" w:rsidRPr="00B11C62" w:rsidRDefault="007A7FD3" w:rsidP="00644D85">
            <w:pPr>
              <w:jc w:val="center"/>
              <w:rPr>
                <w:sz w:val="24"/>
                <w:szCs w:val="24"/>
              </w:rPr>
            </w:pPr>
            <w:r w:rsidRPr="00B11C62">
              <w:rPr>
                <w:sz w:val="24"/>
                <w:szCs w:val="24"/>
              </w:rPr>
              <w:t>№</w:t>
            </w:r>
          </w:p>
        </w:tc>
        <w:tc>
          <w:tcPr>
            <w:tcW w:w="5570" w:type="dxa"/>
          </w:tcPr>
          <w:p w:rsidR="007A7FD3" w:rsidRPr="00B11C62" w:rsidRDefault="007A7FD3" w:rsidP="00644D85">
            <w:pPr>
              <w:jc w:val="center"/>
              <w:rPr>
                <w:sz w:val="24"/>
                <w:szCs w:val="24"/>
              </w:rPr>
            </w:pPr>
            <w:r w:rsidRPr="00B11C62">
              <w:rPr>
                <w:sz w:val="24"/>
                <w:szCs w:val="24"/>
              </w:rPr>
              <w:t>Мероприятия</w:t>
            </w:r>
          </w:p>
        </w:tc>
        <w:tc>
          <w:tcPr>
            <w:tcW w:w="3091" w:type="dxa"/>
          </w:tcPr>
          <w:p w:rsidR="007A7FD3" w:rsidRPr="00B11C62" w:rsidRDefault="007A7FD3" w:rsidP="00644D85">
            <w:pPr>
              <w:jc w:val="center"/>
              <w:rPr>
                <w:sz w:val="24"/>
                <w:szCs w:val="24"/>
              </w:rPr>
            </w:pPr>
            <w:r w:rsidRPr="00B11C62">
              <w:rPr>
                <w:sz w:val="24"/>
                <w:szCs w:val="24"/>
              </w:rPr>
              <w:t>Дата проведения</w:t>
            </w:r>
          </w:p>
        </w:tc>
        <w:tc>
          <w:tcPr>
            <w:tcW w:w="4251" w:type="dxa"/>
          </w:tcPr>
          <w:p w:rsidR="007A7FD3" w:rsidRPr="00B11C62" w:rsidRDefault="007A7FD3" w:rsidP="00644D85">
            <w:pPr>
              <w:jc w:val="center"/>
              <w:rPr>
                <w:sz w:val="24"/>
                <w:szCs w:val="24"/>
              </w:rPr>
            </w:pPr>
            <w:r w:rsidRPr="00B11C62">
              <w:rPr>
                <w:sz w:val="24"/>
                <w:szCs w:val="24"/>
              </w:rPr>
              <w:t>Участники</w:t>
            </w:r>
          </w:p>
        </w:tc>
      </w:tr>
      <w:tr w:rsidR="007A7FD3" w:rsidRPr="00B11C62" w:rsidTr="00644D85">
        <w:trPr>
          <w:trHeight w:val="546"/>
        </w:trPr>
        <w:tc>
          <w:tcPr>
            <w:tcW w:w="1255" w:type="dxa"/>
          </w:tcPr>
          <w:p w:rsidR="007A7FD3" w:rsidRPr="00B11C62" w:rsidRDefault="007A7FD3" w:rsidP="00644D85">
            <w:pPr>
              <w:jc w:val="center"/>
              <w:rPr>
                <w:sz w:val="24"/>
                <w:szCs w:val="24"/>
              </w:rPr>
            </w:pPr>
            <w:r w:rsidRPr="00B11C62">
              <w:rPr>
                <w:sz w:val="24"/>
                <w:szCs w:val="24"/>
              </w:rPr>
              <w:t>1</w:t>
            </w:r>
          </w:p>
        </w:tc>
        <w:tc>
          <w:tcPr>
            <w:tcW w:w="5570" w:type="dxa"/>
          </w:tcPr>
          <w:p w:rsidR="007A7FD3" w:rsidRPr="00B11C62" w:rsidRDefault="007A7FD3" w:rsidP="00644D85">
            <w:pPr>
              <w:jc w:val="center"/>
              <w:rPr>
                <w:sz w:val="24"/>
                <w:szCs w:val="24"/>
              </w:rPr>
            </w:pPr>
            <w:r w:rsidRPr="00B11C62">
              <w:rPr>
                <w:sz w:val="24"/>
                <w:szCs w:val="24"/>
              </w:rPr>
              <w:t>Уроки природолюбия</w:t>
            </w:r>
          </w:p>
        </w:tc>
        <w:tc>
          <w:tcPr>
            <w:tcW w:w="3091" w:type="dxa"/>
          </w:tcPr>
          <w:p w:rsidR="007A7FD3" w:rsidRPr="00B11C62" w:rsidRDefault="007A7FD3" w:rsidP="00644D85">
            <w:pPr>
              <w:jc w:val="center"/>
              <w:rPr>
                <w:sz w:val="24"/>
                <w:szCs w:val="24"/>
              </w:rPr>
            </w:pPr>
            <w:r w:rsidRPr="00B11C62">
              <w:rPr>
                <w:sz w:val="24"/>
                <w:szCs w:val="24"/>
              </w:rPr>
              <w:t>Первая неделя сентября</w:t>
            </w:r>
          </w:p>
        </w:tc>
        <w:tc>
          <w:tcPr>
            <w:tcW w:w="4251" w:type="dxa"/>
          </w:tcPr>
          <w:p w:rsidR="007A7FD3" w:rsidRPr="00B11C62" w:rsidRDefault="007A7FD3" w:rsidP="00644D85">
            <w:pPr>
              <w:jc w:val="center"/>
              <w:rPr>
                <w:sz w:val="24"/>
                <w:szCs w:val="24"/>
              </w:rPr>
            </w:pPr>
            <w:r w:rsidRPr="00B11C62">
              <w:rPr>
                <w:sz w:val="24"/>
                <w:szCs w:val="24"/>
              </w:rPr>
              <w:t>1-11 кл</w:t>
            </w:r>
          </w:p>
        </w:tc>
      </w:tr>
      <w:tr w:rsidR="007A7FD3" w:rsidRPr="00B11C62" w:rsidTr="00644D85">
        <w:trPr>
          <w:trHeight w:val="546"/>
        </w:trPr>
        <w:tc>
          <w:tcPr>
            <w:tcW w:w="1255" w:type="dxa"/>
          </w:tcPr>
          <w:p w:rsidR="007A7FD3" w:rsidRPr="00B11C62" w:rsidRDefault="007A7FD3" w:rsidP="00644D85">
            <w:pPr>
              <w:jc w:val="center"/>
              <w:rPr>
                <w:sz w:val="24"/>
                <w:szCs w:val="24"/>
              </w:rPr>
            </w:pPr>
            <w:r w:rsidRPr="00B11C62">
              <w:rPr>
                <w:sz w:val="24"/>
                <w:szCs w:val="24"/>
              </w:rPr>
              <w:lastRenderedPageBreak/>
              <w:t>2</w:t>
            </w:r>
          </w:p>
        </w:tc>
        <w:tc>
          <w:tcPr>
            <w:tcW w:w="5570" w:type="dxa"/>
          </w:tcPr>
          <w:p w:rsidR="007A7FD3" w:rsidRPr="00B11C62" w:rsidRDefault="007A7FD3" w:rsidP="00644D85">
            <w:pPr>
              <w:jc w:val="center"/>
              <w:rPr>
                <w:sz w:val="24"/>
                <w:szCs w:val="24"/>
              </w:rPr>
            </w:pPr>
            <w:r w:rsidRPr="00B11C62">
              <w:rPr>
                <w:sz w:val="24"/>
                <w:szCs w:val="24"/>
              </w:rPr>
              <w:t>Общешкольная игра «Робинзонада»</w:t>
            </w:r>
          </w:p>
        </w:tc>
        <w:tc>
          <w:tcPr>
            <w:tcW w:w="3091" w:type="dxa"/>
          </w:tcPr>
          <w:p w:rsidR="007A7FD3" w:rsidRPr="00B11C62" w:rsidRDefault="007A7FD3" w:rsidP="00644D85">
            <w:pPr>
              <w:jc w:val="center"/>
              <w:rPr>
                <w:sz w:val="24"/>
                <w:szCs w:val="24"/>
              </w:rPr>
            </w:pPr>
            <w:r w:rsidRPr="00B11C62">
              <w:rPr>
                <w:sz w:val="24"/>
                <w:szCs w:val="24"/>
              </w:rPr>
              <w:t>сентябрь</w:t>
            </w:r>
          </w:p>
        </w:tc>
        <w:tc>
          <w:tcPr>
            <w:tcW w:w="4251" w:type="dxa"/>
          </w:tcPr>
          <w:p w:rsidR="007A7FD3" w:rsidRPr="00B11C62" w:rsidRDefault="007A7FD3" w:rsidP="00644D85">
            <w:pPr>
              <w:jc w:val="center"/>
              <w:rPr>
                <w:sz w:val="24"/>
                <w:szCs w:val="24"/>
              </w:rPr>
            </w:pPr>
            <w:r w:rsidRPr="00B11C62">
              <w:rPr>
                <w:sz w:val="24"/>
                <w:szCs w:val="24"/>
              </w:rPr>
              <w:t>1-11 кл</w:t>
            </w:r>
          </w:p>
        </w:tc>
      </w:tr>
      <w:tr w:rsidR="007A7FD3" w:rsidRPr="00B11C62" w:rsidTr="00644D85">
        <w:trPr>
          <w:trHeight w:val="546"/>
        </w:trPr>
        <w:tc>
          <w:tcPr>
            <w:tcW w:w="1255" w:type="dxa"/>
          </w:tcPr>
          <w:p w:rsidR="007A7FD3" w:rsidRPr="00B11C62" w:rsidRDefault="007A7FD3" w:rsidP="00644D85">
            <w:pPr>
              <w:jc w:val="center"/>
              <w:rPr>
                <w:sz w:val="24"/>
                <w:szCs w:val="24"/>
              </w:rPr>
            </w:pPr>
            <w:r w:rsidRPr="00B11C62">
              <w:rPr>
                <w:sz w:val="24"/>
                <w:szCs w:val="24"/>
              </w:rPr>
              <w:t>3</w:t>
            </w:r>
          </w:p>
        </w:tc>
        <w:tc>
          <w:tcPr>
            <w:tcW w:w="5570" w:type="dxa"/>
          </w:tcPr>
          <w:p w:rsidR="007A7FD3" w:rsidRPr="00B11C62" w:rsidRDefault="007A7FD3" w:rsidP="00644D85">
            <w:pPr>
              <w:jc w:val="center"/>
              <w:rPr>
                <w:sz w:val="24"/>
                <w:szCs w:val="24"/>
              </w:rPr>
            </w:pPr>
            <w:r w:rsidRPr="00B11C62">
              <w:rPr>
                <w:sz w:val="24"/>
                <w:szCs w:val="24"/>
              </w:rPr>
              <w:t>Акция «Посади дерево»</w:t>
            </w:r>
          </w:p>
        </w:tc>
        <w:tc>
          <w:tcPr>
            <w:tcW w:w="3091" w:type="dxa"/>
          </w:tcPr>
          <w:p w:rsidR="007A7FD3" w:rsidRPr="00B11C62" w:rsidRDefault="007A7FD3" w:rsidP="00644D85">
            <w:pPr>
              <w:jc w:val="center"/>
              <w:rPr>
                <w:sz w:val="24"/>
                <w:szCs w:val="24"/>
              </w:rPr>
            </w:pPr>
            <w:r w:rsidRPr="00B11C62">
              <w:rPr>
                <w:sz w:val="24"/>
                <w:szCs w:val="24"/>
              </w:rPr>
              <w:t>Сентябрь-октябрь</w:t>
            </w:r>
          </w:p>
        </w:tc>
        <w:tc>
          <w:tcPr>
            <w:tcW w:w="4251" w:type="dxa"/>
          </w:tcPr>
          <w:p w:rsidR="007A7FD3" w:rsidRPr="00B11C62" w:rsidRDefault="007A7FD3" w:rsidP="00644D85">
            <w:pPr>
              <w:jc w:val="center"/>
              <w:rPr>
                <w:sz w:val="24"/>
                <w:szCs w:val="24"/>
              </w:rPr>
            </w:pPr>
            <w:r w:rsidRPr="00B11C62">
              <w:rPr>
                <w:sz w:val="24"/>
                <w:szCs w:val="24"/>
              </w:rPr>
              <w:t>5-11 кл</w:t>
            </w:r>
          </w:p>
        </w:tc>
      </w:tr>
      <w:tr w:rsidR="007A7FD3" w:rsidRPr="00B11C62" w:rsidTr="00644D85">
        <w:trPr>
          <w:trHeight w:val="560"/>
        </w:trPr>
        <w:tc>
          <w:tcPr>
            <w:tcW w:w="1255" w:type="dxa"/>
          </w:tcPr>
          <w:p w:rsidR="007A7FD3" w:rsidRPr="00B11C62" w:rsidRDefault="007A7FD3" w:rsidP="00644D85">
            <w:pPr>
              <w:jc w:val="center"/>
              <w:rPr>
                <w:sz w:val="24"/>
                <w:szCs w:val="24"/>
              </w:rPr>
            </w:pPr>
            <w:r w:rsidRPr="00B11C62">
              <w:rPr>
                <w:sz w:val="24"/>
                <w:szCs w:val="24"/>
              </w:rPr>
              <w:t>4</w:t>
            </w:r>
          </w:p>
        </w:tc>
        <w:tc>
          <w:tcPr>
            <w:tcW w:w="5570" w:type="dxa"/>
          </w:tcPr>
          <w:p w:rsidR="007A7FD3" w:rsidRPr="00B11C62" w:rsidRDefault="007A7FD3" w:rsidP="00644D85">
            <w:pPr>
              <w:jc w:val="center"/>
              <w:rPr>
                <w:sz w:val="24"/>
                <w:szCs w:val="24"/>
              </w:rPr>
            </w:pPr>
            <w:r w:rsidRPr="00B11C62">
              <w:rPr>
                <w:sz w:val="24"/>
                <w:szCs w:val="24"/>
              </w:rPr>
              <w:t>Участие во всемирной акции «Мы чистим мир»</w:t>
            </w:r>
          </w:p>
        </w:tc>
        <w:tc>
          <w:tcPr>
            <w:tcW w:w="3091" w:type="dxa"/>
          </w:tcPr>
          <w:p w:rsidR="007A7FD3" w:rsidRPr="00B11C62" w:rsidRDefault="007A7FD3" w:rsidP="00644D85">
            <w:pPr>
              <w:jc w:val="center"/>
              <w:rPr>
                <w:sz w:val="24"/>
                <w:szCs w:val="24"/>
              </w:rPr>
            </w:pPr>
            <w:r w:rsidRPr="00B11C62">
              <w:rPr>
                <w:sz w:val="24"/>
                <w:szCs w:val="24"/>
              </w:rPr>
              <w:t>Сентябрь-октябрь</w:t>
            </w:r>
          </w:p>
        </w:tc>
        <w:tc>
          <w:tcPr>
            <w:tcW w:w="4251" w:type="dxa"/>
          </w:tcPr>
          <w:p w:rsidR="007A7FD3" w:rsidRPr="00B11C62" w:rsidRDefault="007A7FD3" w:rsidP="00644D85">
            <w:pPr>
              <w:jc w:val="center"/>
              <w:rPr>
                <w:sz w:val="24"/>
                <w:szCs w:val="24"/>
              </w:rPr>
            </w:pPr>
            <w:r w:rsidRPr="00B11C62">
              <w:rPr>
                <w:sz w:val="24"/>
                <w:szCs w:val="24"/>
              </w:rPr>
              <w:t>1-11 кл</w:t>
            </w:r>
          </w:p>
        </w:tc>
      </w:tr>
      <w:tr w:rsidR="007A7FD3" w:rsidRPr="00B11C62" w:rsidTr="00644D85">
        <w:trPr>
          <w:trHeight w:val="560"/>
        </w:trPr>
        <w:tc>
          <w:tcPr>
            <w:tcW w:w="1255" w:type="dxa"/>
          </w:tcPr>
          <w:p w:rsidR="007A7FD3" w:rsidRPr="00B11C62" w:rsidRDefault="007A7FD3" w:rsidP="00644D85">
            <w:pPr>
              <w:jc w:val="center"/>
              <w:rPr>
                <w:sz w:val="24"/>
                <w:szCs w:val="24"/>
              </w:rPr>
            </w:pPr>
            <w:r w:rsidRPr="00B11C62">
              <w:rPr>
                <w:sz w:val="24"/>
                <w:szCs w:val="24"/>
              </w:rPr>
              <w:t>5</w:t>
            </w:r>
          </w:p>
        </w:tc>
        <w:tc>
          <w:tcPr>
            <w:tcW w:w="5570" w:type="dxa"/>
          </w:tcPr>
          <w:p w:rsidR="007A7FD3" w:rsidRPr="00B11C62" w:rsidRDefault="007A7FD3" w:rsidP="00644D85">
            <w:pPr>
              <w:jc w:val="center"/>
              <w:rPr>
                <w:sz w:val="24"/>
                <w:szCs w:val="24"/>
              </w:rPr>
            </w:pPr>
            <w:r w:rsidRPr="00B11C62">
              <w:rPr>
                <w:sz w:val="24"/>
                <w:szCs w:val="24"/>
              </w:rPr>
              <w:t>КТД «Осенины»</w:t>
            </w:r>
          </w:p>
        </w:tc>
        <w:tc>
          <w:tcPr>
            <w:tcW w:w="3091" w:type="dxa"/>
          </w:tcPr>
          <w:p w:rsidR="007A7FD3" w:rsidRPr="00B11C62" w:rsidRDefault="007A7FD3" w:rsidP="00644D85">
            <w:pPr>
              <w:jc w:val="center"/>
              <w:rPr>
                <w:sz w:val="24"/>
                <w:szCs w:val="24"/>
              </w:rPr>
            </w:pPr>
            <w:r w:rsidRPr="00B11C62">
              <w:rPr>
                <w:sz w:val="24"/>
                <w:szCs w:val="24"/>
              </w:rPr>
              <w:t>Сентябрь-октябрь</w:t>
            </w:r>
          </w:p>
        </w:tc>
        <w:tc>
          <w:tcPr>
            <w:tcW w:w="4251" w:type="dxa"/>
          </w:tcPr>
          <w:p w:rsidR="007A7FD3" w:rsidRPr="00B11C62" w:rsidRDefault="007A7FD3" w:rsidP="00644D85">
            <w:pPr>
              <w:jc w:val="center"/>
              <w:rPr>
                <w:sz w:val="24"/>
                <w:szCs w:val="24"/>
              </w:rPr>
            </w:pPr>
            <w:r w:rsidRPr="00B11C62">
              <w:rPr>
                <w:sz w:val="24"/>
                <w:szCs w:val="24"/>
              </w:rPr>
              <w:t>1-11 кл</w:t>
            </w:r>
          </w:p>
        </w:tc>
      </w:tr>
    </w:tbl>
    <w:p w:rsidR="007A7FD3" w:rsidRPr="00B11C62" w:rsidRDefault="007A7FD3" w:rsidP="007A7FD3">
      <w:pPr>
        <w:pStyle w:val="a3"/>
        <w:ind w:left="1144"/>
        <w:jc w:val="both"/>
      </w:pPr>
    </w:p>
    <w:p w:rsidR="007A7FD3" w:rsidRPr="00B11C62" w:rsidRDefault="007A7FD3" w:rsidP="007A7FD3">
      <w:pPr>
        <w:pStyle w:val="a3"/>
        <w:widowControl/>
        <w:numPr>
          <w:ilvl w:val="0"/>
          <w:numId w:val="25"/>
        </w:numPr>
        <w:suppressAutoHyphens w:val="0"/>
        <w:jc w:val="both"/>
      </w:pPr>
      <w:r w:rsidRPr="00B11C62">
        <w:t>Месячник «За здоровый образ жизни»</w:t>
      </w:r>
    </w:p>
    <w:tbl>
      <w:tblPr>
        <w:tblStyle w:val="ae"/>
        <w:tblW w:w="0" w:type="auto"/>
        <w:tblLook w:val="04A0"/>
      </w:tblPr>
      <w:tblGrid>
        <w:gridCol w:w="1250"/>
        <w:gridCol w:w="5547"/>
        <w:gridCol w:w="3078"/>
        <w:gridCol w:w="4233"/>
      </w:tblGrid>
      <w:tr w:rsidR="007A7FD3" w:rsidRPr="00B11C62" w:rsidTr="00644D85">
        <w:trPr>
          <w:trHeight w:val="267"/>
        </w:trPr>
        <w:tc>
          <w:tcPr>
            <w:tcW w:w="1250" w:type="dxa"/>
          </w:tcPr>
          <w:p w:rsidR="007A7FD3" w:rsidRPr="00B11C62" w:rsidRDefault="007A7FD3" w:rsidP="00644D85">
            <w:pPr>
              <w:jc w:val="center"/>
              <w:rPr>
                <w:sz w:val="24"/>
                <w:szCs w:val="24"/>
              </w:rPr>
            </w:pPr>
            <w:r w:rsidRPr="00B11C62">
              <w:rPr>
                <w:sz w:val="24"/>
                <w:szCs w:val="24"/>
              </w:rPr>
              <w:t>№</w:t>
            </w:r>
          </w:p>
        </w:tc>
        <w:tc>
          <w:tcPr>
            <w:tcW w:w="5547" w:type="dxa"/>
          </w:tcPr>
          <w:p w:rsidR="007A7FD3" w:rsidRPr="00B11C62" w:rsidRDefault="007A7FD3" w:rsidP="00644D85">
            <w:pPr>
              <w:jc w:val="center"/>
              <w:rPr>
                <w:sz w:val="24"/>
                <w:szCs w:val="24"/>
              </w:rPr>
            </w:pPr>
            <w:r w:rsidRPr="00B11C62">
              <w:rPr>
                <w:sz w:val="24"/>
                <w:szCs w:val="24"/>
              </w:rPr>
              <w:t>Мероприятия</w:t>
            </w:r>
          </w:p>
        </w:tc>
        <w:tc>
          <w:tcPr>
            <w:tcW w:w="3078" w:type="dxa"/>
          </w:tcPr>
          <w:p w:rsidR="007A7FD3" w:rsidRPr="00B11C62" w:rsidRDefault="007A7FD3" w:rsidP="00644D85">
            <w:pPr>
              <w:jc w:val="center"/>
              <w:rPr>
                <w:sz w:val="24"/>
                <w:szCs w:val="24"/>
              </w:rPr>
            </w:pPr>
            <w:r w:rsidRPr="00B11C62">
              <w:rPr>
                <w:sz w:val="24"/>
                <w:szCs w:val="24"/>
              </w:rPr>
              <w:t>Дата проведения</w:t>
            </w:r>
          </w:p>
        </w:tc>
        <w:tc>
          <w:tcPr>
            <w:tcW w:w="4233" w:type="dxa"/>
          </w:tcPr>
          <w:p w:rsidR="007A7FD3" w:rsidRPr="00B11C62" w:rsidRDefault="007A7FD3" w:rsidP="00644D85">
            <w:pPr>
              <w:jc w:val="center"/>
              <w:rPr>
                <w:sz w:val="24"/>
                <w:szCs w:val="24"/>
              </w:rPr>
            </w:pPr>
            <w:r w:rsidRPr="00B11C62">
              <w:rPr>
                <w:sz w:val="24"/>
                <w:szCs w:val="24"/>
              </w:rPr>
              <w:t>Участники</w:t>
            </w:r>
          </w:p>
        </w:tc>
      </w:tr>
      <w:tr w:rsidR="007A7FD3" w:rsidRPr="00B11C62" w:rsidTr="00644D85">
        <w:trPr>
          <w:trHeight w:val="563"/>
        </w:trPr>
        <w:tc>
          <w:tcPr>
            <w:tcW w:w="1250" w:type="dxa"/>
          </w:tcPr>
          <w:p w:rsidR="007A7FD3" w:rsidRPr="00B11C62" w:rsidRDefault="007A7FD3" w:rsidP="00644D85">
            <w:pPr>
              <w:jc w:val="center"/>
              <w:rPr>
                <w:sz w:val="24"/>
                <w:szCs w:val="24"/>
              </w:rPr>
            </w:pPr>
            <w:r w:rsidRPr="00B11C62">
              <w:rPr>
                <w:sz w:val="24"/>
                <w:szCs w:val="24"/>
              </w:rPr>
              <w:t>1</w:t>
            </w:r>
          </w:p>
        </w:tc>
        <w:tc>
          <w:tcPr>
            <w:tcW w:w="5547" w:type="dxa"/>
          </w:tcPr>
          <w:p w:rsidR="007A7FD3" w:rsidRPr="00B11C62" w:rsidRDefault="007A7FD3" w:rsidP="00644D85">
            <w:pPr>
              <w:pStyle w:val="ConsPlusNonformat"/>
              <w:tabs>
                <w:tab w:val="left" w:pos="3315"/>
              </w:tabs>
              <w:jc w:val="center"/>
              <w:rPr>
                <w:rFonts w:ascii="Times New Roman" w:hAnsi="Times New Roman"/>
                <w:sz w:val="24"/>
                <w:szCs w:val="24"/>
              </w:rPr>
            </w:pPr>
            <w:r w:rsidRPr="00B11C62">
              <w:rPr>
                <w:rFonts w:ascii="Times New Roman" w:hAnsi="Times New Roman"/>
                <w:sz w:val="24"/>
                <w:szCs w:val="24"/>
              </w:rPr>
              <w:t>Выпуск школьных газет «Здоровье – это здорово!»</w:t>
            </w:r>
          </w:p>
        </w:tc>
        <w:tc>
          <w:tcPr>
            <w:tcW w:w="3078" w:type="dxa"/>
          </w:tcPr>
          <w:p w:rsidR="007A7FD3" w:rsidRPr="00B11C62" w:rsidRDefault="007A7FD3" w:rsidP="00644D85">
            <w:pPr>
              <w:jc w:val="center"/>
              <w:rPr>
                <w:sz w:val="24"/>
                <w:szCs w:val="24"/>
              </w:rPr>
            </w:pPr>
            <w:r w:rsidRPr="00B11C62">
              <w:rPr>
                <w:sz w:val="24"/>
                <w:szCs w:val="24"/>
              </w:rPr>
              <w:t>ноябрь</w:t>
            </w:r>
          </w:p>
        </w:tc>
        <w:tc>
          <w:tcPr>
            <w:tcW w:w="4233" w:type="dxa"/>
          </w:tcPr>
          <w:p w:rsidR="007A7FD3" w:rsidRPr="00B11C62" w:rsidRDefault="007A7FD3" w:rsidP="00644D85">
            <w:pPr>
              <w:jc w:val="center"/>
              <w:rPr>
                <w:sz w:val="24"/>
                <w:szCs w:val="24"/>
              </w:rPr>
            </w:pPr>
            <w:r w:rsidRPr="00B11C62">
              <w:rPr>
                <w:sz w:val="24"/>
                <w:szCs w:val="24"/>
              </w:rPr>
              <w:t>1-11 кл</w:t>
            </w:r>
          </w:p>
        </w:tc>
      </w:tr>
      <w:tr w:rsidR="007A7FD3" w:rsidRPr="00B11C62" w:rsidTr="00644D85">
        <w:trPr>
          <w:trHeight w:val="549"/>
        </w:trPr>
        <w:tc>
          <w:tcPr>
            <w:tcW w:w="1250" w:type="dxa"/>
          </w:tcPr>
          <w:p w:rsidR="007A7FD3" w:rsidRPr="00B11C62" w:rsidRDefault="007A7FD3" w:rsidP="00644D85">
            <w:pPr>
              <w:jc w:val="center"/>
              <w:rPr>
                <w:sz w:val="24"/>
                <w:szCs w:val="24"/>
              </w:rPr>
            </w:pPr>
            <w:r w:rsidRPr="00B11C62">
              <w:rPr>
                <w:sz w:val="24"/>
                <w:szCs w:val="24"/>
              </w:rPr>
              <w:t>2</w:t>
            </w:r>
          </w:p>
        </w:tc>
        <w:tc>
          <w:tcPr>
            <w:tcW w:w="5547" w:type="dxa"/>
          </w:tcPr>
          <w:p w:rsidR="007A7FD3" w:rsidRPr="00B11C62" w:rsidRDefault="007A7FD3" w:rsidP="00644D85">
            <w:pPr>
              <w:pStyle w:val="ConsPlusNonformat"/>
              <w:tabs>
                <w:tab w:val="left" w:pos="3315"/>
              </w:tabs>
              <w:jc w:val="center"/>
              <w:rPr>
                <w:rFonts w:ascii="Times New Roman" w:hAnsi="Times New Roman"/>
                <w:sz w:val="24"/>
                <w:szCs w:val="24"/>
              </w:rPr>
            </w:pPr>
            <w:r w:rsidRPr="00B11C62">
              <w:rPr>
                <w:rFonts w:ascii="Times New Roman" w:hAnsi="Times New Roman"/>
                <w:sz w:val="24"/>
                <w:szCs w:val="24"/>
              </w:rPr>
              <w:t xml:space="preserve">Подготовка стенда </w:t>
            </w:r>
          </w:p>
          <w:p w:rsidR="007A7FD3" w:rsidRPr="00B11C62" w:rsidRDefault="007A7FD3" w:rsidP="00644D85">
            <w:pPr>
              <w:pStyle w:val="ConsPlusNonformat"/>
              <w:tabs>
                <w:tab w:val="left" w:pos="3315"/>
              </w:tabs>
              <w:jc w:val="center"/>
              <w:rPr>
                <w:rFonts w:ascii="Times New Roman" w:hAnsi="Times New Roman"/>
                <w:sz w:val="24"/>
                <w:szCs w:val="24"/>
              </w:rPr>
            </w:pPr>
            <w:r w:rsidRPr="00B11C62">
              <w:rPr>
                <w:rFonts w:ascii="Times New Roman" w:hAnsi="Times New Roman"/>
                <w:sz w:val="24"/>
                <w:szCs w:val="24"/>
              </w:rPr>
              <w:t>«Экология и мы»</w:t>
            </w:r>
          </w:p>
        </w:tc>
        <w:tc>
          <w:tcPr>
            <w:tcW w:w="3078" w:type="dxa"/>
          </w:tcPr>
          <w:p w:rsidR="007A7FD3" w:rsidRPr="00B11C62" w:rsidRDefault="007A7FD3" w:rsidP="00644D85">
            <w:pPr>
              <w:jc w:val="center"/>
              <w:rPr>
                <w:sz w:val="24"/>
                <w:szCs w:val="24"/>
              </w:rPr>
            </w:pPr>
            <w:r w:rsidRPr="00B11C62">
              <w:rPr>
                <w:sz w:val="24"/>
                <w:szCs w:val="24"/>
              </w:rPr>
              <w:t>ноябрь</w:t>
            </w:r>
          </w:p>
        </w:tc>
        <w:tc>
          <w:tcPr>
            <w:tcW w:w="4233" w:type="dxa"/>
          </w:tcPr>
          <w:p w:rsidR="007A7FD3" w:rsidRPr="00B11C62" w:rsidRDefault="007A7FD3" w:rsidP="00644D85">
            <w:pPr>
              <w:jc w:val="center"/>
              <w:rPr>
                <w:sz w:val="24"/>
                <w:szCs w:val="24"/>
              </w:rPr>
            </w:pPr>
            <w:r w:rsidRPr="00B11C62">
              <w:rPr>
                <w:sz w:val="24"/>
                <w:szCs w:val="24"/>
              </w:rPr>
              <w:t>ДЭО «Исток»</w:t>
            </w:r>
          </w:p>
        </w:tc>
      </w:tr>
      <w:tr w:rsidR="007A7FD3" w:rsidRPr="00B11C62" w:rsidTr="00644D85">
        <w:trPr>
          <w:trHeight w:val="563"/>
        </w:trPr>
        <w:tc>
          <w:tcPr>
            <w:tcW w:w="1250" w:type="dxa"/>
          </w:tcPr>
          <w:p w:rsidR="007A7FD3" w:rsidRPr="00B11C62" w:rsidRDefault="007A7FD3" w:rsidP="00644D85">
            <w:pPr>
              <w:jc w:val="center"/>
              <w:rPr>
                <w:sz w:val="24"/>
                <w:szCs w:val="24"/>
              </w:rPr>
            </w:pPr>
            <w:r w:rsidRPr="00B11C62">
              <w:rPr>
                <w:sz w:val="24"/>
                <w:szCs w:val="24"/>
              </w:rPr>
              <w:t>3</w:t>
            </w:r>
          </w:p>
        </w:tc>
        <w:tc>
          <w:tcPr>
            <w:tcW w:w="5547" w:type="dxa"/>
          </w:tcPr>
          <w:p w:rsidR="007A7FD3" w:rsidRPr="00B11C62" w:rsidRDefault="007A7FD3" w:rsidP="00644D85">
            <w:pPr>
              <w:pStyle w:val="ConsPlusNonformat"/>
              <w:tabs>
                <w:tab w:val="left" w:pos="3315"/>
              </w:tabs>
              <w:jc w:val="center"/>
              <w:rPr>
                <w:rFonts w:ascii="Times New Roman" w:hAnsi="Times New Roman"/>
                <w:sz w:val="24"/>
                <w:szCs w:val="24"/>
              </w:rPr>
            </w:pPr>
            <w:r w:rsidRPr="00B11C62">
              <w:rPr>
                <w:rFonts w:ascii="Times New Roman" w:hAnsi="Times New Roman"/>
                <w:sz w:val="24"/>
                <w:szCs w:val="24"/>
              </w:rPr>
              <w:t>Занятие «Экологические факторы здоровья»</w:t>
            </w:r>
          </w:p>
        </w:tc>
        <w:tc>
          <w:tcPr>
            <w:tcW w:w="3078" w:type="dxa"/>
          </w:tcPr>
          <w:p w:rsidR="007A7FD3" w:rsidRPr="00B11C62" w:rsidRDefault="007A7FD3" w:rsidP="00644D85">
            <w:pPr>
              <w:jc w:val="center"/>
              <w:rPr>
                <w:sz w:val="24"/>
                <w:szCs w:val="24"/>
              </w:rPr>
            </w:pPr>
            <w:r w:rsidRPr="00B11C62">
              <w:rPr>
                <w:sz w:val="24"/>
                <w:szCs w:val="24"/>
              </w:rPr>
              <w:t>ноябрь</w:t>
            </w:r>
          </w:p>
        </w:tc>
        <w:tc>
          <w:tcPr>
            <w:tcW w:w="4233" w:type="dxa"/>
          </w:tcPr>
          <w:p w:rsidR="007A7FD3" w:rsidRPr="00B11C62" w:rsidRDefault="007A7FD3" w:rsidP="00644D85">
            <w:pPr>
              <w:jc w:val="center"/>
              <w:rPr>
                <w:sz w:val="24"/>
                <w:szCs w:val="24"/>
              </w:rPr>
            </w:pPr>
            <w:r w:rsidRPr="00B11C62">
              <w:rPr>
                <w:sz w:val="24"/>
                <w:szCs w:val="24"/>
              </w:rPr>
              <w:t>ДЭО «Исток»</w:t>
            </w:r>
          </w:p>
        </w:tc>
      </w:tr>
      <w:tr w:rsidR="007A7FD3" w:rsidRPr="00B11C62" w:rsidTr="00644D85">
        <w:trPr>
          <w:trHeight w:val="296"/>
        </w:trPr>
        <w:tc>
          <w:tcPr>
            <w:tcW w:w="1250" w:type="dxa"/>
          </w:tcPr>
          <w:p w:rsidR="007A7FD3" w:rsidRPr="00B11C62" w:rsidRDefault="007A7FD3" w:rsidP="00644D85">
            <w:pPr>
              <w:jc w:val="center"/>
              <w:rPr>
                <w:sz w:val="24"/>
                <w:szCs w:val="24"/>
              </w:rPr>
            </w:pPr>
            <w:r w:rsidRPr="00B11C62">
              <w:rPr>
                <w:sz w:val="24"/>
                <w:szCs w:val="24"/>
              </w:rPr>
              <w:t>4</w:t>
            </w:r>
          </w:p>
        </w:tc>
        <w:tc>
          <w:tcPr>
            <w:tcW w:w="5547" w:type="dxa"/>
          </w:tcPr>
          <w:p w:rsidR="007A7FD3" w:rsidRPr="00B11C62" w:rsidRDefault="007A7FD3" w:rsidP="00644D85">
            <w:pPr>
              <w:pStyle w:val="ConsPlusNonformat"/>
              <w:tabs>
                <w:tab w:val="left" w:pos="3315"/>
              </w:tabs>
              <w:jc w:val="center"/>
              <w:rPr>
                <w:rFonts w:ascii="Times New Roman" w:hAnsi="Times New Roman"/>
                <w:sz w:val="24"/>
                <w:szCs w:val="24"/>
              </w:rPr>
            </w:pPr>
            <w:r w:rsidRPr="00B11C62">
              <w:rPr>
                <w:rFonts w:ascii="Times New Roman" w:hAnsi="Times New Roman"/>
                <w:sz w:val="24"/>
                <w:szCs w:val="24"/>
              </w:rPr>
              <w:t>Тематические классные часы</w:t>
            </w:r>
          </w:p>
        </w:tc>
        <w:tc>
          <w:tcPr>
            <w:tcW w:w="3078" w:type="dxa"/>
          </w:tcPr>
          <w:p w:rsidR="007A7FD3" w:rsidRPr="00B11C62" w:rsidRDefault="007A7FD3" w:rsidP="00644D85">
            <w:pPr>
              <w:jc w:val="center"/>
              <w:rPr>
                <w:sz w:val="24"/>
                <w:szCs w:val="24"/>
              </w:rPr>
            </w:pPr>
            <w:r w:rsidRPr="00B11C62">
              <w:rPr>
                <w:sz w:val="24"/>
                <w:szCs w:val="24"/>
              </w:rPr>
              <w:t>ноябрь</w:t>
            </w:r>
          </w:p>
        </w:tc>
        <w:tc>
          <w:tcPr>
            <w:tcW w:w="4233" w:type="dxa"/>
          </w:tcPr>
          <w:p w:rsidR="007A7FD3" w:rsidRPr="00B11C62" w:rsidRDefault="007A7FD3" w:rsidP="00644D85">
            <w:pPr>
              <w:jc w:val="center"/>
              <w:rPr>
                <w:sz w:val="24"/>
                <w:szCs w:val="24"/>
              </w:rPr>
            </w:pPr>
            <w:r w:rsidRPr="00B11C62">
              <w:rPr>
                <w:sz w:val="24"/>
                <w:szCs w:val="24"/>
              </w:rPr>
              <w:t>1-11 кл</w:t>
            </w:r>
          </w:p>
        </w:tc>
      </w:tr>
    </w:tbl>
    <w:p w:rsidR="007A7FD3" w:rsidRPr="00B11C62" w:rsidRDefault="007A7FD3" w:rsidP="007A7FD3">
      <w:pPr>
        <w:jc w:val="both"/>
      </w:pPr>
    </w:p>
    <w:p w:rsidR="007A7FD3" w:rsidRPr="00B11C62" w:rsidRDefault="007A7FD3" w:rsidP="007A7FD3">
      <w:pPr>
        <w:pStyle w:val="a3"/>
        <w:widowControl/>
        <w:numPr>
          <w:ilvl w:val="0"/>
          <w:numId w:val="25"/>
        </w:numPr>
        <w:suppressAutoHyphens w:val="0"/>
        <w:jc w:val="both"/>
      </w:pPr>
      <w:r w:rsidRPr="00B11C62">
        <w:t>Природоохранный проект «НАШ ДУБ-ПАТРИАРХ»</w:t>
      </w:r>
    </w:p>
    <w:p w:rsidR="007A7FD3" w:rsidRPr="00B11C62" w:rsidRDefault="007A7FD3" w:rsidP="007A7FD3">
      <w:pPr>
        <w:pStyle w:val="a3"/>
        <w:ind w:left="1144"/>
        <w:jc w:val="both"/>
      </w:pPr>
    </w:p>
    <w:tbl>
      <w:tblPr>
        <w:tblStyle w:val="ae"/>
        <w:tblW w:w="0" w:type="auto"/>
        <w:tblLook w:val="04A0"/>
      </w:tblPr>
      <w:tblGrid>
        <w:gridCol w:w="1267"/>
        <w:gridCol w:w="5624"/>
        <w:gridCol w:w="3120"/>
        <w:gridCol w:w="4292"/>
      </w:tblGrid>
      <w:tr w:rsidR="007A7FD3" w:rsidRPr="00B11C62" w:rsidTr="00644D85">
        <w:trPr>
          <w:trHeight w:val="291"/>
        </w:trPr>
        <w:tc>
          <w:tcPr>
            <w:tcW w:w="1267" w:type="dxa"/>
          </w:tcPr>
          <w:p w:rsidR="007A7FD3" w:rsidRPr="00B11C62" w:rsidRDefault="007A7FD3" w:rsidP="00644D85">
            <w:pPr>
              <w:jc w:val="center"/>
              <w:rPr>
                <w:sz w:val="24"/>
                <w:szCs w:val="24"/>
              </w:rPr>
            </w:pPr>
            <w:r w:rsidRPr="00B11C62">
              <w:rPr>
                <w:sz w:val="24"/>
                <w:szCs w:val="24"/>
              </w:rPr>
              <w:t>№</w:t>
            </w:r>
          </w:p>
        </w:tc>
        <w:tc>
          <w:tcPr>
            <w:tcW w:w="5624" w:type="dxa"/>
          </w:tcPr>
          <w:p w:rsidR="007A7FD3" w:rsidRPr="00B11C62" w:rsidRDefault="007A7FD3" w:rsidP="00644D85">
            <w:pPr>
              <w:jc w:val="center"/>
              <w:rPr>
                <w:sz w:val="24"/>
                <w:szCs w:val="24"/>
              </w:rPr>
            </w:pPr>
            <w:r w:rsidRPr="00B11C62">
              <w:rPr>
                <w:sz w:val="24"/>
                <w:szCs w:val="24"/>
              </w:rPr>
              <w:t>Мероприятия</w:t>
            </w:r>
          </w:p>
        </w:tc>
        <w:tc>
          <w:tcPr>
            <w:tcW w:w="3120" w:type="dxa"/>
          </w:tcPr>
          <w:p w:rsidR="007A7FD3" w:rsidRPr="00B11C62" w:rsidRDefault="007A7FD3" w:rsidP="00644D85">
            <w:pPr>
              <w:jc w:val="center"/>
              <w:rPr>
                <w:sz w:val="24"/>
                <w:szCs w:val="24"/>
              </w:rPr>
            </w:pPr>
            <w:r w:rsidRPr="00B11C62">
              <w:rPr>
                <w:sz w:val="24"/>
                <w:szCs w:val="24"/>
              </w:rPr>
              <w:t>Дата проведения</w:t>
            </w:r>
          </w:p>
        </w:tc>
        <w:tc>
          <w:tcPr>
            <w:tcW w:w="4292" w:type="dxa"/>
          </w:tcPr>
          <w:p w:rsidR="007A7FD3" w:rsidRPr="00B11C62" w:rsidRDefault="007A7FD3" w:rsidP="00644D85">
            <w:pPr>
              <w:jc w:val="center"/>
              <w:rPr>
                <w:sz w:val="24"/>
                <w:szCs w:val="24"/>
              </w:rPr>
            </w:pPr>
            <w:r w:rsidRPr="00B11C62">
              <w:rPr>
                <w:sz w:val="24"/>
                <w:szCs w:val="24"/>
              </w:rPr>
              <w:t>Участники</w:t>
            </w:r>
          </w:p>
        </w:tc>
      </w:tr>
      <w:tr w:rsidR="007A7FD3" w:rsidRPr="00B11C62" w:rsidTr="00644D85">
        <w:trPr>
          <w:trHeight w:val="568"/>
        </w:trPr>
        <w:tc>
          <w:tcPr>
            <w:tcW w:w="1267" w:type="dxa"/>
          </w:tcPr>
          <w:p w:rsidR="007A7FD3" w:rsidRPr="00B11C62" w:rsidRDefault="007A7FD3" w:rsidP="00644D85">
            <w:pPr>
              <w:jc w:val="center"/>
              <w:rPr>
                <w:sz w:val="24"/>
                <w:szCs w:val="24"/>
              </w:rPr>
            </w:pPr>
            <w:r w:rsidRPr="00B11C62">
              <w:rPr>
                <w:sz w:val="24"/>
                <w:szCs w:val="24"/>
              </w:rPr>
              <w:t xml:space="preserve">1.1 </w:t>
            </w:r>
          </w:p>
        </w:tc>
        <w:tc>
          <w:tcPr>
            <w:tcW w:w="5624" w:type="dxa"/>
          </w:tcPr>
          <w:p w:rsidR="007A7FD3" w:rsidRPr="00B11C62" w:rsidRDefault="007A7FD3" w:rsidP="00644D85">
            <w:pPr>
              <w:jc w:val="center"/>
              <w:rPr>
                <w:sz w:val="24"/>
                <w:szCs w:val="24"/>
              </w:rPr>
            </w:pPr>
            <w:r w:rsidRPr="00B11C62">
              <w:rPr>
                <w:sz w:val="24"/>
                <w:szCs w:val="24"/>
              </w:rPr>
              <w:t>Занятие «Дуб черешчатый: биология и экология вида»</w:t>
            </w:r>
          </w:p>
        </w:tc>
        <w:tc>
          <w:tcPr>
            <w:tcW w:w="3120" w:type="dxa"/>
          </w:tcPr>
          <w:p w:rsidR="007A7FD3" w:rsidRPr="00B11C62" w:rsidRDefault="007A7FD3" w:rsidP="00644D85">
            <w:pPr>
              <w:jc w:val="center"/>
              <w:rPr>
                <w:sz w:val="24"/>
                <w:szCs w:val="24"/>
              </w:rPr>
            </w:pPr>
            <w:r w:rsidRPr="00B11C62">
              <w:rPr>
                <w:sz w:val="24"/>
                <w:szCs w:val="24"/>
              </w:rPr>
              <w:t>январь</w:t>
            </w:r>
          </w:p>
        </w:tc>
        <w:tc>
          <w:tcPr>
            <w:tcW w:w="4292" w:type="dxa"/>
          </w:tcPr>
          <w:p w:rsidR="007A7FD3" w:rsidRPr="00B11C62" w:rsidRDefault="007A7FD3" w:rsidP="00644D85">
            <w:pPr>
              <w:jc w:val="center"/>
              <w:rPr>
                <w:sz w:val="24"/>
                <w:szCs w:val="24"/>
              </w:rPr>
            </w:pPr>
            <w:r w:rsidRPr="00B11C62">
              <w:rPr>
                <w:sz w:val="24"/>
                <w:szCs w:val="24"/>
              </w:rPr>
              <w:t>ДЭО «Исток»</w:t>
            </w:r>
          </w:p>
        </w:tc>
      </w:tr>
      <w:tr w:rsidR="007A7FD3" w:rsidRPr="00B11C62" w:rsidTr="00644D85">
        <w:trPr>
          <w:trHeight w:val="873"/>
        </w:trPr>
        <w:tc>
          <w:tcPr>
            <w:tcW w:w="1267" w:type="dxa"/>
          </w:tcPr>
          <w:p w:rsidR="007A7FD3" w:rsidRPr="00B11C62" w:rsidRDefault="007A7FD3" w:rsidP="00644D85">
            <w:pPr>
              <w:jc w:val="center"/>
              <w:rPr>
                <w:sz w:val="24"/>
                <w:szCs w:val="24"/>
              </w:rPr>
            </w:pPr>
            <w:r w:rsidRPr="00B11C62">
              <w:rPr>
                <w:sz w:val="24"/>
                <w:szCs w:val="24"/>
              </w:rPr>
              <w:t xml:space="preserve">1.2 </w:t>
            </w:r>
          </w:p>
        </w:tc>
        <w:tc>
          <w:tcPr>
            <w:tcW w:w="5624" w:type="dxa"/>
          </w:tcPr>
          <w:p w:rsidR="007A7FD3" w:rsidRPr="00B11C62" w:rsidRDefault="007A7FD3" w:rsidP="00644D85">
            <w:pPr>
              <w:jc w:val="center"/>
              <w:rPr>
                <w:sz w:val="24"/>
                <w:szCs w:val="24"/>
              </w:rPr>
            </w:pPr>
            <w:r w:rsidRPr="00B11C62">
              <w:rPr>
                <w:sz w:val="24"/>
                <w:szCs w:val="24"/>
              </w:rPr>
              <w:t>Проведение анкетирования сред учащихся школы</w:t>
            </w:r>
          </w:p>
          <w:p w:rsidR="007A7FD3" w:rsidRPr="00B11C62" w:rsidRDefault="007A7FD3" w:rsidP="00644D85">
            <w:pPr>
              <w:jc w:val="center"/>
              <w:rPr>
                <w:sz w:val="24"/>
                <w:szCs w:val="24"/>
              </w:rPr>
            </w:pPr>
            <w:r w:rsidRPr="00B11C62">
              <w:rPr>
                <w:sz w:val="24"/>
                <w:szCs w:val="24"/>
              </w:rPr>
              <w:t>«Нужна ли наша помощь дубу»</w:t>
            </w:r>
          </w:p>
        </w:tc>
        <w:tc>
          <w:tcPr>
            <w:tcW w:w="3120" w:type="dxa"/>
          </w:tcPr>
          <w:p w:rsidR="007A7FD3" w:rsidRPr="00B11C62" w:rsidRDefault="007A7FD3" w:rsidP="00644D85">
            <w:pPr>
              <w:jc w:val="center"/>
              <w:rPr>
                <w:sz w:val="24"/>
                <w:szCs w:val="24"/>
              </w:rPr>
            </w:pPr>
            <w:r w:rsidRPr="00B11C62">
              <w:rPr>
                <w:sz w:val="24"/>
                <w:szCs w:val="24"/>
              </w:rPr>
              <w:t>февраль</w:t>
            </w:r>
          </w:p>
        </w:tc>
        <w:tc>
          <w:tcPr>
            <w:tcW w:w="4292" w:type="dxa"/>
          </w:tcPr>
          <w:p w:rsidR="007A7FD3" w:rsidRPr="00B11C62" w:rsidRDefault="007A7FD3" w:rsidP="00644D85">
            <w:pPr>
              <w:jc w:val="center"/>
              <w:rPr>
                <w:b/>
                <w:sz w:val="24"/>
                <w:szCs w:val="24"/>
              </w:rPr>
            </w:pPr>
            <w:r w:rsidRPr="00B11C62">
              <w:rPr>
                <w:sz w:val="24"/>
                <w:szCs w:val="24"/>
              </w:rPr>
              <w:t>ДЭО «Исток»</w:t>
            </w:r>
          </w:p>
        </w:tc>
      </w:tr>
      <w:tr w:rsidR="007A7FD3" w:rsidRPr="00B11C62" w:rsidTr="00644D85">
        <w:trPr>
          <w:trHeight w:val="568"/>
        </w:trPr>
        <w:tc>
          <w:tcPr>
            <w:tcW w:w="1267" w:type="dxa"/>
          </w:tcPr>
          <w:p w:rsidR="007A7FD3" w:rsidRPr="00B11C62" w:rsidRDefault="007A7FD3" w:rsidP="00644D85">
            <w:pPr>
              <w:jc w:val="center"/>
              <w:rPr>
                <w:sz w:val="24"/>
                <w:szCs w:val="24"/>
              </w:rPr>
            </w:pPr>
            <w:r w:rsidRPr="00B11C62">
              <w:rPr>
                <w:sz w:val="24"/>
                <w:szCs w:val="24"/>
              </w:rPr>
              <w:t xml:space="preserve">1.3 </w:t>
            </w:r>
          </w:p>
        </w:tc>
        <w:tc>
          <w:tcPr>
            <w:tcW w:w="5624" w:type="dxa"/>
          </w:tcPr>
          <w:p w:rsidR="007A7FD3" w:rsidRPr="00B11C62" w:rsidRDefault="007A7FD3" w:rsidP="00644D85">
            <w:pPr>
              <w:jc w:val="center"/>
              <w:rPr>
                <w:sz w:val="24"/>
                <w:szCs w:val="24"/>
              </w:rPr>
            </w:pPr>
            <w:r w:rsidRPr="00B11C62">
              <w:rPr>
                <w:sz w:val="24"/>
                <w:szCs w:val="24"/>
              </w:rPr>
              <w:t>Сказки леса</w:t>
            </w:r>
          </w:p>
          <w:p w:rsidR="007A7FD3" w:rsidRPr="00B11C62" w:rsidRDefault="007A7FD3" w:rsidP="00644D85">
            <w:pPr>
              <w:jc w:val="center"/>
              <w:rPr>
                <w:sz w:val="24"/>
                <w:szCs w:val="24"/>
              </w:rPr>
            </w:pPr>
            <w:r w:rsidRPr="00B11C62">
              <w:rPr>
                <w:sz w:val="24"/>
                <w:szCs w:val="24"/>
              </w:rPr>
              <w:t>(творческий конкурс)</w:t>
            </w:r>
          </w:p>
        </w:tc>
        <w:tc>
          <w:tcPr>
            <w:tcW w:w="3120" w:type="dxa"/>
          </w:tcPr>
          <w:p w:rsidR="007A7FD3" w:rsidRPr="00B11C62" w:rsidRDefault="007A7FD3" w:rsidP="00644D85">
            <w:pPr>
              <w:jc w:val="center"/>
              <w:rPr>
                <w:sz w:val="24"/>
                <w:szCs w:val="24"/>
              </w:rPr>
            </w:pPr>
            <w:r w:rsidRPr="00B11C62">
              <w:rPr>
                <w:sz w:val="24"/>
                <w:szCs w:val="24"/>
              </w:rPr>
              <w:t>февраль</w:t>
            </w:r>
          </w:p>
        </w:tc>
        <w:tc>
          <w:tcPr>
            <w:tcW w:w="4292" w:type="dxa"/>
          </w:tcPr>
          <w:p w:rsidR="007A7FD3" w:rsidRPr="00B11C62" w:rsidRDefault="007A7FD3" w:rsidP="00644D85">
            <w:pPr>
              <w:jc w:val="center"/>
              <w:rPr>
                <w:sz w:val="24"/>
                <w:szCs w:val="24"/>
              </w:rPr>
            </w:pPr>
            <w:r w:rsidRPr="00B11C62">
              <w:rPr>
                <w:sz w:val="24"/>
                <w:szCs w:val="24"/>
              </w:rPr>
              <w:t>5-8 кл</w:t>
            </w:r>
          </w:p>
        </w:tc>
      </w:tr>
      <w:tr w:rsidR="007A7FD3" w:rsidRPr="00B11C62" w:rsidTr="00644D85">
        <w:trPr>
          <w:trHeight w:val="582"/>
        </w:trPr>
        <w:tc>
          <w:tcPr>
            <w:tcW w:w="1267" w:type="dxa"/>
          </w:tcPr>
          <w:p w:rsidR="007A7FD3" w:rsidRPr="00B11C62" w:rsidRDefault="007A7FD3" w:rsidP="00644D85">
            <w:pPr>
              <w:jc w:val="center"/>
              <w:rPr>
                <w:sz w:val="24"/>
                <w:szCs w:val="24"/>
              </w:rPr>
            </w:pPr>
            <w:r w:rsidRPr="00B11C62">
              <w:rPr>
                <w:sz w:val="24"/>
                <w:szCs w:val="24"/>
              </w:rPr>
              <w:t xml:space="preserve"> 1.4</w:t>
            </w:r>
          </w:p>
        </w:tc>
        <w:tc>
          <w:tcPr>
            <w:tcW w:w="5624" w:type="dxa"/>
          </w:tcPr>
          <w:p w:rsidR="007A7FD3" w:rsidRPr="00B11C62" w:rsidRDefault="007A7FD3" w:rsidP="00644D85">
            <w:pPr>
              <w:jc w:val="center"/>
              <w:rPr>
                <w:sz w:val="24"/>
                <w:szCs w:val="24"/>
              </w:rPr>
            </w:pPr>
            <w:r w:rsidRPr="00B11C62">
              <w:rPr>
                <w:sz w:val="24"/>
                <w:szCs w:val="24"/>
              </w:rPr>
              <w:t>Конкурс на лучший аншлаг к дубу-патриарху</w:t>
            </w:r>
          </w:p>
        </w:tc>
        <w:tc>
          <w:tcPr>
            <w:tcW w:w="3120" w:type="dxa"/>
          </w:tcPr>
          <w:p w:rsidR="007A7FD3" w:rsidRPr="00B11C62" w:rsidRDefault="007A7FD3" w:rsidP="00644D85">
            <w:pPr>
              <w:jc w:val="center"/>
              <w:rPr>
                <w:sz w:val="24"/>
                <w:szCs w:val="24"/>
              </w:rPr>
            </w:pPr>
            <w:r w:rsidRPr="00B11C62">
              <w:rPr>
                <w:sz w:val="24"/>
                <w:szCs w:val="24"/>
              </w:rPr>
              <w:t>Февраль - март</w:t>
            </w:r>
          </w:p>
        </w:tc>
        <w:tc>
          <w:tcPr>
            <w:tcW w:w="4292" w:type="dxa"/>
          </w:tcPr>
          <w:p w:rsidR="007A7FD3" w:rsidRPr="00B11C62" w:rsidRDefault="007A7FD3" w:rsidP="00644D85">
            <w:pPr>
              <w:jc w:val="center"/>
              <w:rPr>
                <w:sz w:val="24"/>
                <w:szCs w:val="24"/>
              </w:rPr>
            </w:pPr>
            <w:r w:rsidRPr="00B11C62">
              <w:rPr>
                <w:sz w:val="24"/>
                <w:szCs w:val="24"/>
              </w:rPr>
              <w:t>5-8 кл</w:t>
            </w:r>
          </w:p>
        </w:tc>
      </w:tr>
    </w:tbl>
    <w:p w:rsidR="007A7FD3" w:rsidRPr="00B11C62" w:rsidRDefault="007A7FD3" w:rsidP="007A7FD3">
      <w:pPr>
        <w:pStyle w:val="a3"/>
        <w:ind w:left="1144"/>
        <w:jc w:val="both"/>
      </w:pPr>
      <w:r w:rsidRPr="00B11C62">
        <w:t>Проект продолжится в 2016-2017 учебном году.</w:t>
      </w:r>
    </w:p>
    <w:p w:rsidR="007A7FD3" w:rsidRPr="00B11C62" w:rsidRDefault="007A7FD3" w:rsidP="007A7FD3">
      <w:pPr>
        <w:jc w:val="both"/>
      </w:pPr>
    </w:p>
    <w:p w:rsidR="007A7FD3" w:rsidRPr="00B11C62" w:rsidRDefault="007A7FD3" w:rsidP="007A7FD3">
      <w:pPr>
        <w:pStyle w:val="a3"/>
        <w:widowControl/>
        <w:numPr>
          <w:ilvl w:val="0"/>
          <w:numId w:val="25"/>
        </w:numPr>
        <w:suppressAutoHyphens w:val="0"/>
        <w:jc w:val="both"/>
      </w:pPr>
      <w:r w:rsidRPr="00B11C62">
        <w:t>Участие в районной природоохранной акции«Марафон помощи птицам»</w:t>
      </w:r>
    </w:p>
    <w:p w:rsidR="007A7FD3" w:rsidRPr="00B11C62" w:rsidRDefault="007A7FD3" w:rsidP="007A7FD3">
      <w:pPr>
        <w:pStyle w:val="a3"/>
        <w:ind w:left="1144"/>
        <w:jc w:val="both"/>
      </w:pPr>
    </w:p>
    <w:tbl>
      <w:tblPr>
        <w:tblStyle w:val="ae"/>
        <w:tblW w:w="0" w:type="auto"/>
        <w:tblLook w:val="04A0"/>
      </w:tblPr>
      <w:tblGrid>
        <w:gridCol w:w="1265"/>
        <w:gridCol w:w="5612"/>
        <w:gridCol w:w="3114"/>
        <w:gridCol w:w="4283"/>
      </w:tblGrid>
      <w:tr w:rsidR="007A7FD3" w:rsidRPr="00B11C62" w:rsidTr="00644D85">
        <w:trPr>
          <w:trHeight w:val="312"/>
        </w:trPr>
        <w:tc>
          <w:tcPr>
            <w:tcW w:w="1265" w:type="dxa"/>
          </w:tcPr>
          <w:p w:rsidR="007A7FD3" w:rsidRPr="00B11C62" w:rsidRDefault="007A7FD3" w:rsidP="00644D85">
            <w:pPr>
              <w:jc w:val="center"/>
              <w:rPr>
                <w:sz w:val="24"/>
                <w:szCs w:val="24"/>
              </w:rPr>
            </w:pPr>
            <w:r w:rsidRPr="00B11C62">
              <w:rPr>
                <w:sz w:val="24"/>
                <w:szCs w:val="24"/>
              </w:rPr>
              <w:lastRenderedPageBreak/>
              <w:t>№</w:t>
            </w:r>
          </w:p>
        </w:tc>
        <w:tc>
          <w:tcPr>
            <w:tcW w:w="5612" w:type="dxa"/>
          </w:tcPr>
          <w:p w:rsidR="007A7FD3" w:rsidRPr="00B11C62" w:rsidRDefault="007A7FD3" w:rsidP="00644D85">
            <w:pPr>
              <w:jc w:val="center"/>
              <w:rPr>
                <w:sz w:val="24"/>
                <w:szCs w:val="24"/>
              </w:rPr>
            </w:pPr>
            <w:r w:rsidRPr="00B11C62">
              <w:rPr>
                <w:sz w:val="24"/>
                <w:szCs w:val="24"/>
              </w:rPr>
              <w:t>Мероприятия</w:t>
            </w:r>
          </w:p>
        </w:tc>
        <w:tc>
          <w:tcPr>
            <w:tcW w:w="3114" w:type="dxa"/>
          </w:tcPr>
          <w:p w:rsidR="007A7FD3" w:rsidRPr="00B11C62" w:rsidRDefault="007A7FD3" w:rsidP="00644D85">
            <w:pPr>
              <w:jc w:val="center"/>
              <w:rPr>
                <w:sz w:val="24"/>
                <w:szCs w:val="24"/>
              </w:rPr>
            </w:pPr>
            <w:r w:rsidRPr="00B11C62">
              <w:rPr>
                <w:sz w:val="24"/>
                <w:szCs w:val="24"/>
              </w:rPr>
              <w:t>Дата проведения</w:t>
            </w:r>
          </w:p>
        </w:tc>
        <w:tc>
          <w:tcPr>
            <w:tcW w:w="4283" w:type="dxa"/>
          </w:tcPr>
          <w:p w:rsidR="007A7FD3" w:rsidRPr="00B11C62" w:rsidRDefault="007A7FD3" w:rsidP="00644D85">
            <w:pPr>
              <w:jc w:val="center"/>
              <w:rPr>
                <w:sz w:val="24"/>
                <w:szCs w:val="24"/>
              </w:rPr>
            </w:pPr>
            <w:r w:rsidRPr="00B11C62">
              <w:rPr>
                <w:sz w:val="24"/>
                <w:szCs w:val="24"/>
              </w:rPr>
              <w:t>Участники</w:t>
            </w:r>
          </w:p>
        </w:tc>
      </w:tr>
      <w:tr w:rsidR="007A7FD3" w:rsidRPr="00B11C62" w:rsidTr="00644D85">
        <w:trPr>
          <w:trHeight w:val="608"/>
        </w:trPr>
        <w:tc>
          <w:tcPr>
            <w:tcW w:w="1265" w:type="dxa"/>
          </w:tcPr>
          <w:p w:rsidR="007A7FD3" w:rsidRPr="00B11C62" w:rsidRDefault="007A7FD3" w:rsidP="00644D85">
            <w:pPr>
              <w:jc w:val="center"/>
              <w:rPr>
                <w:sz w:val="24"/>
                <w:szCs w:val="24"/>
              </w:rPr>
            </w:pPr>
            <w:r w:rsidRPr="00B11C62">
              <w:rPr>
                <w:sz w:val="24"/>
                <w:szCs w:val="24"/>
              </w:rPr>
              <w:t>1</w:t>
            </w:r>
          </w:p>
        </w:tc>
        <w:tc>
          <w:tcPr>
            <w:tcW w:w="5612" w:type="dxa"/>
          </w:tcPr>
          <w:p w:rsidR="007A7FD3" w:rsidRPr="00B11C62" w:rsidRDefault="007A7FD3" w:rsidP="00644D85">
            <w:pPr>
              <w:jc w:val="center"/>
              <w:rPr>
                <w:sz w:val="24"/>
                <w:szCs w:val="24"/>
              </w:rPr>
            </w:pPr>
            <w:r w:rsidRPr="00B11C62">
              <w:rPr>
                <w:sz w:val="24"/>
                <w:szCs w:val="24"/>
              </w:rPr>
              <w:t>Организация подкормки зимующих птиц</w:t>
            </w:r>
          </w:p>
        </w:tc>
        <w:tc>
          <w:tcPr>
            <w:tcW w:w="3114" w:type="dxa"/>
          </w:tcPr>
          <w:p w:rsidR="007A7FD3" w:rsidRPr="00B11C62" w:rsidRDefault="007A7FD3" w:rsidP="00644D85">
            <w:pPr>
              <w:jc w:val="center"/>
              <w:rPr>
                <w:sz w:val="24"/>
                <w:szCs w:val="24"/>
              </w:rPr>
            </w:pPr>
            <w:r w:rsidRPr="00B11C62">
              <w:rPr>
                <w:sz w:val="24"/>
                <w:szCs w:val="24"/>
              </w:rPr>
              <w:t>Зимний период</w:t>
            </w:r>
          </w:p>
        </w:tc>
        <w:tc>
          <w:tcPr>
            <w:tcW w:w="4283" w:type="dxa"/>
          </w:tcPr>
          <w:p w:rsidR="007A7FD3" w:rsidRPr="00B11C62" w:rsidRDefault="007A7FD3" w:rsidP="00644D85">
            <w:pPr>
              <w:jc w:val="center"/>
              <w:rPr>
                <w:b/>
                <w:sz w:val="24"/>
                <w:szCs w:val="24"/>
              </w:rPr>
            </w:pPr>
            <w:r w:rsidRPr="00B11C62">
              <w:rPr>
                <w:sz w:val="24"/>
                <w:szCs w:val="24"/>
              </w:rPr>
              <w:t>ДЭО «Исток»</w:t>
            </w:r>
          </w:p>
        </w:tc>
      </w:tr>
      <w:tr w:rsidR="007A7FD3" w:rsidRPr="00B11C62" w:rsidTr="00644D85">
        <w:trPr>
          <w:trHeight w:val="608"/>
        </w:trPr>
        <w:tc>
          <w:tcPr>
            <w:tcW w:w="1265" w:type="dxa"/>
          </w:tcPr>
          <w:p w:rsidR="007A7FD3" w:rsidRPr="00B11C62" w:rsidRDefault="007A7FD3" w:rsidP="00644D85">
            <w:pPr>
              <w:jc w:val="center"/>
              <w:rPr>
                <w:sz w:val="24"/>
                <w:szCs w:val="24"/>
              </w:rPr>
            </w:pPr>
            <w:r w:rsidRPr="00B11C62">
              <w:rPr>
                <w:sz w:val="24"/>
                <w:szCs w:val="24"/>
              </w:rPr>
              <w:t>2</w:t>
            </w:r>
          </w:p>
        </w:tc>
        <w:tc>
          <w:tcPr>
            <w:tcW w:w="5612" w:type="dxa"/>
          </w:tcPr>
          <w:p w:rsidR="007A7FD3" w:rsidRPr="00B11C62" w:rsidRDefault="007A7FD3" w:rsidP="00644D85">
            <w:pPr>
              <w:jc w:val="center"/>
              <w:rPr>
                <w:sz w:val="24"/>
                <w:szCs w:val="24"/>
              </w:rPr>
            </w:pPr>
            <w:r w:rsidRPr="00B11C62">
              <w:rPr>
                <w:sz w:val="24"/>
                <w:szCs w:val="24"/>
              </w:rPr>
              <w:t>Выставка рисунков</w:t>
            </w:r>
          </w:p>
          <w:p w:rsidR="007A7FD3" w:rsidRPr="00B11C62" w:rsidRDefault="007A7FD3" w:rsidP="00644D85">
            <w:pPr>
              <w:jc w:val="center"/>
              <w:rPr>
                <w:sz w:val="24"/>
                <w:szCs w:val="24"/>
              </w:rPr>
            </w:pPr>
            <w:r w:rsidRPr="00B11C62">
              <w:rPr>
                <w:sz w:val="24"/>
                <w:szCs w:val="24"/>
              </w:rPr>
              <w:t>«Кто нам сказал «Спасибо»</w:t>
            </w:r>
          </w:p>
        </w:tc>
        <w:tc>
          <w:tcPr>
            <w:tcW w:w="3114" w:type="dxa"/>
          </w:tcPr>
          <w:p w:rsidR="007A7FD3" w:rsidRPr="00B11C62" w:rsidRDefault="007A7FD3" w:rsidP="00644D85">
            <w:pPr>
              <w:jc w:val="center"/>
              <w:rPr>
                <w:sz w:val="24"/>
                <w:szCs w:val="24"/>
              </w:rPr>
            </w:pPr>
            <w:r w:rsidRPr="00B11C62">
              <w:rPr>
                <w:sz w:val="24"/>
                <w:szCs w:val="24"/>
              </w:rPr>
              <w:t>март</w:t>
            </w:r>
          </w:p>
        </w:tc>
        <w:tc>
          <w:tcPr>
            <w:tcW w:w="4283" w:type="dxa"/>
          </w:tcPr>
          <w:p w:rsidR="007A7FD3" w:rsidRPr="00B11C62" w:rsidRDefault="007A7FD3" w:rsidP="00644D85">
            <w:pPr>
              <w:jc w:val="center"/>
              <w:rPr>
                <w:sz w:val="24"/>
                <w:szCs w:val="24"/>
              </w:rPr>
            </w:pPr>
            <w:r w:rsidRPr="00B11C62">
              <w:rPr>
                <w:sz w:val="24"/>
                <w:szCs w:val="24"/>
              </w:rPr>
              <w:t>1-8 кл</w:t>
            </w:r>
          </w:p>
        </w:tc>
      </w:tr>
      <w:tr w:rsidR="007A7FD3" w:rsidRPr="00B11C62" w:rsidTr="00644D85">
        <w:trPr>
          <w:trHeight w:val="608"/>
        </w:trPr>
        <w:tc>
          <w:tcPr>
            <w:tcW w:w="1265" w:type="dxa"/>
          </w:tcPr>
          <w:p w:rsidR="007A7FD3" w:rsidRPr="00B11C62" w:rsidRDefault="007A7FD3" w:rsidP="00644D85">
            <w:pPr>
              <w:jc w:val="center"/>
              <w:rPr>
                <w:sz w:val="24"/>
                <w:szCs w:val="24"/>
              </w:rPr>
            </w:pPr>
            <w:r w:rsidRPr="00B11C62">
              <w:rPr>
                <w:sz w:val="24"/>
                <w:szCs w:val="24"/>
              </w:rPr>
              <w:t>3</w:t>
            </w:r>
          </w:p>
        </w:tc>
        <w:tc>
          <w:tcPr>
            <w:tcW w:w="5612" w:type="dxa"/>
          </w:tcPr>
          <w:p w:rsidR="007A7FD3" w:rsidRPr="00B11C62" w:rsidRDefault="007A7FD3" w:rsidP="00644D85">
            <w:pPr>
              <w:jc w:val="center"/>
              <w:rPr>
                <w:sz w:val="24"/>
                <w:szCs w:val="24"/>
              </w:rPr>
            </w:pPr>
            <w:r w:rsidRPr="00B11C62">
              <w:rPr>
                <w:sz w:val="24"/>
                <w:szCs w:val="24"/>
              </w:rPr>
              <w:t>Школьный праздник «Птичий КВН»</w:t>
            </w:r>
          </w:p>
        </w:tc>
        <w:tc>
          <w:tcPr>
            <w:tcW w:w="3114" w:type="dxa"/>
          </w:tcPr>
          <w:p w:rsidR="007A7FD3" w:rsidRPr="00B11C62" w:rsidRDefault="007A7FD3" w:rsidP="00644D85">
            <w:pPr>
              <w:jc w:val="center"/>
              <w:rPr>
                <w:sz w:val="24"/>
                <w:szCs w:val="24"/>
              </w:rPr>
            </w:pPr>
            <w:r w:rsidRPr="00B11C62">
              <w:rPr>
                <w:sz w:val="24"/>
                <w:szCs w:val="24"/>
              </w:rPr>
              <w:t>апрель</w:t>
            </w:r>
          </w:p>
        </w:tc>
        <w:tc>
          <w:tcPr>
            <w:tcW w:w="4283" w:type="dxa"/>
          </w:tcPr>
          <w:p w:rsidR="007A7FD3" w:rsidRPr="00B11C62" w:rsidRDefault="007A7FD3" w:rsidP="00644D85">
            <w:pPr>
              <w:jc w:val="center"/>
              <w:rPr>
                <w:sz w:val="24"/>
                <w:szCs w:val="24"/>
              </w:rPr>
            </w:pPr>
            <w:r w:rsidRPr="00B11C62">
              <w:rPr>
                <w:sz w:val="24"/>
                <w:szCs w:val="24"/>
              </w:rPr>
              <w:t>5-7 кл</w:t>
            </w:r>
          </w:p>
        </w:tc>
      </w:tr>
      <w:tr w:rsidR="007A7FD3" w:rsidRPr="00B11C62" w:rsidTr="00644D85">
        <w:trPr>
          <w:trHeight w:val="623"/>
        </w:trPr>
        <w:tc>
          <w:tcPr>
            <w:tcW w:w="1265" w:type="dxa"/>
          </w:tcPr>
          <w:p w:rsidR="007A7FD3" w:rsidRPr="00B11C62" w:rsidRDefault="007A7FD3" w:rsidP="00644D85">
            <w:pPr>
              <w:jc w:val="center"/>
              <w:rPr>
                <w:sz w:val="24"/>
                <w:szCs w:val="24"/>
              </w:rPr>
            </w:pPr>
            <w:r w:rsidRPr="00B11C62">
              <w:rPr>
                <w:sz w:val="24"/>
                <w:szCs w:val="24"/>
              </w:rPr>
              <w:t>4</w:t>
            </w:r>
          </w:p>
        </w:tc>
        <w:tc>
          <w:tcPr>
            <w:tcW w:w="5612" w:type="dxa"/>
          </w:tcPr>
          <w:p w:rsidR="007A7FD3" w:rsidRPr="00B11C62" w:rsidRDefault="007A7FD3" w:rsidP="00644D85">
            <w:pPr>
              <w:jc w:val="center"/>
              <w:rPr>
                <w:sz w:val="24"/>
                <w:szCs w:val="24"/>
              </w:rPr>
            </w:pPr>
            <w:r w:rsidRPr="00B11C62">
              <w:rPr>
                <w:sz w:val="24"/>
                <w:szCs w:val="24"/>
              </w:rPr>
              <w:t>Школьный праздник «День птиц»</w:t>
            </w:r>
          </w:p>
        </w:tc>
        <w:tc>
          <w:tcPr>
            <w:tcW w:w="3114" w:type="dxa"/>
          </w:tcPr>
          <w:p w:rsidR="007A7FD3" w:rsidRPr="00B11C62" w:rsidRDefault="007A7FD3" w:rsidP="00644D85">
            <w:pPr>
              <w:jc w:val="center"/>
              <w:rPr>
                <w:sz w:val="24"/>
                <w:szCs w:val="24"/>
              </w:rPr>
            </w:pPr>
            <w:r w:rsidRPr="00B11C62">
              <w:rPr>
                <w:sz w:val="24"/>
                <w:szCs w:val="24"/>
              </w:rPr>
              <w:t>апрель</w:t>
            </w:r>
          </w:p>
        </w:tc>
        <w:tc>
          <w:tcPr>
            <w:tcW w:w="4283" w:type="dxa"/>
          </w:tcPr>
          <w:p w:rsidR="007A7FD3" w:rsidRPr="00B11C62" w:rsidRDefault="007A7FD3" w:rsidP="00644D85">
            <w:pPr>
              <w:jc w:val="center"/>
              <w:rPr>
                <w:sz w:val="24"/>
                <w:szCs w:val="24"/>
              </w:rPr>
            </w:pPr>
            <w:r w:rsidRPr="00B11C62">
              <w:rPr>
                <w:sz w:val="24"/>
                <w:szCs w:val="24"/>
              </w:rPr>
              <w:t>1-4 кл</w:t>
            </w:r>
          </w:p>
        </w:tc>
      </w:tr>
      <w:tr w:rsidR="007A7FD3" w:rsidRPr="00B11C62" w:rsidTr="00644D85">
        <w:trPr>
          <w:trHeight w:val="623"/>
        </w:trPr>
        <w:tc>
          <w:tcPr>
            <w:tcW w:w="1265" w:type="dxa"/>
          </w:tcPr>
          <w:p w:rsidR="007A7FD3" w:rsidRPr="00B11C62" w:rsidRDefault="007A7FD3" w:rsidP="00644D85">
            <w:pPr>
              <w:jc w:val="center"/>
              <w:rPr>
                <w:sz w:val="24"/>
                <w:szCs w:val="24"/>
              </w:rPr>
            </w:pPr>
            <w:r w:rsidRPr="00B11C62">
              <w:rPr>
                <w:sz w:val="24"/>
                <w:szCs w:val="24"/>
              </w:rPr>
              <w:t>5</w:t>
            </w:r>
          </w:p>
        </w:tc>
        <w:tc>
          <w:tcPr>
            <w:tcW w:w="5612" w:type="dxa"/>
          </w:tcPr>
          <w:p w:rsidR="007A7FD3" w:rsidRPr="00B11C62" w:rsidRDefault="007A7FD3" w:rsidP="00644D85">
            <w:pPr>
              <w:jc w:val="center"/>
              <w:rPr>
                <w:sz w:val="24"/>
                <w:szCs w:val="24"/>
              </w:rPr>
            </w:pPr>
            <w:r w:rsidRPr="00B11C62">
              <w:rPr>
                <w:sz w:val="24"/>
                <w:szCs w:val="24"/>
              </w:rPr>
              <w:t>Презентация птицы. Символ 2016 года - удод</w:t>
            </w:r>
          </w:p>
        </w:tc>
        <w:tc>
          <w:tcPr>
            <w:tcW w:w="3114" w:type="dxa"/>
          </w:tcPr>
          <w:p w:rsidR="007A7FD3" w:rsidRPr="00B11C62" w:rsidRDefault="007A7FD3" w:rsidP="00644D85">
            <w:pPr>
              <w:jc w:val="center"/>
              <w:rPr>
                <w:sz w:val="24"/>
                <w:szCs w:val="24"/>
              </w:rPr>
            </w:pPr>
            <w:r w:rsidRPr="00B11C62">
              <w:rPr>
                <w:sz w:val="24"/>
                <w:szCs w:val="24"/>
              </w:rPr>
              <w:t>март</w:t>
            </w:r>
          </w:p>
        </w:tc>
        <w:tc>
          <w:tcPr>
            <w:tcW w:w="4283" w:type="dxa"/>
          </w:tcPr>
          <w:p w:rsidR="007A7FD3" w:rsidRPr="00B11C62" w:rsidRDefault="007A7FD3" w:rsidP="00644D85">
            <w:pPr>
              <w:jc w:val="center"/>
              <w:rPr>
                <w:sz w:val="24"/>
                <w:szCs w:val="24"/>
              </w:rPr>
            </w:pPr>
            <w:r w:rsidRPr="00B11C62">
              <w:rPr>
                <w:sz w:val="24"/>
                <w:szCs w:val="24"/>
              </w:rPr>
              <w:t>ДЭО «Исток»</w:t>
            </w:r>
          </w:p>
        </w:tc>
      </w:tr>
      <w:tr w:rsidR="007A7FD3" w:rsidRPr="00B11C62" w:rsidTr="00644D85">
        <w:trPr>
          <w:trHeight w:val="623"/>
        </w:trPr>
        <w:tc>
          <w:tcPr>
            <w:tcW w:w="1265" w:type="dxa"/>
          </w:tcPr>
          <w:p w:rsidR="007A7FD3" w:rsidRPr="00B11C62" w:rsidRDefault="007A7FD3" w:rsidP="00644D85">
            <w:pPr>
              <w:jc w:val="center"/>
              <w:rPr>
                <w:sz w:val="24"/>
                <w:szCs w:val="24"/>
              </w:rPr>
            </w:pPr>
            <w:r w:rsidRPr="00B11C62">
              <w:rPr>
                <w:sz w:val="24"/>
                <w:szCs w:val="24"/>
              </w:rPr>
              <w:t>6</w:t>
            </w:r>
          </w:p>
        </w:tc>
        <w:tc>
          <w:tcPr>
            <w:tcW w:w="5612" w:type="dxa"/>
          </w:tcPr>
          <w:p w:rsidR="007A7FD3" w:rsidRPr="00B11C62" w:rsidRDefault="007A7FD3" w:rsidP="00644D85">
            <w:pPr>
              <w:jc w:val="center"/>
              <w:rPr>
                <w:sz w:val="24"/>
                <w:szCs w:val="24"/>
              </w:rPr>
            </w:pPr>
            <w:r w:rsidRPr="00B11C62">
              <w:rPr>
                <w:sz w:val="24"/>
                <w:szCs w:val="24"/>
              </w:rPr>
              <w:t>Творческий конкурс</w:t>
            </w:r>
          </w:p>
          <w:p w:rsidR="007A7FD3" w:rsidRPr="00B11C62" w:rsidRDefault="007A7FD3" w:rsidP="00644D85">
            <w:pPr>
              <w:jc w:val="center"/>
              <w:rPr>
                <w:sz w:val="24"/>
                <w:szCs w:val="24"/>
              </w:rPr>
            </w:pPr>
            <w:r w:rsidRPr="00B11C62">
              <w:rPr>
                <w:sz w:val="24"/>
                <w:szCs w:val="24"/>
              </w:rPr>
              <w:t>«Символ 2016 года – удод»</w:t>
            </w:r>
          </w:p>
        </w:tc>
        <w:tc>
          <w:tcPr>
            <w:tcW w:w="3114" w:type="dxa"/>
          </w:tcPr>
          <w:p w:rsidR="007A7FD3" w:rsidRPr="00B11C62" w:rsidRDefault="007A7FD3" w:rsidP="00644D85">
            <w:pPr>
              <w:jc w:val="center"/>
              <w:rPr>
                <w:sz w:val="24"/>
                <w:szCs w:val="24"/>
              </w:rPr>
            </w:pPr>
            <w:r w:rsidRPr="00B11C62">
              <w:rPr>
                <w:sz w:val="24"/>
                <w:szCs w:val="24"/>
              </w:rPr>
              <w:t>В течение года</w:t>
            </w:r>
          </w:p>
        </w:tc>
        <w:tc>
          <w:tcPr>
            <w:tcW w:w="4283" w:type="dxa"/>
          </w:tcPr>
          <w:p w:rsidR="007A7FD3" w:rsidRPr="00B11C62" w:rsidRDefault="007A7FD3" w:rsidP="00644D85">
            <w:pPr>
              <w:jc w:val="center"/>
              <w:rPr>
                <w:sz w:val="24"/>
                <w:szCs w:val="24"/>
              </w:rPr>
            </w:pPr>
            <w:r w:rsidRPr="00B11C62">
              <w:rPr>
                <w:sz w:val="24"/>
                <w:szCs w:val="24"/>
              </w:rPr>
              <w:t>1-11 кл</w:t>
            </w:r>
          </w:p>
        </w:tc>
      </w:tr>
      <w:tr w:rsidR="007A7FD3" w:rsidRPr="00B11C62" w:rsidTr="00644D85">
        <w:trPr>
          <w:trHeight w:val="935"/>
        </w:trPr>
        <w:tc>
          <w:tcPr>
            <w:tcW w:w="1265" w:type="dxa"/>
          </w:tcPr>
          <w:p w:rsidR="007A7FD3" w:rsidRPr="00B11C62" w:rsidRDefault="007A7FD3" w:rsidP="00644D85">
            <w:pPr>
              <w:jc w:val="center"/>
              <w:rPr>
                <w:sz w:val="24"/>
                <w:szCs w:val="24"/>
              </w:rPr>
            </w:pPr>
            <w:r w:rsidRPr="00B11C62">
              <w:rPr>
                <w:sz w:val="24"/>
                <w:szCs w:val="24"/>
              </w:rPr>
              <w:t>7</w:t>
            </w:r>
          </w:p>
        </w:tc>
        <w:tc>
          <w:tcPr>
            <w:tcW w:w="5612" w:type="dxa"/>
          </w:tcPr>
          <w:p w:rsidR="007A7FD3" w:rsidRPr="00B11C62" w:rsidRDefault="007A7FD3" w:rsidP="00644D85">
            <w:pPr>
              <w:jc w:val="center"/>
              <w:rPr>
                <w:sz w:val="24"/>
                <w:szCs w:val="24"/>
              </w:rPr>
            </w:pPr>
            <w:r w:rsidRPr="00B11C62">
              <w:rPr>
                <w:sz w:val="24"/>
                <w:szCs w:val="24"/>
              </w:rPr>
              <w:t>Всемирные дни наблюдения птиц</w:t>
            </w:r>
          </w:p>
        </w:tc>
        <w:tc>
          <w:tcPr>
            <w:tcW w:w="3114" w:type="dxa"/>
          </w:tcPr>
          <w:p w:rsidR="007A7FD3" w:rsidRPr="00B11C62" w:rsidRDefault="007A7FD3" w:rsidP="00644D85">
            <w:pPr>
              <w:jc w:val="center"/>
              <w:rPr>
                <w:sz w:val="24"/>
                <w:szCs w:val="24"/>
              </w:rPr>
            </w:pPr>
            <w:r w:rsidRPr="00B11C62">
              <w:rPr>
                <w:sz w:val="24"/>
                <w:szCs w:val="24"/>
              </w:rPr>
              <w:t xml:space="preserve">1-10 октября </w:t>
            </w:r>
          </w:p>
          <w:p w:rsidR="007A7FD3" w:rsidRPr="00B11C62" w:rsidRDefault="007A7FD3" w:rsidP="00644D85">
            <w:pPr>
              <w:jc w:val="center"/>
              <w:rPr>
                <w:sz w:val="24"/>
                <w:szCs w:val="24"/>
              </w:rPr>
            </w:pPr>
            <w:r w:rsidRPr="00B11C62">
              <w:rPr>
                <w:sz w:val="24"/>
                <w:szCs w:val="24"/>
              </w:rPr>
              <w:t>1-10 мая</w:t>
            </w:r>
          </w:p>
          <w:p w:rsidR="007A7FD3" w:rsidRPr="00B11C62" w:rsidRDefault="007A7FD3" w:rsidP="00644D85">
            <w:pPr>
              <w:jc w:val="center"/>
              <w:rPr>
                <w:sz w:val="24"/>
                <w:szCs w:val="24"/>
              </w:rPr>
            </w:pPr>
          </w:p>
        </w:tc>
        <w:tc>
          <w:tcPr>
            <w:tcW w:w="4283" w:type="dxa"/>
          </w:tcPr>
          <w:p w:rsidR="007A7FD3" w:rsidRPr="00B11C62" w:rsidRDefault="007A7FD3" w:rsidP="00644D85">
            <w:pPr>
              <w:jc w:val="center"/>
              <w:rPr>
                <w:sz w:val="24"/>
                <w:szCs w:val="24"/>
              </w:rPr>
            </w:pPr>
            <w:r w:rsidRPr="00B11C62">
              <w:rPr>
                <w:sz w:val="24"/>
                <w:szCs w:val="24"/>
              </w:rPr>
              <w:t>ДЭО «Исток»</w:t>
            </w:r>
          </w:p>
        </w:tc>
      </w:tr>
    </w:tbl>
    <w:p w:rsidR="007A7FD3" w:rsidRPr="00B11C62" w:rsidRDefault="007A7FD3" w:rsidP="007A7FD3">
      <w:pPr>
        <w:jc w:val="both"/>
      </w:pPr>
    </w:p>
    <w:p w:rsidR="007A7FD3" w:rsidRPr="00B11C62" w:rsidRDefault="007A7FD3" w:rsidP="007A7FD3">
      <w:pPr>
        <w:pStyle w:val="a3"/>
        <w:widowControl/>
        <w:numPr>
          <w:ilvl w:val="0"/>
          <w:numId w:val="25"/>
        </w:numPr>
        <w:suppressAutoHyphens w:val="0"/>
      </w:pPr>
      <w:r w:rsidRPr="00B11C62">
        <w:t>Участие в районной природоохранной акции «Краски весны»</w:t>
      </w:r>
    </w:p>
    <w:tbl>
      <w:tblPr>
        <w:tblStyle w:val="ae"/>
        <w:tblW w:w="0" w:type="auto"/>
        <w:tblLook w:val="04A0"/>
      </w:tblPr>
      <w:tblGrid>
        <w:gridCol w:w="1254"/>
        <w:gridCol w:w="5565"/>
        <w:gridCol w:w="3088"/>
        <w:gridCol w:w="4247"/>
      </w:tblGrid>
      <w:tr w:rsidR="007A7FD3" w:rsidRPr="00B11C62" w:rsidTr="00644D85">
        <w:trPr>
          <w:trHeight w:val="297"/>
        </w:trPr>
        <w:tc>
          <w:tcPr>
            <w:tcW w:w="1254" w:type="dxa"/>
          </w:tcPr>
          <w:p w:rsidR="007A7FD3" w:rsidRPr="00B11C62" w:rsidRDefault="007A7FD3" w:rsidP="00644D85">
            <w:pPr>
              <w:jc w:val="center"/>
              <w:rPr>
                <w:sz w:val="24"/>
                <w:szCs w:val="24"/>
              </w:rPr>
            </w:pPr>
            <w:r w:rsidRPr="00B11C62">
              <w:rPr>
                <w:sz w:val="24"/>
                <w:szCs w:val="24"/>
              </w:rPr>
              <w:t>№</w:t>
            </w:r>
          </w:p>
        </w:tc>
        <w:tc>
          <w:tcPr>
            <w:tcW w:w="5565" w:type="dxa"/>
          </w:tcPr>
          <w:p w:rsidR="007A7FD3" w:rsidRPr="00B11C62" w:rsidRDefault="007A7FD3" w:rsidP="00644D85">
            <w:pPr>
              <w:jc w:val="center"/>
              <w:rPr>
                <w:sz w:val="24"/>
                <w:szCs w:val="24"/>
              </w:rPr>
            </w:pPr>
            <w:r w:rsidRPr="00B11C62">
              <w:rPr>
                <w:sz w:val="24"/>
                <w:szCs w:val="24"/>
              </w:rPr>
              <w:t>Мероприятия</w:t>
            </w:r>
          </w:p>
        </w:tc>
        <w:tc>
          <w:tcPr>
            <w:tcW w:w="3088" w:type="dxa"/>
          </w:tcPr>
          <w:p w:rsidR="007A7FD3" w:rsidRPr="00B11C62" w:rsidRDefault="007A7FD3" w:rsidP="00644D85">
            <w:pPr>
              <w:jc w:val="center"/>
              <w:rPr>
                <w:sz w:val="24"/>
                <w:szCs w:val="24"/>
              </w:rPr>
            </w:pPr>
            <w:r w:rsidRPr="00B11C62">
              <w:rPr>
                <w:sz w:val="24"/>
                <w:szCs w:val="24"/>
              </w:rPr>
              <w:t>Дата проведения</w:t>
            </w:r>
          </w:p>
        </w:tc>
        <w:tc>
          <w:tcPr>
            <w:tcW w:w="4247" w:type="dxa"/>
          </w:tcPr>
          <w:p w:rsidR="007A7FD3" w:rsidRPr="00B11C62" w:rsidRDefault="007A7FD3" w:rsidP="00644D85">
            <w:pPr>
              <w:jc w:val="center"/>
              <w:rPr>
                <w:sz w:val="24"/>
                <w:szCs w:val="24"/>
              </w:rPr>
            </w:pPr>
            <w:r w:rsidRPr="00B11C62">
              <w:rPr>
                <w:sz w:val="24"/>
                <w:szCs w:val="24"/>
              </w:rPr>
              <w:t>Участники</w:t>
            </w:r>
          </w:p>
        </w:tc>
      </w:tr>
      <w:tr w:rsidR="007A7FD3" w:rsidRPr="00B11C62" w:rsidTr="00644D85">
        <w:trPr>
          <w:trHeight w:val="593"/>
        </w:trPr>
        <w:tc>
          <w:tcPr>
            <w:tcW w:w="1254" w:type="dxa"/>
          </w:tcPr>
          <w:p w:rsidR="007A7FD3" w:rsidRPr="00B11C62" w:rsidRDefault="007A7FD3" w:rsidP="00644D85">
            <w:pPr>
              <w:jc w:val="center"/>
              <w:rPr>
                <w:sz w:val="24"/>
                <w:szCs w:val="24"/>
              </w:rPr>
            </w:pPr>
            <w:r w:rsidRPr="00B11C62">
              <w:rPr>
                <w:sz w:val="24"/>
                <w:szCs w:val="24"/>
              </w:rPr>
              <w:t>1</w:t>
            </w:r>
          </w:p>
        </w:tc>
        <w:tc>
          <w:tcPr>
            <w:tcW w:w="5565" w:type="dxa"/>
          </w:tcPr>
          <w:p w:rsidR="007A7FD3" w:rsidRPr="00B11C62" w:rsidRDefault="007A7FD3" w:rsidP="00644D85">
            <w:pPr>
              <w:jc w:val="center"/>
              <w:rPr>
                <w:sz w:val="24"/>
                <w:szCs w:val="24"/>
              </w:rPr>
            </w:pPr>
            <w:r w:rsidRPr="00B11C62">
              <w:rPr>
                <w:sz w:val="24"/>
                <w:szCs w:val="24"/>
              </w:rPr>
              <w:t>Экскурсия «Первоцветы родного края»</w:t>
            </w:r>
          </w:p>
        </w:tc>
        <w:tc>
          <w:tcPr>
            <w:tcW w:w="3088" w:type="dxa"/>
          </w:tcPr>
          <w:p w:rsidR="007A7FD3" w:rsidRPr="00B11C62" w:rsidRDefault="007A7FD3" w:rsidP="00644D85">
            <w:pPr>
              <w:jc w:val="center"/>
              <w:rPr>
                <w:sz w:val="24"/>
                <w:szCs w:val="24"/>
              </w:rPr>
            </w:pPr>
            <w:r w:rsidRPr="00B11C62">
              <w:rPr>
                <w:sz w:val="24"/>
                <w:szCs w:val="24"/>
              </w:rPr>
              <w:t>Апрель</w:t>
            </w:r>
          </w:p>
        </w:tc>
        <w:tc>
          <w:tcPr>
            <w:tcW w:w="4247" w:type="dxa"/>
          </w:tcPr>
          <w:p w:rsidR="007A7FD3" w:rsidRPr="00B11C62" w:rsidRDefault="007A7FD3" w:rsidP="00644D85">
            <w:pPr>
              <w:jc w:val="center"/>
              <w:rPr>
                <w:sz w:val="24"/>
                <w:szCs w:val="24"/>
              </w:rPr>
            </w:pPr>
            <w:r w:rsidRPr="00B11C62">
              <w:rPr>
                <w:sz w:val="24"/>
                <w:szCs w:val="24"/>
              </w:rPr>
              <w:t>3-6 кл</w:t>
            </w:r>
          </w:p>
        </w:tc>
      </w:tr>
      <w:tr w:rsidR="007A7FD3" w:rsidRPr="00B11C62" w:rsidTr="00644D85">
        <w:trPr>
          <w:trHeight w:val="875"/>
        </w:trPr>
        <w:tc>
          <w:tcPr>
            <w:tcW w:w="1254" w:type="dxa"/>
          </w:tcPr>
          <w:p w:rsidR="007A7FD3" w:rsidRPr="00B11C62" w:rsidRDefault="007A7FD3" w:rsidP="00644D85">
            <w:pPr>
              <w:jc w:val="center"/>
              <w:rPr>
                <w:sz w:val="24"/>
                <w:szCs w:val="24"/>
              </w:rPr>
            </w:pPr>
            <w:r w:rsidRPr="00B11C62">
              <w:rPr>
                <w:sz w:val="24"/>
                <w:szCs w:val="24"/>
              </w:rPr>
              <w:t>2</w:t>
            </w:r>
          </w:p>
        </w:tc>
        <w:tc>
          <w:tcPr>
            <w:tcW w:w="5565" w:type="dxa"/>
          </w:tcPr>
          <w:p w:rsidR="007A7FD3" w:rsidRPr="00B11C62" w:rsidRDefault="007A7FD3" w:rsidP="00644D85">
            <w:pPr>
              <w:jc w:val="center"/>
              <w:rPr>
                <w:sz w:val="24"/>
                <w:szCs w:val="24"/>
              </w:rPr>
            </w:pPr>
            <w:r w:rsidRPr="00B11C62">
              <w:rPr>
                <w:sz w:val="24"/>
                <w:szCs w:val="24"/>
              </w:rPr>
              <w:t>Исследование «Мониторинг раннецветущей флоры на учебной экологической тропе</w:t>
            </w:r>
          </w:p>
        </w:tc>
        <w:tc>
          <w:tcPr>
            <w:tcW w:w="3088" w:type="dxa"/>
          </w:tcPr>
          <w:p w:rsidR="007A7FD3" w:rsidRPr="00B11C62" w:rsidRDefault="007A7FD3" w:rsidP="00644D85">
            <w:pPr>
              <w:jc w:val="center"/>
              <w:rPr>
                <w:sz w:val="24"/>
                <w:szCs w:val="24"/>
              </w:rPr>
            </w:pPr>
            <w:r w:rsidRPr="00B11C62">
              <w:rPr>
                <w:sz w:val="24"/>
                <w:szCs w:val="24"/>
              </w:rPr>
              <w:t>Апрель-май</w:t>
            </w:r>
          </w:p>
        </w:tc>
        <w:tc>
          <w:tcPr>
            <w:tcW w:w="4247" w:type="dxa"/>
          </w:tcPr>
          <w:p w:rsidR="007A7FD3" w:rsidRPr="00B11C62" w:rsidRDefault="007A7FD3" w:rsidP="00644D85">
            <w:pPr>
              <w:jc w:val="center"/>
              <w:rPr>
                <w:sz w:val="24"/>
                <w:szCs w:val="24"/>
              </w:rPr>
            </w:pPr>
            <w:r w:rsidRPr="00B11C62">
              <w:rPr>
                <w:sz w:val="24"/>
                <w:szCs w:val="24"/>
              </w:rPr>
              <w:t>ДЭО «Исток»</w:t>
            </w:r>
          </w:p>
        </w:tc>
      </w:tr>
      <w:tr w:rsidR="007A7FD3" w:rsidRPr="00B11C62" w:rsidTr="00644D85">
        <w:trPr>
          <w:trHeight w:val="1172"/>
        </w:trPr>
        <w:tc>
          <w:tcPr>
            <w:tcW w:w="1254" w:type="dxa"/>
          </w:tcPr>
          <w:p w:rsidR="007A7FD3" w:rsidRPr="00B11C62" w:rsidRDefault="007A7FD3" w:rsidP="00644D85">
            <w:pPr>
              <w:jc w:val="center"/>
              <w:rPr>
                <w:sz w:val="24"/>
                <w:szCs w:val="24"/>
              </w:rPr>
            </w:pPr>
            <w:r w:rsidRPr="00B11C62">
              <w:rPr>
                <w:sz w:val="24"/>
                <w:szCs w:val="24"/>
              </w:rPr>
              <w:t>3</w:t>
            </w:r>
          </w:p>
        </w:tc>
        <w:tc>
          <w:tcPr>
            <w:tcW w:w="5565" w:type="dxa"/>
          </w:tcPr>
          <w:p w:rsidR="007A7FD3" w:rsidRPr="00B11C62" w:rsidRDefault="007A7FD3" w:rsidP="00644D85">
            <w:pPr>
              <w:jc w:val="center"/>
              <w:rPr>
                <w:sz w:val="24"/>
                <w:szCs w:val="24"/>
              </w:rPr>
            </w:pPr>
            <w:r w:rsidRPr="00B11C62">
              <w:rPr>
                <w:sz w:val="24"/>
                <w:szCs w:val="24"/>
              </w:rPr>
              <w:t>Учебно-исследовательская работа</w:t>
            </w:r>
          </w:p>
          <w:p w:rsidR="007A7FD3" w:rsidRPr="00B11C62" w:rsidRDefault="007A7FD3" w:rsidP="00644D85">
            <w:pPr>
              <w:jc w:val="center"/>
              <w:rPr>
                <w:sz w:val="24"/>
                <w:szCs w:val="24"/>
              </w:rPr>
            </w:pPr>
            <w:r w:rsidRPr="00B11C62">
              <w:rPr>
                <w:sz w:val="24"/>
                <w:szCs w:val="24"/>
              </w:rPr>
              <w:t>«Брандушка разноцветная: Биология и экология вида»</w:t>
            </w:r>
          </w:p>
        </w:tc>
        <w:tc>
          <w:tcPr>
            <w:tcW w:w="3088" w:type="dxa"/>
          </w:tcPr>
          <w:p w:rsidR="007A7FD3" w:rsidRPr="00B11C62" w:rsidRDefault="007A7FD3" w:rsidP="00644D85">
            <w:pPr>
              <w:jc w:val="center"/>
              <w:rPr>
                <w:sz w:val="24"/>
                <w:szCs w:val="24"/>
              </w:rPr>
            </w:pPr>
            <w:r w:rsidRPr="00B11C62">
              <w:rPr>
                <w:sz w:val="24"/>
                <w:szCs w:val="24"/>
              </w:rPr>
              <w:t>Февраль - апрель</w:t>
            </w:r>
          </w:p>
        </w:tc>
        <w:tc>
          <w:tcPr>
            <w:tcW w:w="4247" w:type="dxa"/>
          </w:tcPr>
          <w:p w:rsidR="007A7FD3" w:rsidRPr="00B11C62" w:rsidRDefault="007A7FD3" w:rsidP="00644D85">
            <w:pPr>
              <w:jc w:val="center"/>
              <w:rPr>
                <w:sz w:val="24"/>
                <w:szCs w:val="24"/>
              </w:rPr>
            </w:pPr>
            <w:r w:rsidRPr="00B11C62">
              <w:rPr>
                <w:sz w:val="24"/>
                <w:szCs w:val="24"/>
              </w:rPr>
              <w:t>Кустова Тамара</w:t>
            </w:r>
          </w:p>
          <w:p w:rsidR="007A7FD3" w:rsidRPr="00B11C62" w:rsidRDefault="007A7FD3" w:rsidP="00644D85">
            <w:pPr>
              <w:jc w:val="center"/>
              <w:rPr>
                <w:sz w:val="24"/>
                <w:szCs w:val="24"/>
              </w:rPr>
            </w:pPr>
            <w:r w:rsidRPr="00B11C62">
              <w:rPr>
                <w:sz w:val="24"/>
                <w:szCs w:val="24"/>
              </w:rPr>
              <w:t>Бурковская Диана</w:t>
            </w:r>
          </w:p>
        </w:tc>
      </w:tr>
      <w:tr w:rsidR="007A7FD3" w:rsidRPr="00B11C62" w:rsidTr="00644D85">
        <w:trPr>
          <w:trHeight w:val="282"/>
        </w:trPr>
        <w:tc>
          <w:tcPr>
            <w:tcW w:w="1254" w:type="dxa"/>
          </w:tcPr>
          <w:p w:rsidR="007A7FD3" w:rsidRPr="00B11C62" w:rsidRDefault="007A7FD3" w:rsidP="00644D85">
            <w:pPr>
              <w:jc w:val="center"/>
              <w:rPr>
                <w:sz w:val="24"/>
                <w:szCs w:val="24"/>
              </w:rPr>
            </w:pPr>
            <w:r w:rsidRPr="00B11C62">
              <w:rPr>
                <w:sz w:val="24"/>
                <w:szCs w:val="24"/>
              </w:rPr>
              <w:t>4</w:t>
            </w:r>
          </w:p>
        </w:tc>
        <w:tc>
          <w:tcPr>
            <w:tcW w:w="5565" w:type="dxa"/>
          </w:tcPr>
          <w:p w:rsidR="007A7FD3" w:rsidRPr="00B11C62" w:rsidRDefault="007A7FD3" w:rsidP="00644D85">
            <w:pPr>
              <w:jc w:val="center"/>
              <w:rPr>
                <w:sz w:val="24"/>
                <w:szCs w:val="24"/>
              </w:rPr>
            </w:pPr>
            <w:r w:rsidRPr="00B11C62">
              <w:rPr>
                <w:sz w:val="24"/>
                <w:szCs w:val="24"/>
              </w:rPr>
              <w:t>Игра «В мире первоцветов»</w:t>
            </w:r>
          </w:p>
        </w:tc>
        <w:tc>
          <w:tcPr>
            <w:tcW w:w="3088" w:type="dxa"/>
          </w:tcPr>
          <w:p w:rsidR="007A7FD3" w:rsidRPr="00B11C62" w:rsidRDefault="007A7FD3" w:rsidP="00644D85">
            <w:pPr>
              <w:jc w:val="center"/>
              <w:rPr>
                <w:sz w:val="24"/>
                <w:szCs w:val="24"/>
              </w:rPr>
            </w:pPr>
            <w:r w:rsidRPr="00B11C62">
              <w:rPr>
                <w:sz w:val="24"/>
                <w:szCs w:val="24"/>
              </w:rPr>
              <w:t>май</w:t>
            </w:r>
          </w:p>
        </w:tc>
        <w:tc>
          <w:tcPr>
            <w:tcW w:w="4247" w:type="dxa"/>
          </w:tcPr>
          <w:p w:rsidR="007A7FD3" w:rsidRPr="00B11C62" w:rsidRDefault="007A7FD3" w:rsidP="00644D85">
            <w:pPr>
              <w:jc w:val="center"/>
              <w:rPr>
                <w:sz w:val="24"/>
                <w:szCs w:val="24"/>
              </w:rPr>
            </w:pPr>
            <w:r w:rsidRPr="00B11C62">
              <w:rPr>
                <w:sz w:val="24"/>
                <w:szCs w:val="24"/>
              </w:rPr>
              <w:t>1-4 кл</w:t>
            </w:r>
          </w:p>
        </w:tc>
      </w:tr>
      <w:tr w:rsidR="007A7FD3" w:rsidRPr="00B11C62" w:rsidTr="00644D85">
        <w:trPr>
          <w:trHeight w:val="945"/>
        </w:trPr>
        <w:tc>
          <w:tcPr>
            <w:tcW w:w="1254" w:type="dxa"/>
          </w:tcPr>
          <w:p w:rsidR="007A7FD3" w:rsidRPr="00B11C62" w:rsidRDefault="007A7FD3" w:rsidP="00644D85">
            <w:pPr>
              <w:jc w:val="center"/>
              <w:rPr>
                <w:sz w:val="24"/>
                <w:szCs w:val="24"/>
              </w:rPr>
            </w:pPr>
            <w:r w:rsidRPr="00B11C62">
              <w:rPr>
                <w:sz w:val="24"/>
                <w:szCs w:val="24"/>
              </w:rPr>
              <w:t>5</w:t>
            </w:r>
          </w:p>
        </w:tc>
        <w:tc>
          <w:tcPr>
            <w:tcW w:w="5565" w:type="dxa"/>
          </w:tcPr>
          <w:p w:rsidR="007A7FD3" w:rsidRPr="00B11C62" w:rsidRDefault="007A7FD3" w:rsidP="00644D85">
            <w:pPr>
              <w:jc w:val="center"/>
              <w:rPr>
                <w:sz w:val="24"/>
                <w:szCs w:val="24"/>
              </w:rPr>
            </w:pPr>
            <w:r w:rsidRPr="00B11C62">
              <w:rPr>
                <w:sz w:val="24"/>
                <w:szCs w:val="24"/>
              </w:rPr>
              <w:t>Презентация</w:t>
            </w:r>
          </w:p>
          <w:p w:rsidR="007A7FD3" w:rsidRPr="00B11C62" w:rsidRDefault="007A7FD3" w:rsidP="00644D85">
            <w:pPr>
              <w:jc w:val="center"/>
              <w:rPr>
                <w:sz w:val="24"/>
                <w:szCs w:val="24"/>
              </w:rPr>
            </w:pPr>
            <w:r w:rsidRPr="00B11C62">
              <w:rPr>
                <w:sz w:val="24"/>
                <w:szCs w:val="24"/>
              </w:rPr>
              <w:t>«Первоцветы природного парка «Щербаковский»</w:t>
            </w:r>
          </w:p>
        </w:tc>
        <w:tc>
          <w:tcPr>
            <w:tcW w:w="3088" w:type="dxa"/>
          </w:tcPr>
          <w:p w:rsidR="007A7FD3" w:rsidRPr="00B11C62" w:rsidRDefault="007A7FD3" w:rsidP="00644D85">
            <w:pPr>
              <w:jc w:val="center"/>
              <w:rPr>
                <w:sz w:val="24"/>
                <w:szCs w:val="24"/>
              </w:rPr>
            </w:pPr>
            <w:r w:rsidRPr="00B11C62">
              <w:rPr>
                <w:sz w:val="24"/>
                <w:szCs w:val="24"/>
              </w:rPr>
              <w:t>Весенние каникулы</w:t>
            </w:r>
          </w:p>
        </w:tc>
        <w:tc>
          <w:tcPr>
            <w:tcW w:w="4247" w:type="dxa"/>
          </w:tcPr>
          <w:p w:rsidR="007A7FD3" w:rsidRPr="00B11C62" w:rsidRDefault="007A7FD3" w:rsidP="00644D85">
            <w:pPr>
              <w:jc w:val="center"/>
              <w:rPr>
                <w:sz w:val="24"/>
                <w:szCs w:val="24"/>
              </w:rPr>
            </w:pPr>
            <w:r w:rsidRPr="00B11C62">
              <w:rPr>
                <w:sz w:val="24"/>
                <w:szCs w:val="24"/>
              </w:rPr>
              <w:t>8-11 кл</w:t>
            </w:r>
          </w:p>
        </w:tc>
      </w:tr>
      <w:tr w:rsidR="007A7FD3" w:rsidRPr="00B11C62" w:rsidTr="00644D85">
        <w:trPr>
          <w:trHeight w:val="579"/>
        </w:trPr>
        <w:tc>
          <w:tcPr>
            <w:tcW w:w="1254" w:type="dxa"/>
          </w:tcPr>
          <w:p w:rsidR="007A7FD3" w:rsidRPr="00B11C62" w:rsidRDefault="007A7FD3" w:rsidP="00644D85">
            <w:pPr>
              <w:jc w:val="center"/>
              <w:rPr>
                <w:sz w:val="24"/>
                <w:szCs w:val="24"/>
              </w:rPr>
            </w:pPr>
            <w:r w:rsidRPr="00B11C62">
              <w:rPr>
                <w:sz w:val="24"/>
                <w:szCs w:val="24"/>
              </w:rPr>
              <w:lastRenderedPageBreak/>
              <w:t>6</w:t>
            </w:r>
          </w:p>
        </w:tc>
        <w:tc>
          <w:tcPr>
            <w:tcW w:w="5565" w:type="dxa"/>
          </w:tcPr>
          <w:p w:rsidR="007A7FD3" w:rsidRPr="00B11C62" w:rsidRDefault="007A7FD3" w:rsidP="00644D85">
            <w:pPr>
              <w:jc w:val="center"/>
              <w:rPr>
                <w:sz w:val="24"/>
                <w:szCs w:val="24"/>
              </w:rPr>
            </w:pPr>
            <w:r w:rsidRPr="00B11C62">
              <w:rPr>
                <w:sz w:val="24"/>
                <w:szCs w:val="24"/>
              </w:rPr>
              <w:t>Выпуск школьных газет «Вестники весны»</w:t>
            </w:r>
          </w:p>
        </w:tc>
        <w:tc>
          <w:tcPr>
            <w:tcW w:w="3088" w:type="dxa"/>
          </w:tcPr>
          <w:p w:rsidR="007A7FD3" w:rsidRPr="00B11C62" w:rsidRDefault="007A7FD3" w:rsidP="00644D85">
            <w:pPr>
              <w:jc w:val="center"/>
              <w:rPr>
                <w:sz w:val="24"/>
                <w:szCs w:val="24"/>
              </w:rPr>
            </w:pPr>
            <w:r w:rsidRPr="00B11C62">
              <w:rPr>
                <w:sz w:val="24"/>
                <w:szCs w:val="24"/>
              </w:rPr>
              <w:t>Апрель-май</w:t>
            </w:r>
          </w:p>
        </w:tc>
        <w:tc>
          <w:tcPr>
            <w:tcW w:w="4247" w:type="dxa"/>
          </w:tcPr>
          <w:p w:rsidR="007A7FD3" w:rsidRPr="00B11C62" w:rsidRDefault="007A7FD3" w:rsidP="00644D85">
            <w:pPr>
              <w:jc w:val="center"/>
              <w:rPr>
                <w:sz w:val="24"/>
                <w:szCs w:val="24"/>
              </w:rPr>
            </w:pPr>
            <w:r w:rsidRPr="00B11C62">
              <w:rPr>
                <w:sz w:val="24"/>
                <w:szCs w:val="24"/>
              </w:rPr>
              <w:t>1-11 кл</w:t>
            </w:r>
          </w:p>
        </w:tc>
      </w:tr>
      <w:tr w:rsidR="007A7FD3" w:rsidRPr="00B11C62" w:rsidTr="00644D85">
        <w:trPr>
          <w:trHeight w:val="593"/>
        </w:trPr>
        <w:tc>
          <w:tcPr>
            <w:tcW w:w="1254" w:type="dxa"/>
          </w:tcPr>
          <w:p w:rsidR="007A7FD3" w:rsidRPr="00B11C62" w:rsidRDefault="007A7FD3" w:rsidP="00644D85">
            <w:pPr>
              <w:jc w:val="center"/>
              <w:rPr>
                <w:sz w:val="24"/>
                <w:szCs w:val="24"/>
              </w:rPr>
            </w:pPr>
            <w:r w:rsidRPr="00B11C62">
              <w:rPr>
                <w:sz w:val="24"/>
                <w:szCs w:val="24"/>
              </w:rPr>
              <w:t>7</w:t>
            </w:r>
          </w:p>
        </w:tc>
        <w:tc>
          <w:tcPr>
            <w:tcW w:w="5565" w:type="dxa"/>
          </w:tcPr>
          <w:p w:rsidR="007A7FD3" w:rsidRPr="00B11C62" w:rsidRDefault="007A7FD3" w:rsidP="00644D85">
            <w:pPr>
              <w:jc w:val="center"/>
              <w:rPr>
                <w:sz w:val="24"/>
                <w:szCs w:val="24"/>
              </w:rPr>
            </w:pPr>
            <w:r w:rsidRPr="00B11C62">
              <w:rPr>
                <w:sz w:val="24"/>
                <w:szCs w:val="24"/>
              </w:rPr>
              <w:t>Конкурс детской фотографии «Весна. Цветы.»</w:t>
            </w:r>
          </w:p>
        </w:tc>
        <w:tc>
          <w:tcPr>
            <w:tcW w:w="3088" w:type="dxa"/>
          </w:tcPr>
          <w:p w:rsidR="007A7FD3" w:rsidRPr="00B11C62" w:rsidRDefault="007A7FD3" w:rsidP="00644D85">
            <w:pPr>
              <w:jc w:val="center"/>
              <w:rPr>
                <w:sz w:val="24"/>
                <w:szCs w:val="24"/>
              </w:rPr>
            </w:pPr>
            <w:r w:rsidRPr="00B11C62">
              <w:rPr>
                <w:sz w:val="24"/>
                <w:szCs w:val="24"/>
              </w:rPr>
              <w:t>Март-апрель</w:t>
            </w:r>
          </w:p>
        </w:tc>
        <w:tc>
          <w:tcPr>
            <w:tcW w:w="4247" w:type="dxa"/>
          </w:tcPr>
          <w:p w:rsidR="007A7FD3" w:rsidRPr="00B11C62" w:rsidRDefault="007A7FD3" w:rsidP="00644D85">
            <w:pPr>
              <w:jc w:val="center"/>
              <w:rPr>
                <w:sz w:val="24"/>
                <w:szCs w:val="24"/>
              </w:rPr>
            </w:pPr>
            <w:r w:rsidRPr="00B11C62">
              <w:rPr>
                <w:sz w:val="24"/>
                <w:szCs w:val="24"/>
              </w:rPr>
              <w:t>1-11 кл</w:t>
            </w:r>
          </w:p>
        </w:tc>
      </w:tr>
      <w:tr w:rsidR="007A7FD3" w:rsidRPr="00B11C62" w:rsidTr="00644D85">
        <w:trPr>
          <w:trHeight w:val="1780"/>
        </w:trPr>
        <w:tc>
          <w:tcPr>
            <w:tcW w:w="1254" w:type="dxa"/>
          </w:tcPr>
          <w:p w:rsidR="007A7FD3" w:rsidRPr="00B11C62" w:rsidRDefault="007A7FD3" w:rsidP="00644D85">
            <w:pPr>
              <w:jc w:val="center"/>
              <w:rPr>
                <w:sz w:val="24"/>
                <w:szCs w:val="24"/>
              </w:rPr>
            </w:pPr>
            <w:r w:rsidRPr="00B11C62">
              <w:rPr>
                <w:sz w:val="24"/>
                <w:szCs w:val="24"/>
              </w:rPr>
              <w:t>8</w:t>
            </w:r>
          </w:p>
        </w:tc>
        <w:tc>
          <w:tcPr>
            <w:tcW w:w="5565" w:type="dxa"/>
          </w:tcPr>
          <w:p w:rsidR="007A7FD3" w:rsidRPr="00B11C62" w:rsidRDefault="007A7FD3" w:rsidP="00644D85">
            <w:pPr>
              <w:jc w:val="center"/>
              <w:rPr>
                <w:sz w:val="24"/>
                <w:szCs w:val="24"/>
              </w:rPr>
            </w:pPr>
            <w:r w:rsidRPr="00B11C62">
              <w:rPr>
                <w:sz w:val="24"/>
                <w:szCs w:val="24"/>
              </w:rPr>
              <w:t>Заочное участие в областной научно-практической конференции</w:t>
            </w:r>
          </w:p>
          <w:p w:rsidR="007A7FD3" w:rsidRPr="00B11C62" w:rsidRDefault="007A7FD3" w:rsidP="00644D85">
            <w:pPr>
              <w:jc w:val="center"/>
              <w:rPr>
                <w:sz w:val="24"/>
                <w:szCs w:val="24"/>
              </w:rPr>
            </w:pPr>
            <w:r w:rsidRPr="00B11C62">
              <w:rPr>
                <w:sz w:val="24"/>
                <w:szCs w:val="24"/>
              </w:rPr>
              <w:t>«Вестники весны - 2016»</w:t>
            </w:r>
          </w:p>
          <w:p w:rsidR="007A7FD3" w:rsidRPr="00B11C62" w:rsidRDefault="007A7FD3" w:rsidP="00644D85">
            <w:pPr>
              <w:jc w:val="center"/>
              <w:rPr>
                <w:sz w:val="24"/>
                <w:szCs w:val="24"/>
              </w:rPr>
            </w:pPr>
            <w:r w:rsidRPr="00B11C62">
              <w:rPr>
                <w:sz w:val="24"/>
                <w:szCs w:val="24"/>
              </w:rPr>
              <w:t>ГБУ ВО «Природный парк «Усть-Медведицкий»</w:t>
            </w:r>
          </w:p>
        </w:tc>
        <w:tc>
          <w:tcPr>
            <w:tcW w:w="3088" w:type="dxa"/>
          </w:tcPr>
          <w:p w:rsidR="007A7FD3" w:rsidRPr="00B11C62" w:rsidRDefault="007A7FD3" w:rsidP="00644D85">
            <w:pPr>
              <w:jc w:val="center"/>
              <w:rPr>
                <w:sz w:val="24"/>
                <w:szCs w:val="24"/>
              </w:rPr>
            </w:pPr>
            <w:r w:rsidRPr="00B11C62">
              <w:rPr>
                <w:sz w:val="24"/>
                <w:szCs w:val="24"/>
              </w:rPr>
              <w:t>15 апреля</w:t>
            </w:r>
          </w:p>
        </w:tc>
        <w:tc>
          <w:tcPr>
            <w:tcW w:w="4247" w:type="dxa"/>
          </w:tcPr>
          <w:p w:rsidR="007A7FD3" w:rsidRPr="00B11C62" w:rsidRDefault="007A7FD3" w:rsidP="00644D85">
            <w:pPr>
              <w:jc w:val="center"/>
              <w:rPr>
                <w:sz w:val="24"/>
                <w:szCs w:val="24"/>
              </w:rPr>
            </w:pPr>
            <w:r w:rsidRPr="00B11C62">
              <w:rPr>
                <w:sz w:val="24"/>
                <w:szCs w:val="24"/>
              </w:rPr>
              <w:t>ДЭО «Исток»</w:t>
            </w:r>
          </w:p>
        </w:tc>
      </w:tr>
    </w:tbl>
    <w:p w:rsidR="007A7FD3" w:rsidRPr="00B11C62" w:rsidRDefault="007A7FD3" w:rsidP="007A7FD3">
      <w:pPr>
        <w:pStyle w:val="a3"/>
        <w:ind w:left="1144"/>
      </w:pPr>
    </w:p>
    <w:p w:rsidR="007A7FD3" w:rsidRPr="00B11C62" w:rsidRDefault="007A7FD3" w:rsidP="007A7FD3">
      <w:pPr>
        <w:pStyle w:val="a3"/>
        <w:widowControl/>
        <w:numPr>
          <w:ilvl w:val="0"/>
          <w:numId w:val="25"/>
        </w:numPr>
        <w:suppressAutoHyphens w:val="0"/>
        <w:jc w:val="both"/>
      </w:pPr>
      <w:r w:rsidRPr="00B11C62">
        <w:t>Участие в районной природоохранной акции «Дни реки»</w:t>
      </w:r>
    </w:p>
    <w:p w:rsidR="007A7FD3" w:rsidRPr="00B11C62" w:rsidRDefault="007A7FD3" w:rsidP="007A7FD3">
      <w:pPr>
        <w:pStyle w:val="a3"/>
        <w:ind w:left="1144"/>
        <w:jc w:val="both"/>
      </w:pPr>
    </w:p>
    <w:tbl>
      <w:tblPr>
        <w:tblStyle w:val="ae"/>
        <w:tblW w:w="0" w:type="auto"/>
        <w:tblLook w:val="04A0"/>
      </w:tblPr>
      <w:tblGrid>
        <w:gridCol w:w="1249"/>
        <w:gridCol w:w="5541"/>
        <w:gridCol w:w="3075"/>
        <w:gridCol w:w="4229"/>
      </w:tblGrid>
      <w:tr w:rsidR="007A7FD3" w:rsidRPr="00B11C62" w:rsidTr="00644D85">
        <w:trPr>
          <w:trHeight w:val="286"/>
        </w:trPr>
        <w:tc>
          <w:tcPr>
            <w:tcW w:w="1249" w:type="dxa"/>
          </w:tcPr>
          <w:p w:rsidR="007A7FD3" w:rsidRPr="00B11C62" w:rsidRDefault="007A7FD3" w:rsidP="00644D85">
            <w:pPr>
              <w:jc w:val="center"/>
              <w:rPr>
                <w:sz w:val="24"/>
                <w:szCs w:val="24"/>
              </w:rPr>
            </w:pPr>
            <w:r w:rsidRPr="00B11C62">
              <w:rPr>
                <w:sz w:val="24"/>
                <w:szCs w:val="24"/>
              </w:rPr>
              <w:t>№</w:t>
            </w:r>
          </w:p>
        </w:tc>
        <w:tc>
          <w:tcPr>
            <w:tcW w:w="5541" w:type="dxa"/>
          </w:tcPr>
          <w:p w:rsidR="007A7FD3" w:rsidRPr="00B11C62" w:rsidRDefault="007A7FD3" w:rsidP="00644D85">
            <w:pPr>
              <w:jc w:val="center"/>
              <w:rPr>
                <w:sz w:val="24"/>
                <w:szCs w:val="24"/>
              </w:rPr>
            </w:pPr>
            <w:r w:rsidRPr="00B11C62">
              <w:rPr>
                <w:sz w:val="24"/>
                <w:szCs w:val="24"/>
              </w:rPr>
              <w:t>Мероприятия</w:t>
            </w:r>
          </w:p>
        </w:tc>
        <w:tc>
          <w:tcPr>
            <w:tcW w:w="3075" w:type="dxa"/>
          </w:tcPr>
          <w:p w:rsidR="007A7FD3" w:rsidRPr="00B11C62" w:rsidRDefault="007A7FD3" w:rsidP="00644D85">
            <w:pPr>
              <w:jc w:val="center"/>
              <w:rPr>
                <w:sz w:val="24"/>
                <w:szCs w:val="24"/>
              </w:rPr>
            </w:pPr>
            <w:r w:rsidRPr="00B11C62">
              <w:rPr>
                <w:sz w:val="24"/>
                <w:szCs w:val="24"/>
              </w:rPr>
              <w:t>Дата проведения</w:t>
            </w:r>
          </w:p>
        </w:tc>
        <w:tc>
          <w:tcPr>
            <w:tcW w:w="4229" w:type="dxa"/>
          </w:tcPr>
          <w:p w:rsidR="007A7FD3" w:rsidRPr="00B11C62" w:rsidRDefault="007A7FD3" w:rsidP="00644D85">
            <w:pPr>
              <w:jc w:val="center"/>
              <w:rPr>
                <w:sz w:val="24"/>
                <w:szCs w:val="24"/>
              </w:rPr>
            </w:pPr>
            <w:r w:rsidRPr="00B11C62">
              <w:rPr>
                <w:sz w:val="24"/>
                <w:szCs w:val="24"/>
              </w:rPr>
              <w:t>Участники</w:t>
            </w:r>
          </w:p>
        </w:tc>
      </w:tr>
      <w:tr w:rsidR="007A7FD3" w:rsidRPr="00B11C62" w:rsidTr="00644D85">
        <w:trPr>
          <w:trHeight w:val="301"/>
        </w:trPr>
        <w:tc>
          <w:tcPr>
            <w:tcW w:w="1249" w:type="dxa"/>
          </w:tcPr>
          <w:p w:rsidR="007A7FD3" w:rsidRPr="00B11C62" w:rsidRDefault="007A7FD3" w:rsidP="00644D85">
            <w:pPr>
              <w:jc w:val="center"/>
              <w:rPr>
                <w:sz w:val="24"/>
                <w:szCs w:val="24"/>
              </w:rPr>
            </w:pPr>
            <w:r w:rsidRPr="00B11C62">
              <w:rPr>
                <w:sz w:val="24"/>
                <w:szCs w:val="24"/>
              </w:rPr>
              <w:t>1</w:t>
            </w:r>
          </w:p>
        </w:tc>
        <w:tc>
          <w:tcPr>
            <w:tcW w:w="5541" w:type="dxa"/>
          </w:tcPr>
          <w:p w:rsidR="007A7FD3" w:rsidRPr="00B11C62" w:rsidRDefault="007A7FD3" w:rsidP="00644D85">
            <w:pPr>
              <w:jc w:val="center"/>
              <w:rPr>
                <w:sz w:val="24"/>
                <w:szCs w:val="24"/>
              </w:rPr>
            </w:pPr>
            <w:r w:rsidRPr="00B11C62">
              <w:rPr>
                <w:sz w:val="24"/>
                <w:szCs w:val="24"/>
              </w:rPr>
              <w:t>операция «Живи, родник!»</w:t>
            </w:r>
          </w:p>
        </w:tc>
        <w:tc>
          <w:tcPr>
            <w:tcW w:w="3075" w:type="dxa"/>
          </w:tcPr>
          <w:p w:rsidR="007A7FD3" w:rsidRPr="00B11C62" w:rsidRDefault="007A7FD3" w:rsidP="00644D85">
            <w:pPr>
              <w:jc w:val="center"/>
              <w:rPr>
                <w:sz w:val="24"/>
                <w:szCs w:val="24"/>
              </w:rPr>
            </w:pPr>
            <w:r w:rsidRPr="00B11C62">
              <w:rPr>
                <w:sz w:val="24"/>
                <w:szCs w:val="24"/>
              </w:rPr>
              <w:t>апрель</w:t>
            </w:r>
          </w:p>
        </w:tc>
        <w:tc>
          <w:tcPr>
            <w:tcW w:w="4229" w:type="dxa"/>
          </w:tcPr>
          <w:p w:rsidR="007A7FD3" w:rsidRPr="00B11C62" w:rsidRDefault="007A7FD3" w:rsidP="00644D85">
            <w:pPr>
              <w:jc w:val="center"/>
              <w:rPr>
                <w:sz w:val="24"/>
                <w:szCs w:val="24"/>
              </w:rPr>
            </w:pPr>
            <w:r w:rsidRPr="00B11C62">
              <w:rPr>
                <w:sz w:val="24"/>
                <w:szCs w:val="24"/>
              </w:rPr>
              <w:t>ДЭО «Исток»</w:t>
            </w:r>
          </w:p>
        </w:tc>
      </w:tr>
      <w:tr w:rsidR="007A7FD3" w:rsidRPr="00B11C62" w:rsidTr="00644D85">
        <w:trPr>
          <w:trHeight w:val="301"/>
        </w:trPr>
        <w:tc>
          <w:tcPr>
            <w:tcW w:w="1249" w:type="dxa"/>
          </w:tcPr>
          <w:p w:rsidR="007A7FD3" w:rsidRPr="00B11C62" w:rsidRDefault="007A7FD3" w:rsidP="00644D85">
            <w:pPr>
              <w:jc w:val="center"/>
              <w:rPr>
                <w:sz w:val="24"/>
                <w:szCs w:val="24"/>
              </w:rPr>
            </w:pPr>
            <w:r w:rsidRPr="00B11C62">
              <w:rPr>
                <w:sz w:val="24"/>
                <w:szCs w:val="24"/>
              </w:rPr>
              <w:t>2</w:t>
            </w:r>
          </w:p>
        </w:tc>
        <w:tc>
          <w:tcPr>
            <w:tcW w:w="5541" w:type="dxa"/>
          </w:tcPr>
          <w:p w:rsidR="007A7FD3" w:rsidRPr="00B11C62" w:rsidRDefault="007A7FD3" w:rsidP="00644D85">
            <w:pPr>
              <w:jc w:val="center"/>
              <w:rPr>
                <w:sz w:val="24"/>
                <w:szCs w:val="24"/>
              </w:rPr>
            </w:pPr>
            <w:r w:rsidRPr="00B11C62">
              <w:rPr>
                <w:sz w:val="24"/>
                <w:szCs w:val="24"/>
              </w:rPr>
              <w:t>операция «День реки»</w:t>
            </w:r>
          </w:p>
        </w:tc>
        <w:tc>
          <w:tcPr>
            <w:tcW w:w="3075" w:type="dxa"/>
          </w:tcPr>
          <w:p w:rsidR="007A7FD3" w:rsidRPr="00B11C62" w:rsidRDefault="007A7FD3" w:rsidP="00644D85">
            <w:pPr>
              <w:jc w:val="center"/>
              <w:rPr>
                <w:sz w:val="24"/>
                <w:szCs w:val="24"/>
              </w:rPr>
            </w:pPr>
            <w:r w:rsidRPr="00B11C62">
              <w:rPr>
                <w:sz w:val="24"/>
                <w:szCs w:val="24"/>
              </w:rPr>
              <w:t>май</w:t>
            </w:r>
          </w:p>
        </w:tc>
        <w:tc>
          <w:tcPr>
            <w:tcW w:w="4229" w:type="dxa"/>
          </w:tcPr>
          <w:p w:rsidR="007A7FD3" w:rsidRPr="00B11C62" w:rsidRDefault="007A7FD3" w:rsidP="00644D85">
            <w:pPr>
              <w:jc w:val="center"/>
              <w:rPr>
                <w:sz w:val="24"/>
                <w:szCs w:val="24"/>
              </w:rPr>
            </w:pPr>
            <w:r w:rsidRPr="00B11C62">
              <w:rPr>
                <w:sz w:val="24"/>
                <w:szCs w:val="24"/>
              </w:rPr>
              <w:t>1-11 кл</w:t>
            </w:r>
          </w:p>
        </w:tc>
      </w:tr>
      <w:tr w:rsidR="007A7FD3" w:rsidRPr="00B11C62" w:rsidTr="00644D85">
        <w:trPr>
          <w:trHeight w:val="286"/>
        </w:trPr>
        <w:tc>
          <w:tcPr>
            <w:tcW w:w="1249" w:type="dxa"/>
            <w:tcBorders>
              <w:bottom w:val="nil"/>
            </w:tcBorders>
          </w:tcPr>
          <w:p w:rsidR="007A7FD3" w:rsidRPr="00B11C62" w:rsidRDefault="007A7FD3" w:rsidP="00644D85">
            <w:pPr>
              <w:jc w:val="center"/>
              <w:rPr>
                <w:sz w:val="24"/>
                <w:szCs w:val="24"/>
              </w:rPr>
            </w:pPr>
            <w:r w:rsidRPr="00B11C62">
              <w:rPr>
                <w:sz w:val="24"/>
                <w:szCs w:val="24"/>
              </w:rPr>
              <w:t>3</w:t>
            </w:r>
          </w:p>
        </w:tc>
        <w:tc>
          <w:tcPr>
            <w:tcW w:w="5541" w:type="dxa"/>
            <w:tcBorders>
              <w:bottom w:val="nil"/>
            </w:tcBorders>
          </w:tcPr>
          <w:p w:rsidR="007A7FD3" w:rsidRPr="00B11C62" w:rsidRDefault="007A7FD3" w:rsidP="00644D85">
            <w:pPr>
              <w:jc w:val="center"/>
              <w:rPr>
                <w:sz w:val="24"/>
                <w:szCs w:val="24"/>
              </w:rPr>
            </w:pPr>
            <w:r w:rsidRPr="00B11C62">
              <w:rPr>
                <w:sz w:val="24"/>
                <w:szCs w:val="24"/>
              </w:rPr>
              <w:t>операция «Чистый берег»</w:t>
            </w:r>
          </w:p>
        </w:tc>
        <w:tc>
          <w:tcPr>
            <w:tcW w:w="3075" w:type="dxa"/>
            <w:tcBorders>
              <w:bottom w:val="nil"/>
            </w:tcBorders>
          </w:tcPr>
          <w:p w:rsidR="007A7FD3" w:rsidRPr="00B11C62" w:rsidRDefault="007A7FD3" w:rsidP="00644D85">
            <w:pPr>
              <w:jc w:val="center"/>
              <w:rPr>
                <w:sz w:val="24"/>
                <w:szCs w:val="24"/>
              </w:rPr>
            </w:pPr>
            <w:r w:rsidRPr="00B11C62">
              <w:rPr>
                <w:sz w:val="24"/>
                <w:szCs w:val="24"/>
              </w:rPr>
              <w:t>апрель</w:t>
            </w:r>
          </w:p>
        </w:tc>
        <w:tc>
          <w:tcPr>
            <w:tcW w:w="4229" w:type="dxa"/>
            <w:tcBorders>
              <w:bottom w:val="nil"/>
            </w:tcBorders>
          </w:tcPr>
          <w:p w:rsidR="007A7FD3" w:rsidRPr="00B11C62" w:rsidRDefault="007A7FD3" w:rsidP="00644D85">
            <w:pPr>
              <w:jc w:val="center"/>
              <w:rPr>
                <w:sz w:val="24"/>
                <w:szCs w:val="24"/>
              </w:rPr>
            </w:pPr>
            <w:r w:rsidRPr="00B11C62">
              <w:rPr>
                <w:sz w:val="24"/>
                <w:szCs w:val="24"/>
              </w:rPr>
              <w:t>ДЭО «Исток»</w:t>
            </w:r>
          </w:p>
        </w:tc>
      </w:tr>
      <w:tr w:rsidR="007A7FD3" w:rsidRPr="00B11C62" w:rsidTr="00644D85">
        <w:trPr>
          <w:trHeight w:val="301"/>
        </w:trPr>
        <w:tc>
          <w:tcPr>
            <w:tcW w:w="1249" w:type="dxa"/>
            <w:tcBorders>
              <w:top w:val="nil"/>
              <w:left w:val="nil"/>
              <w:bottom w:val="nil"/>
              <w:right w:val="nil"/>
            </w:tcBorders>
          </w:tcPr>
          <w:p w:rsidR="007A7FD3" w:rsidRPr="00B11C62" w:rsidRDefault="007A7FD3" w:rsidP="00644D85">
            <w:pPr>
              <w:jc w:val="center"/>
              <w:rPr>
                <w:sz w:val="24"/>
                <w:szCs w:val="24"/>
              </w:rPr>
            </w:pPr>
          </w:p>
        </w:tc>
        <w:tc>
          <w:tcPr>
            <w:tcW w:w="5541" w:type="dxa"/>
            <w:tcBorders>
              <w:top w:val="nil"/>
              <w:left w:val="nil"/>
              <w:bottom w:val="nil"/>
              <w:right w:val="nil"/>
            </w:tcBorders>
          </w:tcPr>
          <w:p w:rsidR="007A7FD3" w:rsidRPr="00B11C62" w:rsidRDefault="007A7FD3" w:rsidP="00644D85">
            <w:pPr>
              <w:jc w:val="center"/>
              <w:rPr>
                <w:sz w:val="24"/>
                <w:szCs w:val="24"/>
              </w:rPr>
            </w:pPr>
          </w:p>
        </w:tc>
        <w:tc>
          <w:tcPr>
            <w:tcW w:w="3075" w:type="dxa"/>
            <w:tcBorders>
              <w:top w:val="nil"/>
              <w:left w:val="nil"/>
              <w:bottom w:val="nil"/>
              <w:right w:val="nil"/>
            </w:tcBorders>
          </w:tcPr>
          <w:p w:rsidR="007A7FD3" w:rsidRPr="00B11C62" w:rsidRDefault="007A7FD3" w:rsidP="00644D85">
            <w:pPr>
              <w:jc w:val="center"/>
              <w:rPr>
                <w:sz w:val="24"/>
                <w:szCs w:val="24"/>
              </w:rPr>
            </w:pPr>
          </w:p>
        </w:tc>
        <w:tc>
          <w:tcPr>
            <w:tcW w:w="4229" w:type="dxa"/>
            <w:tcBorders>
              <w:top w:val="nil"/>
              <w:left w:val="nil"/>
              <w:bottom w:val="nil"/>
              <w:right w:val="nil"/>
            </w:tcBorders>
          </w:tcPr>
          <w:p w:rsidR="007A7FD3" w:rsidRPr="00B11C62" w:rsidRDefault="007A7FD3" w:rsidP="00644D85">
            <w:pPr>
              <w:jc w:val="center"/>
              <w:rPr>
                <w:sz w:val="24"/>
                <w:szCs w:val="24"/>
              </w:rPr>
            </w:pPr>
          </w:p>
        </w:tc>
      </w:tr>
      <w:tr w:rsidR="007A7FD3" w:rsidRPr="00B11C62" w:rsidTr="00644D85">
        <w:trPr>
          <w:trHeight w:val="331"/>
        </w:trPr>
        <w:tc>
          <w:tcPr>
            <w:tcW w:w="1249" w:type="dxa"/>
            <w:tcBorders>
              <w:top w:val="nil"/>
              <w:left w:val="nil"/>
              <w:bottom w:val="nil"/>
              <w:right w:val="nil"/>
            </w:tcBorders>
          </w:tcPr>
          <w:p w:rsidR="007A7FD3" w:rsidRPr="00B11C62" w:rsidRDefault="007A7FD3" w:rsidP="00644D85">
            <w:pPr>
              <w:jc w:val="center"/>
              <w:rPr>
                <w:b/>
                <w:sz w:val="24"/>
                <w:szCs w:val="24"/>
              </w:rPr>
            </w:pPr>
          </w:p>
        </w:tc>
        <w:tc>
          <w:tcPr>
            <w:tcW w:w="12844" w:type="dxa"/>
            <w:gridSpan w:val="3"/>
            <w:tcBorders>
              <w:top w:val="nil"/>
              <w:left w:val="nil"/>
              <w:bottom w:val="nil"/>
              <w:right w:val="nil"/>
            </w:tcBorders>
          </w:tcPr>
          <w:p w:rsidR="007A7FD3" w:rsidRPr="00B11C62" w:rsidRDefault="007A7FD3" w:rsidP="007A7FD3">
            <w:pPr>
              <w:pStyle w:val="a3"/>
              <w:widowControl/>
              <w:numPr>
                <w:ilvl w:val="0"/>
                <w:numId w:val="25"/>
              </w:numPr>
              <w:suppressAutoHyphens w:val="0"/>
              <w:rPr>
                <w:sz w:val="24"/>
                <w:szCs w:val="24"/>
              </w:rPr>
            </w:pPr>
            <w:r w:rsidRPr="00B11C62">
              <w:rPr>
                <w:sz w:val="24"/>
                <w:szCs w:val="24"/>
              </w:rPr>
              <w:t>Работа пришкольного детского лагеря</w:t>
            </w:r>
          </w:p>
        </w:tc>
      </w:tr>
      <w:tr w:rsidR="007A7FD3" w:rsidRPr="00B11C62" w:rsidTr="00644D85">
        <w:trPr>
          <w:trHeight w:val="301"/>
        </w:trPr>
        <w:tc>
          <w:tcPr>
            <w:tcW w:w="1249" w:type="dxa"/>
            <w:tcBorders>
              <w:top w:val="nil"/>
            </w:tcBorders>
          </w:tcPr>
          <w:p w:rsidR="007A7FD3" w:rsidRPr="00B11C62" w:rsidRDefault="007A7FD3" w:rsidP="00644D85">
            <w:pPr>
              <w:jc w:val="center"/>
              <w:rPr>
                <w:sz w:val="24"/>
                <w:szCs w:val="24"/>
              </w:rPr>
            </w:pPr>
            <w:r w:rsidRPr="00B11C62">
              <w:rPr>
                <w:sz w:val="24"/>
                <w:szCs w:val="24"/>
              </w:rPr>
              <w:t>1</w:t>
            </w:r>
          </w:p>
        </w:tc>
        <w:tc>
          <w:tcPr>
            <w:tcW w:w="5541" w:type="dxa"/>
            <w:tcBorders>
              <w:top w:val="nil"/>
            </w:tcBorders>
          </w:tcPr>
          <w:p w:rsidR="007A7FD3" w:rsidRPr="00B11C62" w:rsidRDefault="007A7FD3" w:rsidP="00644D85">
            <w:pPr>
              <w:jc w:val="center"/>
              <w:rPr>
                <w:sz w:val="24"/>
                <w:szCs w:val="24"/>
              </w:rPr>
            </w:pPr>
            <w:r w:rsidRPr="00B11C62">
              <w:rPr>
                <w:sz w:val="24"/>
                <w:szCs w:val="24"/>
              </w:rPr>
              <w:t>Путешествие по родному краю</w:t>
            </w:r>
          </w:p>
        </w:tc>
        <w:tc>
          <w:tcPr>
            <w:tcW w:w="3075" w:type="dxa"/>
            <w:tcBorders>
              <w:top w:val="nil"/>
            </w:tcBorders>
          </w:tcPr>
          <w:p w:rsidR="007A7FD3" w:rsidRPr="00B11C62" w:rsidRDefault="007A7FD3" w:rsidP="00644D85">
            <w:pPr>
              <w:jc w:val="center"/>
              <w:rPr>
                <w:sz w:val="24"/>
                <w:szCs w:val="24"/>
              </w:rPr>
            </w:pPr>
            <w:r w:rsidRPr="00B11C62">
              <w:rPr>
                <w:sz w:val="24"/>
                <w:szCs w:val="24"/>
              </w:rPr>
              <w:t>июнь</w:t>
            </w:r>
          </w:p>
        </w:tc>
        <w:tc>
          <w:tcPr>
            <w:tcW w:w="4229" w:type="dxa"/>
            <w:tcBorders>
              <w:top w:val="nil"/>
            </w:tcBorders>
          </w:tcPr>
          <w:p w:rsidR="007A7FD3" w:rsidRPr="00B11C62" w:rsidRDefault="007A7FD3" w:rsidP="00644D85">
            <w:pPr>
              <w:jc w:val="center"/>
              <w:rPr>
                <w:sz w:val="24"/>
                <w:szCs w:val="24"/>
              </w:rPr>
            </w:pPr>
            <w:r w:rsidRPr="00B11C62">
              <w:rPr>
                <w:sz w:val="24"/>
                <w:szCs w:val="24"/>
              </w:rPr>
              <w:t>1-4 кл</w:t>
            </w:r>
          </w:p>
        </w:tc>
      </w:tr>
      <w:tr w:rsidR="007A7FD3" w:rsidRPr="00B11C62" w:rsidTr="00644D85">
        <w:trPr>
          <w:trHeight w:val="602"/>
        </w:trPr>
        <w:tc>
          <w:tcPr>
            <w:tcW w:w="1249" w:type="dxa"/>
          </w:tcPr>
          <w:p w:rsidR="007A7FD3" w:rsidRPr="00B11C62" w:rsidRDefault="007A7FD3" w:rsidP="00644D85">
            <w:pPr>
              <w:jc w:val="center"/>
              <w:rPr>
                <w:sz w:val="24"/>
                <w:szCs w:val="24"/>
              </w:rPr>
            </w:pPr>
            <w:r w:rsidRPr="00B11C62">
              <w:rPr>
                <w:sz w:val="24"/>
                <w:szCs w:val="24"/>
              </w:rPr>
              <w:t>2</w:t>
            </w:r>
          </w:p>
        </w:tc>
        <w:tc>
          <w:tcPr>
            <w:tcW w:w="5541" w:type="dxa"/>
          </w:tcPr>
          <w:p w:rsidR="007A7FD3" w:rsidRPr="00B11C62" w:rsidRDefault="007A7FD3" w:rsidP="00644D85">
            <w:pPr>
              <w:jc w:val="center"/>
              <w:rPr>
                <w:sz w:val="24"/>
                <w:szCs w:val="24"/>
              </w:rPr>
            </w:pPr>
            <w:r w:rsidRPr="00B11C62">
              <w:rPr>
                <w:sz w:val="24"/>
                <w:szCs w:val="24"/>
              </w:rPr>
              <w:t xml:space="preserve">Игра-путешествие </w:t>
            </w:r>
          </w:p>
          <w:p w:rsidR="007A7FD3" w:rsidRPr="00B11C62" w:rsidRDefault="007A7FD3" w:rsidP="00644D85">
            <w:pPr>
              <w:jc w:val="center"/>
              <w:rPr>
                <w:sz w:val="24"/>
                <w:szCs w:val="24"/>
              </w:rPr>
            </w:pPr>
            <w:r w:rsidRPr="00B11C62">
              <w:rPr>
                <w:sz w:val="24"/>
                <w:szCs w:val="24"/>
              </w:rPr>
              <w:t>«В гостях у природы»</w:t>
            </w:r>
          </w:p>
        </w:tc>
        <w:tc>
          <w:tcPr>
            <w:tcW w:w="3075" w:type="dxa"/>
          </w:tcPr>
          <w:p w:rsidR="007A7FD3" w:rsidRPr="00B11C62" w:rsidRDefault="007A7FD3" w:rsidP="00644D85">
            <w:pPr>
              <w:jc w:val="center"/>
              <w:rPr>
                <w:sz w:val="24"/>
                <w:szCs w:val="24"/>
              </w:rPr>
            </w:pPr>
            <w:r w:rsidRPr="00B11C62">
              <w:rPr>
                <w:sz w:val="24"/>
                <w:szCs w:val="24"/>
              </w:rPr>
              <w:t>июнь</w:t>
            </w:r>
          </w:p>
        </w:tc>
        <w:tc>
          <w:tcPr>
            <w:tcW w:w="4229" w:type="dxa"/>
          </w:tcPr>
          <w:p w:rsidR="007A7FD3" w:rsidRPr="00B11C62" w:rsidRDefault="007A7FD3" w:rsidP="00644D85">
            <w:pPr>
              <w:jc w:val="center"/>
              <w:rPr>
                <w:sz w:val="24"/>
                <w:szCs w:val="24"/>
              </w:rPr>
            </w:pPr>
            <w:r w:rsidRPr="00B11C62">
              <w:rPr>
                <w:sz w:val="24"/>
                <w:szCs w:val="24"/>
              </w:rPr>
              <w:t>1-4 кл</w:t>
            </w:r>
          </w:p>
        </w:tc>
      </w:tr>
      <w:tr w:rsidR="007A7FD3" w:rsidRPr="00B11C62" w:rsidTr="00644D85">
        <w:trPr>
          <w:trHeight w:val="587"/>
        </w:trPr>
        <w:tc>
          <w:tcPr>
            <w:tcW w:w="1249" w:type="dxa"/>
          </w:tcPr>
          <w:p w:rsidR="007A7FD3" w:rsidRPr="00B11C62" w:rsidRDefault="007A7FD3" w:rsidP="00644D85">
            <w:pPr>
              <w:jc w:val="center"/>
              <w:rPr>
                <w:sz w:val="24"/>
                <w:szCs w:val="24"/>
              </w:rPr>
            </w:pPr>
            <w:r w:rsidRPr="00B11C62">
              <w:rPr>
                <w:sz w:val="24"/>
                <w:szCs w:val="24"/>
              </w:rPr>
              <w:t>3</w:t>
            </w:r>
          </w:p>
        </w:tc>
        <w:tc>
          <w:tcPr>
            <w:tcW w:w="5541" w:type="dxa"/>
          </w:tcPr>
          <w:p w:rsidR="007A7FD3" w:rsidRPr="00B11C62" w:rsidRDefault="007A7FD3" w:rsidP="00644D85">
            <w:pPr>
              <w:jc w:val="center"/>
              <w:rPr>
                <w:sz w:val="24"/>
                <w:szCs w:val="24"/>
              </w:rPr>
            </w:pPr>
            <w:r w:rsidRPr="00B11C62">
              <w:rPr>
                <w:sz w:val="24"/>
                <w:szCs w:val="24"/>
              </w:rPr>
              <w:t xml:space="preserve">Экскурсия </w:t>
            </w:r>
          </w:p>
          <w:p w:rsidR="007A7FD3" w:rsidRPr="00B11C62" w:rsidRDefault="007A7FD3" w:rsidP="00644D85">
            <w:pPr>
              <w:jc w:val="center"/>
              <w:rPr>
                <w:sz w:val="24"/>
                <w:szCs w:val="24"/>
              </w:rPr>
            </w:pPr>
            <w:r w:rsidRPr="00B11C62">
              <w:rPr>
                <w:sz w:val="24"/>
                <w:szCs w:val="24"/>
              </w:rPr>
              <w:t>«Ураков бугор»</w:t>
            </w:r>
          </w:p>
        </w:tc>
        <w:tc>
          <w:tcPr>
            <w:tcW w:w="3075" w:type="dxa"/>
          </w:tcPr>
          <w:p w:rsidR="007A7FD3" w:rsidRPr="00B11C62" w:rsidRDefault="007A7FD3" w:rsidP="00644D85">
            <w:pPr>
              <w:jc w:val="center"/>
              <w:rPr>
                <w:sz w:val="24"/>
                <w:szCs w:val="24"/>
              </w:rPr>
            </w:pPr>
            <w:r w:rsidRPr="00B11C62">
              <w:rPr>
                <w:sz w:val="24"/>
                <w:szCs w:val="24"/>
              </w:rPr>
              <w:t>июнь</w:t>
            </w:r>
          </w:p>
        </w:tc>
        <w:tc>
          <w:tcPr>
            <w:tcW w:w="4229" w:type="dxa"/>
          </w:tcPr>
          <w:p w:rsidR="007A7FD3" w:rsidRPr="00B11C62" w:rsidRDefault="007A7FD3" w:rsidP="00644D85">
            <w:pPr>
              <w:jc w:val="center"/>
              <w:rPr>
                <w:sz w:val="24"/>
                <w:szCs w:val="24"/>
              </w:rPr>
            </w:pPr>
            <w:r w:rsidRPr="00B11C62">
              <w:rPr>
                <w:sz w:val="24"/>
                <w:szCs w:val="24"/>
              </w:rPr>
              <w:t>1-5 кл</w:t>
            </w:r>
          </w:p>
        </w:tc>
      </w:tr>
      <w:tr w:rsidR="007A7FD3" w:rsidRPr="00B11C62" w:rsidTr="00644D85">
        <w:trPr>
          <w:trHeight w:val="316"/>
        </w:trPr>
        <w:tc>
          <w:tcPr>
            <w:tcW w:w="1249" w:type="dxa"/>
          </w:tcPr>
          <w:p w:rsidR="007A7FD3" w:rsidRPr="00B11C62" w:rsidRDefault="007A7FD3" w:rsidP="00644D85">
            <w:pPr>
              <w:jc w:val="center"/>
              <w:rPr>
                <w:sz w:val="24"/>
                <w:szCs w:val="24"/>
              </w:rPr>
            </w:pPr>
            <w:r w:rsidRPr="00B11C62">
              <w:rPr>
                <w:sz w:val="24"/>
                <w:szCs w:val="24"/>
              </w:rPr>
              <w:t>4</w:t>
            </w:r>
          </w:p>
        </w:tc>
        <w:tc>
          <w:tcPr>
            <w:tcW w:w="5541" w:type="dxa"/>
          </w:tcPr>
          <w:p w:rsidR="007A7FD3" w:rsidRPr="00B11C62" w:rsidRDefault="007A7FD3" w:rsidP="00644D85">
            <w:pPr>
              <w:jc w:val="center"/>
              <w:rPr>
                <w:sz w:val="24"/>
                <w:szCs w:val="24"/>
              </w:rPr>
            </w:pPr>
            <w:r w:rsidRPr="00B11C62">
              <w:rPr>
                <w:sz w:val="24"/>
                <w:szCs w:val="24"/>
              </w:rPr>
              <w:t>Викторина «Знатоки природы»</w:t>
            </w:r>
          </w:p>
        </w:tc>
        <w:tc>
          <w:tcPr>
            <w:tcW w:w="3075" w:type="dxa"/>
          </w:tcPr>
          <w:p w:rsidR="007A7FD3" w:rsidRPr="00B11C62" w:rsidRDefault="007A7FD3" w:rsidP="00644D85">
            <w:pPr>
              <w:jc w:val="center"/>
              <w:rPr>
                <w:sz w:val="24"/>
                <w:szCs w:val="24"/>
              </w:rPr>
            </w:pPr>
            <w:r w:rsidRPr="00B11C62">
              <w:rPr>
                <w:sz w:val="24"/>
                <w:szCs w:val="24"/>
              </w:rPr>
              <w:t>июнь</w:t>
            </w:r>
          </w:p>
        </w:tc>
        <w:tc>
          <w:tcPr>
            <w:tcW w:w="4229" w:type="dxa"/>
          </w:tcPr>
          <w:p w:rsidR="007A7FD3" w:rsidRPr="00B11C62" w:rsidRDefault="007A7FD3" w:rsidP="00644D85">
            <w:pPr>
              <w:jc w:val="center"/>
              <w:rPr>
                <w:sz w:val="24"/>
                <w:szCs w:val="24"/>
              </w:rPr>
            </w:pPr>
            <w:r w:rsidRPr="00B11C62">
              <w:rPr>
                <w:sz w:val="24"/>
                <w:szCs w:val="24"/>
              </w:rPr>
              <w:t>1-5 кл</w:t>
            </w:r>
          </w:p>
        </w:tc>
      </w:tr>
    </w:tbl>
    <w:p w:rsidR="007A7FD3" w:rsidRPr="00B11C62" w:rsidRDefault="007A7FD3" w:rsidP="007A7FD3">
      <w:pPr>
        <w:ind w:firstLine="709"/>
        <w:jc w:val="both"/>
        <w:rPr>
          <w:b/>
        </w:rPr>
      </w:pPr>
    </w:p>
    <w:p w:rsidR="007A7FD3" w:rsidRPr="00B11C62" w:rsidRDefault="007A7FD3" w:rsidP="007A7FD3">
      <w:pPr>
        <w:ind w:firstLine="709"/>
        <w:jc w:val="both"/>
        <w:rPr>
          <w:b/>
        </w:rPr>
      </w:pPr>
    </w:p>
    <w:p w:rsidR="007A7FD3" w:rsidRPr="00B11C62" w:rsidRDefault="007A7FD3" w:rsidP="007A7FD3">
      <w:pPr>
        <w:ind w:firstLine="709"/>
        <w:jc w:val="both"/>
        <w:rPr>
          <w:b/>
        </w:rPr>
      </w:pPr>
      <w:r w:rsidRPr="00B11C62">
        <w:rPr>
          <w:b/>
        </w:rPr>
        <w:t>За отчетный период ученики школы приняли участие в следующих мероприятиях:</w:t>
      </w:r>
    </w:p>
    <w:p w:rsidR="007A7FD3" w:rsidRPr="00B11C62" w:rsidRDefault="007A7FD3" w:rsidP="007A7FD3">
      <w:pPr>
        <w:ind w:firstLine="567"/>
        <w:jc w:val="both"/>
        <w:rPr>
          <w:rFonts w:eastAsia="Times New Roman"/>
          <w:lang w:eastAsia="ru-RU"/>
        </w:rPr>
      </w:pPr>
    </w:p>
    <w:p w:rsidR="007A7FD3" w:rsidRPr="00B11C62" w:rsidRDefault="007A7FD3" w:rsidP="007A7FD3">
      <w:pPr>
        <w:ind w:firstLine="567"/>
        <w:jc w:val="both"/>
        <w:rPr>
          <w:rFonts w:eastAsia="Times New Roman"/>
          <w:lang w:eastAsia="ru-RU"/>
        </w:rPr>
      </w:pPr>
      <w:r w:rsidRPr="00B11C62">
        <w:rPr>
          <w:rFonts w:eastAsia="Times New Roman"/>
          <w:lang w:eastAsia="ru-RU"/>
        </w:rPr>
        <w:t>1</w:t>
      </w:r>
      <w:r w:rsidRPr="00B11C62">
        <w:rPr>
          <w:rFonts w:eastAsia="Times New Roman"/>
          <w:lang w:val="fr-FR" w:eastAsia="ru-RU"/>
        </w:rPr>
        <w:t>) Районное мероприятие «Экологический калейдоскоп» (</w:t>
      </w:r>
      <w:r w:rsidRPr="00B11C62">
        <w:rPr>
          <w:rFonts w:eastAsia="Times New Roman"/>
          <w:lang w:eastAsia="ru-RU"/>
        </w:rPr>
        <w:t>7 ноября</w:t>
      </w:r>
      <w:r w:rsidRPr="00B11C62">
        <w:rPr>
          <w:rFonts w:eastAsia="Times New Roman"/>
          <w:lang w:val="fr-FR" w:eastAsia="ru-RU"/>
        </w:rPr>
        <w:t>, с. Верхняя Добринка,  П</w:t>
      </w:r>
      <w:r w:rsidRPr="00B11C62">
        <w:rPr>
          <w:rFonts w:eastAsia="Times New Roman"/>
          <w:lang w:eastAsia="ru-RU"/>
        </w:rPr>
        <w:t>риродный п</w:t>
      </w:r>
      <w:r w:rsidRPr="00B11C62">
        <w:rPr>
          <w:rFonts w:eastAsia="Times New Roman"/>
          <w:lang w:val="fr-FR" w:eastAsia="ru-RU"/>
        </w:rPr>
        <w:t>арк</w:t>
      </w:r>
      <w:r w:rsidRPr="00B11C62">
        <w:rPr>
          <w:rFonts w:eastAsia="Times New Roman"/>
          <w:lang w:eastAsia="ru-RU"/>
        </w:rPr>
        <w:t xml:space="preserve"> «Щербаковский».</w:t>
      </w:r>
    </w:p>
    <w:p w:rsidR="007A7FD3" w:rsidRPr="00B11C62" w:rsidRDefault="007A7FD3" w:rsidP="007A7FD3">
      <w:pPr>
        <w:pStyle w:val="ab"/>
        <w:ind w:firstLine="709"/>
      </w:pPr>
    </w:p>
    <w:p w:rsidR="007A7FD3" w:rsidRPr="00B11C62" w:rsidRDefault="007A7FD3" w:rsidP="007A7FD3">
      <w:pPr>
        <w:ind w:firstLine="709"/>
        <w:jc w:val="both"/>
      </w:pPr>
      <w:r w:rsidRPr="00B11C62">
        <w:t>2) Районный конкурс «Первые шаги в науку» (25 апреля г. Петров Вал)</w:t>
      </w:r>
    </w:p>
    <w:p w:rsidR="007A7FD3" w:rsidRPr="00B11C62" w:rsidRDefault="007A7FD3" w:rsidP="007A7FD3">
      <w:pPr>
        <w:jc w:val="both"/>
      </w:pPr>
    </w:p>
    <w:p w:rsidR="007A7FD3" w:rsidRPr="00B11C62" w:rsidRDefault="007A7FD3" w:rsidP="007A7FD3">
      <w:pPr>
        <w:ind w:firstLine="709"/>
        <w:jc w:val="both"/>
      </w:pPr>
      <w:r w:rsidRPr="00B11C62">
        <w:t>3) Областной детский праздник «День земли», С. Верхняя Добринка, Природный парк «Щербаковский», 21-22 апреля.</w:t>
      </w:r>
    </w:p>
    <w:p w:rsidR="007A7FD3" w:rsidRPr="00B11C62" w:rsidRDefault="007A7FD3" w:rsidP="007A7FD3">
      <w:pPr>
        <w:ind w:left="360"/>
        <w:jc w:val="both"/>
      </w:pPr>
      <w:r w:rsidRPr="00B11C62">
        <w:lastRenderedPageBreak/>
        <w:t>4)Областная детская исследовательская экспедиция «Щербаковская излучина Волги», 29июня-3 июля, территории природного парка.</w:t>
      </w:r>
    </w:p>
    <w:p w:rsidR="007A7FD3" w:rsidRPr="00B11C62" w:rsidRDefault="007A7FD3" w:rsidP="007A7FD3">
      <w:pPr>
        <w:pStyle w:val="a9"/>
        <w:rPr>
          <w:rStyle w:val="ad"/>
          <w:rFonts w:ascii="Times New Roman" w:hAnsi="Times New Roman"/>
          <w:b w:val="0"/>
          <w:bCs w:val="0"/>
          <w:sz w:val="24"/>
          <w:szCs w:val="24"/>
        </w:rPr>
      </w:pPr>
      <w:r w:rsidRPr="00B11C62">
        <w:rPr>
          <w:sz w:val="24"/>
          <w:szCs w:val="24"/>
        </w:rPr>
        <w:t xml:space="preserve">   5) </w:t>
      </w:r>
      <w:r w:rsidRPr="00B11C62">
        <w:rPr>
          <w:rFonts w:ascii="Times New Roman" w:hAnsi="Times New Roman"/>
          <w:sz w:val="24"/>
          <w:szCs w:val="24"/>
        </w:rPr>
        <w:t xml:space="preserve">Областная  акция «Я - гражданин России»  (в рамках Всероссийской акции). </w:t>
      </w:r>
      <w:r w:rsidRPr="00B11C62">
        <w:rPr>
          <w:rStyle w:val="ad"/>
          <w:sz w:val="24"/>
          <w:szCs w:val="24"/>
        </w:rPr>
        <w:t xml:space="preserve"> 3 место в номинации «Благоустрйство»</w:t>
      </w:r>
    </w:p>
    <w:p w:rsidR="007A7FD3" w:rsidRPr="00B11C62" w:rsidRDefault="007A7FD3" w:rsidP="007A7FD3">
      <w:pPr>
        <w:jc w:val="both"/>
        <w:rPr>
          <w:rStyle w:val="ad"/>
          <w:b w:val="0"/>
          <w:bCs w:val="0"/>
        </w:rPr>
      </w:pPr>
    </w:p>
    <w:p w:rsidR="007A7FD3" w:rsidRPr="00B11C62" w:rsidRDefault="007A7FD3" w:rsidP="007A7FD3">
      <w:pPr>
        <w:ind w:firstLine="567"/>
        <w:jc w:val="both"/>
        <w:rPr>
          <w:rFonts w:eastAsia="Times New Roman"/>
          <w:b/>
          <w:lang w:val="fr-FR" w:eastAsia="ru-RU"/>
        </w:rPr>
      </w:pPr>
      <w:r w:rsidRPr="00B11C62">
        <w:rPr>
          <w:rFonts w:eastAsia="Times New Roman"/>
          <w:b/>
          <w:lang w:val="fr-FR" w:eastAsia="ru-RU"/>
        </w:rPr>
        <w:t>Работа с Детским экологическим объединением «Исток»</w:t>
      </w:r>
    </w:p>
    <w:p w:rsidR="007A7FD3" w:rsidRPr="00B11C62" w:rsidRDefault="007A7FD3" w:rsidP="007A7FD3">
      <w:pPr>
        <w:ind w:firstLine="567"/>
        <w:jc w:val="both"/>
        <w:rPr>
          <w:rFonts w:eastAsia="Times New Roman"/>
          <w:lang w:eastAsia="ru-RU"/>
        </w:rPr>
      </w:pPr>
    </w:p>
    <w:p w:rsidR="007A7FD3" w:rsidRPr="00B11C62" w:rsidRDefault="007A7FD3" w:rsidP="007A7FD3">
      <w:pPr>
        <w:ind w:firstLine="567"/>
        <w:jc w:val="both"/>
        <w:rPr>
          <w:rFonts w:eastAsia="Times New Roman"/>
          <w:lang w:eastAsia="ru-RU"/>
        </w:rPr>
      </w:pPr>
      <w:r w:rsidRPr="00B11C62">
        <w:rPr>
          <w:rFonts w:eastAsia="Times New Roman"/>
          <w:lang w:val="fr-FR" w:eastAsia="ru-RU"/>
        </w:rPr>
        <w:t xml:space="preserve">Курирует деятельность ДЭО </w:t>
      </w:r>
      <w:r w:rsidRPr="00B11C62">
        <w:rPr>
          <w:rFonts w:eastAsia="Times New Roman"/>
          <w:lang w:eastAsia="ru-RU"/>
        </w:rPr>
        <w:t>учитель биологии</w:t>
      </w:r>
      <w:r w:rsidRPr="00B11C62">
        <w:rPr>
          <w:rFonts w:eastAsia="Times New Roman"/>
          <w:lang w:val="fr-FR" w:eastAsia="ru-RU"/>
        </w:rPr>
        <w:t xml:space="preserve"> Н.В. Собгайда. В составе ДЭО </w:t>
      </w:r>
      <w:r w:rsidRPr="00B11C62">
        <w:rPr>
          <w:rFonts w:eastAsia="Times New Roman"/>
          <w:lang w:eastAsia="ru-RU"/>
        </w:rPr>
        <w:t>15</w:t>
      </w:r>
      <w:r w:rsidRPr="00B11C62">
        <w:rPr>
          <w:rFonts w:eastAsia="Times New Roman"/>
          <w:lang w:val="fr-FR" w:eastAsia="ru-RU"/>
        </w:rPr>
        <w:t> учащих</w:t>
      </w:r>
      <w:r w:rsidRPr="00B11C62">
        <w:rPr>
          <w:rFonts w:eastAsia="Times New Roman"/>
          <w:lang w:eastAsia="ru-RU"/>
        </w:rPr>
        <w:t>ся</w:t>
      </w:r>
      <w:r w:rsidRPr="00B11C62">
        <w:rPr>
          <w:rFonts w:eastAsia="Times New Roman"/>
          <w:lang w:val="fr-FR" w:eastAsia="ru-RU"/>
        </w:rPr>
        <w:t xml:space="preserve">. Члены ДЭО «Исток» являются активными участниками и организаторами мероприятий, </w:t>
      </w:r>
      <w:r w:rsidRPr="00B11C62">
        <w:rPr>
          <w:rFonts w:eastAsia="Times New Roman"/>
          <w:lang w:eastAsia="ru-RU"/>
        </w:rPr>
        <w:t>в том числе которые организует</w:t>
      </w:r>
      <w:r w:rsidRPr="00B11C62">
        <w:rPr>
          <w:rFonts w:eastAsia="Times New Roman"/>
          <w:lang w:val="fr-FR" w:eastAsia="ru-RU"/>
        </w:rPr>
        <w:t xml:space="preserve"> П</w:t>
      </w:r>
      <w:r w:rsidRPr="00B11C62">
        <w:rPr>
          <w:rFonts w:eastAsia="Times New Roman"/>
          <w:lang w:eastAsia="ru-RU"/>
        </w:rPr>
        <w:t>риродный п</w:t>
      </w:r>
      <w:r w:rsidRPr="00B11C62">
        <w:rPr>
          <w:rFonts w:eastAsia="Times New Roman"/>
          <w:lang w:val="fr-FR" w:eastAsia="ru-RU"/>
        </w:rPr>
        <w:t>арк</w:t>
      </w:r>
      <w:r w:rsidRPr="00B11C62">
        <w:rPr>
          <w:rFonts w:eastAsia="Times New Roman"/>
          <w:lang w:eastAsia="ru-RU"/>
        </w:rPr>
        <w:t xml:space="preserve"> «Щербаковский»</w:t>
      </w:r>
      <w:r w:rsidRPr="00B11C62">
        <w:rPr>
          <w:rFonts w:eastAsia="Times New Roman"/>
          <w:lang w:val="fr-FR" w:eastAsia="ru-RU"/>
        </w:rPr>
        <w:t xml:space="preserve">. </w:t>
      </w:r>
    </w:p>
    <w:p w:rsidR="007A7FD3" w:rsidRPr="00B11C62" w:rsidRDefault="007A7FD3" w:rsidP="007A7FD3">
      <w:pPr>
        <w:ind w:firstLine="567"/>
        <w:jc w:val="both"/>
        <w:rPr>
          <w:rFonts w:eastAsia="Times New Roman"/>
          <w:lang w:val="fr-FR" w:eastAsia="ru-RU"/>
        </w:rPr>
      </w:pPr>
      <w:r w:rsidRPr="00B11C62">
        <w:rPr>
          <w:rFonts w:eastAsia="Times New Roman"/>
          <w:lang w:val="fr-FR" w:eastAsia="ru-RU"/>
        </w:rPr>
        <w:t>В течение отчетного года с членами ДЭО «Исток» проведена следующая работа:</w:t>
      </w:r>
    </w:p>
    <w:p w:rsidR="007A7FD3" w:rsidRPr="00B11C62" w:rsidRDefault="007A7FD3" w:rsidP="007A7FD3">
      <w:pPr>
        <w:jc w:val="both"/>
      </w:pPr>
      <w:r w:rsidRPr="00B11C62">
        <w:t>- участвуя в природоохранных акциях, подготовили кормушки (12 шт.) и организовали подкорм зимующих птиц, выпустили листовки различной тематики (100 шт), участвовали в мероприятиях по уборке мусора и очистке родников, посадке деревьев.</w:t>
      </w:r>
    </w:p>
    <w:p w:rsidR="007A7FD3" w:rsidRPr="00B11C62" w:rsidRDefault="007A7FD3" w:rsidP="007A7FD3">
      <w:pPr>
        <w:jc w:val="both"/>
      </w:pPr>
      <w:r w:rsidRPr="00B11C62">
        <w:t>- организовали наблюдения:</w:t>
      </w:r>
    </w:p>
    <w:p w:rsidR="007A7FD3" w:rsidRPr="00B11C62" w:rsidRDefault="007A7FD3" w:rsidP="007A7FD3">
      <w:pPr>
        <w:pStyle w:val="a3"/>
        <w:widowControl/>
        <w:numPr>
          <w:ilvl w:val="0"/>
          <w:numId w:val="20"/>
        </w:numPr>
        <w:suppressAutoHyphens w:val="0"/>
        <w:jc w:val="both"/>
      </w:pPr>
      <w:r w:rsidRPr="00B11C62">
        <w:t>за перелетными птицами (в рамках всемирных дней наблюдений за перелетными птицами);</w:t>
      </w:r>
    </w:p>
    <w:p w:rsidR="007A7FD3" w:rsidRPr="00B11C62" w:rsidRDefault="007A7FD3" w:rsidP="007A7FD3">
      <w:pPr>
        <w:pStyle w:val="a3"/>
        <w:widowControl/>
        <w:numPr>
          <w:ilvl w:val="0"/>
          <w:numId w:val="20"/>
        </w:numPr>
        <w:suppressAutoHyphens w:val="0"/>
        <w:jc w:val="both"/>
      </w:pPr>
      <w:r w:rsidRPr="00B11C62">
        <w:t>фенологические наблюдения  (в лесу).</w:t>
      </w:r>
    </w:p>
    <w:p w:rsidR="007A7FD3" w:rsidRPr="00B11C62" w:rsidRDefault="007A7FD3" w:rsidP="007A7FD3">
      <w:pPr>
        <w:jc w:val="both"/>
      </w:pPr>
      <w:r w:rsidRPr="00B11C62">
        <w:t>- проведены занятия:</w:t>
      </w:r>
    </w:p>
    <w:p w:rsidR="007A7FD3" w:rsidRPr="00B11C62" w:rsidRDefault="007A7FD3" w:rsidP="007A7FD3">
      <w:pPr>
        <w:pStyle w:val="a3"/>
        <w:widowControl/>
        <w:numPr>
          <w:ilvl w:val="0"/>
          <w:numId w:val="23"/>
        </w:numPr>
        <w:suppressAutoHyphens w:val="0"/>
        <w:jc w:val="both"/>
        <w:rPr>
          <w:rFonts w:eastAsia="Times New Roman"/>
          <w:lang w:eastAsia="ru-RU"/>
        </w:rPr>
      </w:pPr>
      <w:r w:rsidRPr="00B11C62">
        <w:rPr>
          <w:rFonts w:eastAsia="Times New Roman"/>
          <w:lang w:eastAsia="ru-RU"/>
        </w:rPr>
        <w:t xml:space="preserve">«Как написать исследовательскую работу» (целеполагание, этапы, работа </w:t>
      </w:r>
    </w:p>
    <w:p w:rsidR="007A7FD3" w:rsidRPr="00B11C62" w:rsidRDefault="007A7FD3" w:rsidP="007A7FD3">
      <w:pPr>
        <w:jc w:val="both"/>
        <w:rPr>
          <w:rFonts w:eastAsia="Times New Roman"/>
          <w:lang w:eastAsia="ru-RU"/>
        </w:rPr>
      </w:pPr>
      <w:r w:rsidRPr="00B11C62">
        <w:rPr>
          <w:rFonts w:eastAsia="Times New Roman"/>
          <w:lang w:eastAsia="ru-RU"/>
        </w:rPr>
        <w:t>с различными источниками информации, анализ данных).</w:t>
      </w:r>
    </w:p>
    <w:p w:rsidR="007A7FD3" w:rsidRPr="00B11C62" w:rsidRDefault="007A7FD3" w:rsidP="007A7FD3">
      <w:pPr>
        <w:pStyle w:val="a3"/>
        <w:widowControl/>
        <w:numPr>
          <w:ilvl w:val="0"/>
          <w:numId w:val="21"/>
        </w:numPr>
        <w:suppressAutoHyphens w:val="0"/>
        <w:jc w:val="both"/>
      </w:pPr>
      <w:r w:rsidRPr="00B11C62">
        <w:t>«Изучение раннецветущих растений, произрастающих в окрестностях с. Нижняя Добринка: описание, экология, лимитирующие факторы»;</w:t>
      </w:r>
    </w:p>
    <w:p w:rsidR="007A7FD3" w:rsidRPr="00B11C62" w:rsidRDefault="007A7FD3" w:rsidP="007A7FD3">
      <w:pPr>
        <w:pStyle w:val="a3"/>
        <w:widowControl/>
        <w:numPr>
          <w:ilvl w:val="0"/>
          <w:numId w:val="21"/>
        </w:numPr>
        <w:suppressAutoHyphens w:val="0"/>
        <w:jc w:val="both"/>
      </w:pPr>
      <w:r w:rsidRPr="00B11C62">
        <w:t>«Тюльпаны на учебной экологической тропе»</w:t>
      </w:r>
    </w:p>
    <w:p w:rsidR="007A7FD3" w:rsidRPr="00B11C62" w:rsidRDefault="007A7FD3" w:rsidP="007A7FD3">
      <w:pPr>
        <w:jc w:val="both"/>
      </w:pPr>
      <w:r w:rsidRPr="00B11C62">
        <w:t xml:space="preserve">- в рамках месячника «Марафон «За здоровый образ жизни» члены ДЭО «Исток» приняли участие в подготовке стендов «Экология и мы» и «Здоровье – это здорово!». </w:t>
      </w:r>
    </w:p>
    <w:p w:rsidR="007A7FD3" w:rsidRPr="00B11C62" w:rsidRDefault="007A7FD3" w:rsidP="007A7FD3">
      <w:pPr>
        <w:jc w:val="both"/>
      </w:pPr>
      <w:r w:rsidRPr="00B11C62">
        <w:t>- подготовлены исследовательские работы:</w:t>
      </w:r>
    </w:p>
    <w:p w:rsidR="007A7FD3" w:rsidRPr="00B11C62" w:rsidRDefault="007A7FD3" w:rsidP="007A7FD3">
      <w:pPr>
        <w:pStyle w:val="a3"/>
        <w:widowControl/>
        <w:numPr>
          <w:ilvl w:val="0"/>
          <w:numId w:val="22"/>
        </w:numPr>
        <w:suppressAutoHyphens w:val="0"/>
        <w:jc w:val="both"/>
      </w:pPr>
      <w:r w:rsidRPr="00B11C62">
        <w:t>«Биологический анализ воды Волгоградского водохранилища»Махин</w:t>
      </w:r>
    </w:p>
    <w:p w:rsidR="007A7FD3" w:rsidRPr="00B11C62" w:rsidRDefault="007A7FD3" w:rsidP="007A7FD3">
      <w:pPr>
        <w:jc w:val="both"/>
      </w:pPr>
      <w:r w:rsidRPr="00B11C62">
        <w:t>Алексей, Гомер Евгений, 5 класс. Для участия в областном мероприятии «Молодежные экологические чтения» (3 место) и районном конкурсе «Первые шаги в науке» (2 место)</w:t>
      </w:r>
    </w:p>
    <w:p w:rsidR="007A7FD3" w:rsidRPr="00B11C62" w:rsidRDefault="007A7FD3" w:rsidP="007A7FD3">
      <w:pPr>
        <w:pStyle w:val="a3"/>
        <w:ind w:left="502"/>
        <w:jc w:val="both"/>
      </w:pPr>
    </w:p>
    <w:p w:rsidR="007A7FD3" w:rsidRPr="00B11C62" w:rsidRDefault="007A7FD3" w:rsidP="007A7FD3">
      <w:pPr>
        <w:jc w:val="center"/>
        <w:rPr>
          <w:b/>
        </w:rPr>
      </w:pPr>
      <w:r w:rsidRPr="00B11C62">
        <w:rPr>
          <w:b/>
        </w:rPr>
        <w:t>Участие во всероссийских и международных</w:t>
      </w:r>
    </w:p>
    <w:p w:rsidR="007A7FD3" w:rsidRPr="00B11C62" w:rsidRDefault="007A7FD3" w:rsidP="007A7FD3">
      <w:pPr>
        <w:pStyle w:val="a3"/>
        <w:ind w:left="502"/>
        <w:jc w:val="center"/>
      </w:pPr>
      <w:r w:rsidRPr="00B11C62">
        <w:rPr>
          <w:b/>
        </w:rPr>
        <w:t>конкурсах и проектах</w:t>
      </w:r>
    </w:p>
    <w:p w:rsidR="007A7FD3" w:rsidRPr="00B11C62" w:rsidRDefault="007A7FD3" w:rsidP="007A7FD3">
      <w:pPr>
        <w:pStyle w:val="a3"/>
        <w:widowControl/>
        <w:numPr>
          <w:ilvl w:val="0"/>
          <w:numId w:val="26"/>
        </w:numPr>
        <w:suppressAutoHyphens w:val="0"/>
        <w:jc w:val="both"/>
      </w:pPr>
    </w:p>
    <w:p w:rsidR="007A7FD3" w:rsidRPr="00B11C62" w:rsidRDefault="007A7FD3" w:rsidP="007A7FD3">
      <w:pPr>
        <w:pStyle w:val="a3"/>
        <w:widowControl/>
        <w:numPr>
          <w:ilvl w:val="0"/>
          <w:numId w:val="26"/>
        </w:numPr>
        <w:suppressAutoHyphens w:val="0"/>
        <w:jc w:val="both"/>
      </w:pPr>
      <w:r w:rsidRPr="00B11C62">
        <w:t>Международная акция «Марш парков» (15-22 апреля)</w:t>
      </w:r>
    </w:p>
    <w:p w:rsidR="007A7FD3" w:rsidRPr="00B11C62" w:rsidRDefault="007A7FD3" w:rsidP="007A7FD3">
      <w:pPr>
        <w:pStyle w:val="a3"/>
        <w:widowControl/>
        <w:numPr>
          <w:ilvl w:val="0"/>
          <w:numId w:val="26"/>
        </w:numPr>
        <w:suppressAutoHyphens w:val="0"/>
        <w:jc w:val="both"/>
      </w:pPr>
      <w:r w:rsidRPr="00B11C62">
        <w:t>Международный проект «Красная книга глазами детей» (в течение года). Результаты в следующем уч. году.</w:t>
      </w:r>
    </w:p>
    <w:p w:rsidR="007A7FD3" w:rsidRPr="00B11C62" w:rsidRDefault="007A7FD3" w:rsidP="007A7FD3">
      <w:pPr>
        <w:jc w:val="both"/>
        <w:rPr>
          <w:rFonts w:eastAsia="Times New Roman"/>
          <w:b/>
          <w:lang w:eastAsia="ru-RU"/>
        </w:rPr>
      </w:pPr>
    </w:p>
    <w:p w:rsidR="007A7FD3" w:rsidRPr="00B11C62" w:rsidRDefault="007A7FD3" w:rsidP="007A7FD3">
      <w:pPr>
        <w:ind w:firstLine="709"/>
        <w:jc w:val="center"/>
      </w:pPr>
      <w:r w:rsidRPr="00B11C62">
        <w:rPr>
          <w:rFonts w:eastAsia="Times New Roman"/>
          <w:b/>
          <w:lang w:val="fr-FR" w:eastAsia="ru-RU"/>
        </w:rPr>
        <w:t>Беседы и лекции</w:t>
      </w:r>
    </w:p>
    <w:p w:rsidR="007A7FD3" w:rsidRPr="00B11C62" w:rsidRDefault="007A7FD3" w:rsidP="007A7FD3">
      <w:pPr>
        <w:ind w:firstLine="567"/>
        <w:jc w:val="both"/>
        <w:rPr>
          <w:rFonts w:eastAsia="Times New Roman"/>
          <w:lang w:eastAsia="ru-RU"/>
        </w:rPr>
      </w:pPr>
      <w:r w:rsidRPr="00B11C62">
        <w:rPr>
          <w:rFonts w:eastAsia="Times New Roman"/>
          <w:lang w:eastAsia="ru-RU"/>
        </w:rPr>
        <w:t>В течение года проводятся беседы экологической и природоохранной направленности, такие как:</w:t>
      </w:r>
    </w:p>
    <w:p w:rsidR="007A7FD3" w:rsidRPr="00B11C62" w:rsidRDefault="007A7FD3" w:rsidP="007A7FD3">
      <w:pPr>
        <w:jc w:val="both"/>
        <w:rPr>
          <w:rFonts w:eastAsia="Times New Roman"/>
          <w:lang w:eastAsia="ru-RU"/>
        </w:rPr>
      </w:pPr>
      <w:r w:rsidRPr="00B11C62">
        <w:rPr>
          <w:rFonts w:eastAsia="Times New Roman"/>
          <w:lang w:eastAsia="ru-RU"/>
        </w:rPr>
        <w:t>А) посвященные «Зеленым датам»:</w:t>
      </w:r>
    </w:p>
    <w:p w:rsidR="007A7FD3" w:rsidRPr="00B11C62" w:rsidRDefault="007A7FD3" w:rsidP="007A7FD3">
      <w:pPr>
        <w:ind w:firstLine="567"/>
        <w:jc w:val="both"/>
        <w:rPr>
          <w:rFonts w:eastAsia="Times New Roman"/>
          <w:lang w:eastAsia="ru-RU"/>
        </w:rPr>
      </w:pPr>
      <w:r w:rsidRPr="00B11C62">
        <w:rPr>
          <w:rFonts w:eastAsia="Times New Roman"/>
          <w:lang w:eastAsia="ru-RU"/>
        </w:rPr>
        <w:t>- 16 августа – день защиты бездомных животных;</w:t>
      </w:r>
    </w:p>
    <w:p w:rsidR="007A7FD3" w:rsidRPr="00B11C62" w:rsidRDefault="007A7FD3" w:rsidP="007A7FD3">
      <w:pPr>
        <w:ind w:firstLine="567"/>
        <w:jc w:val="both"/>
        <w:rPr>
          <w:rFonts w:eastAsia="Times New Roman"/>
          <w:lang w:eastAsia="ru-RU"/>
        </w:rPr>
      </w:pPr>
      <w:r w:rsidRPr="00B11C62">
        <w:rPr>
          <w:rFonts w:eastAsia="Times New Roman"/>
          <w:lang w:eastAsia="ru-RU"/>
        </w:rPr>
        <w:lastRenderedPageBreak/>
        <w:t>-  5 июня – день эколога;</w:t>
      </w:r>
    </w:p>
    <w:p w:rsidR="007A7FD3" w:rsidRPr="00B11C62" w:rsidRDefault="007A7FD3" w:rsidP="007A7FD3">
      <w:pPr>
        <w:ind w:firstLine="567"/>
        <w:jc w:val="both"/>
        <w:rPr>
          <w:rFonts w:eastAsia="Times New Roman"/>
          <w:lang w:eastAsia="ru-RU"/>
        </w:rPr>
      </w:pPr>
      <w:r w:rsidRPr="00B11C62">
        <w:rPr>
          <w:rFonts w:eastAsia="Times New Roman"/>
          <w:lang w:eastAsia="ru-RU"/>
        </w:rPr>
        <w:t>- День лесного хозяйства;</w:t>
      </w:r>
    </w:p>
    <w:p w:rsidR="007A7FD3" w:rsidRPr="00B11C62" w:rsidRDefault="007A7FD3" w:rsidP="007A7FD3">
      <w:pPr>
        <w:ind w:firstLine="567"/>
        <w:jc w:val="both"/>
        <w:rPr>
          <w:rFonts w:eastAsia="Times New Roman"/>
          <w:lang w:eastAsia="ru-RU"/>
        </w:rPr>
      </w:pPr>
      <w:r w:rsidRPr="00B11C62">
        <w:rPr>
          <w:rFonts w:eastAsia="Times New Roman"/>
          <w:lang w:eastAsia="ru-RU"/>
        </w:rPr>
        <w:t>- День сохранения биоразнообразия и др.</w:t>
      </w:r>
    </w:p>
    <w:p w:rsidR="007A7FD3" w:rsidRPr="00B11C62" w:rsidRDefault="007A7FD3" w:rsidP="007A7FD3">
      <w:pPr>
        <w:jc w:val="both"/>
        <w:rPr>
          <w:rFonts w:eastAsia="Times New Roman"/>
          <w:lang w:eastAsia="ru-RU"/>
        </w:rPr>
      </w:pPr>
      <w:r w:rsidRPr="00B11C62">
        <w:rPr>
          <w:rFonts w:eastAsia="Times New Roman"/>
          <w:lang w:eastAsia="ru-RU"/>
        </w:rPr>
        <w:t>Б) посвященные здоровому образу жизни и сохранению здоровья:</w:t>
      </w:r>
    </w:p>
    <w:p w:rsidR="007A7FD3" w:rsidRPr="00B11C62" w:rsidRDefault="007A7FD3" w:rsidP="007A7FD3">
      <w:pPr>
        <w:ind w:firstLine="709"/>
        <w:jc w:val="both"/>
        <w:rPr>
          <w:rFonts w:eastAsia="Times New Roman"/>
          <w:lang w:eastAsia="ru-RU"/>
        </w:rPr>
      </w:pPr>
      <w:r w:rsidRPr="00B11C62">
        <w:rPr>
          <w:rFonts w:eastAsia="Times New Roman"/>
          <w:lang w:eastAsia="ru-RU"/>
        </w:rPr>
        <w:t>- Как сохранить себе здоровье?</w:t>
      </w:r>
    </w:p>
    <w:p w:rsidR="007A7FD3" w:rsidRPr="00B11C62" w:rsidRDefault="007A7FD3" w:rsidP="007A7FD3">
      <w:pPr>
        <w:ind w:firstLine="709"/>
        <w:jc w:val="both"/>
        <w:rPr>
          <w:rFonts w:eastAsia="Times New Roman"/>
          <w:lang w:eastAsia="ru-RU"/>
        </w:rPr>
      </w:pPr>
      <w:r w:rsidRPr="00B11C62">
        <w:rPr>
          <w:rFonts w:eastAsia="Times New Roman"/>
          <w:lang w:eastAsia="ru-RU"/>
        </w:rPr>
        <w:t>- Курить – здоровью вредить.</w:t>
      </w:r>
    </w:p>
    <w:p w:rsidR="007A7FD3" w:rsidRPr="00B11C62" w:rsidRDefault="007A7FD3" w:rsidP="007A7FD3">
      <w:pPr>
        <w:ind w:firstLine="709"/>
        <w:jc w:val="both"/>
        <w:rPr>
          <w:rFonts w:eastAsia="Times New Roman"/>
          <w:lang w:eastAsia="ru-RU"/>
        </w:rPr>
      </w:pPr>
      <w:r w:rsidRPr="00B11C62">
        <w:rPr>
          <w:rFonts w:eastAsia="Times New Roman"/>
          <w:lang w:eastAsia="ru-RU"/>
        </w:rPr>
        <w:t>- Внимание: Грипп! и др.</w:t>
      </w:r>
    </w:p>
    <w:p w:rsidR="007A7FD3" w:rsidRPr="00B11C62" w:rsidRDefault="007A7FD3" w:rsidP="007A7FD3">
      <w:pPr>
        <w:jc w:val="both"/>
        <w:rPr>
          <w:rFonts w:eastAsia="Times New Roman"/>
          <w:lang w:eastAsia="ru-RU"/>
        </w:rPr>
      </w:pPr>
      <w:r w:rsidRPr="00B11C62">
        <w:rPr>
          <w:rFonts w:eastAsia="Times New Roman"/>
          <w:lang w:eastAsia="ru-RU"/>
        </w:rPr>
        <w:t>В) посвященные глобальным и региональным экологическим проблемам:</w:t>
      </w:r>
    </w:p>
    <w:p w:rsidR="007A7FD3" w:rsidRPr="00B11C62" w:rsidRDefault="007A7FD3" w:rsidP="007A7FD3">
      <w:pPr>
        <w:ind w:firstLine="709"/>
        <w:jc w:val="both"/>
        <w:rPr>
          <w:rFonts w:eastAsia="Times New Roman"/>
          <w:lang w:eastAsia="ru-RU"/>
        </w:rPr>
      </w:pPr>
      <w:r w:rsidRPr="00B11C62">
        <w:rPr>
          <w:rFonts w:eastAsia="Times New Roman"/>
          <w:lang w:eastAsia="ru-RU"/>
        </w:rPr>
        <w:t>- Каким воздухом мы дышим?</w:t>
      </w:r>
    </w:p>
    <w:p w:rsidR="007A7FD3" w:rsidRPr="00B11C62" w:rsidRDefault="007A7FD3" w:rsidP="007A7FD3">
      <w:pPr>
        <w:ind w:firstLine="709"/>
        <w:jc w:val="both"/>
        <w:rPr>
          <w:rFonts w:eastAsia="Times New Roman"/>
          <w:lang w:eastAsia="ru-RU"/>
        </w:rPr>
      </w:pPr>
      <w:r w:rsidRPr="00B11C62">
        <w:rPr>
          <w:rFonts w:eastAsia="Times New Roman"/>
          <w:lang w:eastAsia="ru-RU"/>
        </w:rPr>
        <w:t>- Живые биоиндикаторы.</w:t>
      </w:r>
    </w:p>
    <w:p w:rsidR="007A7FD3" w:rsidRPr="00B11C62" w:rsidRDefault="007A7FD3" w:rsidP="007A7FD3">
      <w:pPr>
        <w:ind w:firstLine="709"/>
        <w:jc w:val="both"/>
        <w:rPr>
          <w:rFonts w:eastAsia="Times New Roman"/>
          <w:lang w:eastAsia="ru-RU"/>
        </w:rPr>
      </w:pPr>
      <w:r w:rsidRPr="00B11C62">
        <w:rPr>
          <w:rFonts w:eastAsia="Times New Roman"/>
          <w:lang w:eastAsia="ru-RU"/>
        </w:rPr>
        <w:t>- Проблема опустынивания: касается ли она нас лично? И др.</w:t>
      </w:r>
    </w:p>
    <w:p w:rsidR="007A7FD3" w:rsidRPr="00B11C62" w:rsidRDefault="007A7FD3" w:rsidP="00CE3E98">
      <w:pPr>
        <w:rPr>
          <w:rFonts w:eastAsia="Times New Roman"/>
          <w:b/>
          <w:lang w:eastAsia="ru-RU"/>
        </w:rPr>
      </w:pPr>
    </w:p>
    <w:p w:rsidR="007A7FD3" w:rsidRPr="00B11C62" w:rsidRDefault="007A7FD3" w:rsidP="007A7FD3">
      <w:pPr>
        <w:jc w:val="center"/>
        <w:rPr>
          <w:rFonts w:eastAsia="Times New Roman"/>
          <w:b/>
          <w:lang w:eastAsia="ru-RU"/>
        </w:rPr>
      </w:pPr>
      <w:r w:rsidRPr="00B11C62">
        <w:rPr>
          <w:rFonts w:eastAsia="Times New Roman"/>
          <w:b/>
          <w:lang w:eastAsia="ru-RU"/>
        </w:rPr>
        <w:t>Другие мероприятия:</w:t>
      </w:r>
    </w:p>
    <w:p w:rsidR="007A7FD3" w:rsidRPr="00B11C62" w:rsidRDefault="007A7FD3" w:rsidP="007A7FD3">
      <w:pPr>
        <w:jc w:val="both"/>
        <w:rPr>
          <w:rFonts w:eastAsia="Times New Roman"/>
          <w:lang w:eastAsia="ru-RU"/>
        </w:rPr>
      </w:pPr>
      <w:r w:rsidRPr="00B11C62">
        <w:rPr>
          <w:rFonts w:eastAsia="Times New Roman"/>
          <w:lang w:eastAsia="ru-RU"/>
        </w:rPr>
        <w:t>- Экскурсия в Волгоградский региональный ботанический сад (май)</w:t>
      </w:r>
    </w:p>
    <w:p w:rsidR="007A7FD3" w:rsidRPr="00B11C62" w:rsidRDefault="007A7FD3" w:rsidP="007A7FD3">
      <w:pPr>
        <w:jc w:val="both"/>
        <w:rPr>
          <w:rFonts w:eastAsia="Times New Roman"/>
          <w:lang w:eastAsia="ru-RU"/>
        </w:rPr>
      </w:pPr>
      <w:r w:rsidRPr="00B11C62">
        <w:rPr>
          <w:rFonts w:eastAsia="Times New Roman"/>
          <w:lang w:eastAsia="ru-RU"/>
        </w:rPr>
        <w:t>- Экскурсия в Камышинский историко-краеведческий музей (апрель)</w:t>
      </w:r>
    </w:p>
    <w:p w:rsidR="007A7FD3" w:rsidRPr="00B11C62" w:rsidRDefault="007A7FD3" w:rsidP="007A7FD3">
      <w:pPr>
        <w:jc w:val="both"/>
        <w:rPr>
          <w:rFonts w:eastAsia="Times New Roman"/>
          <w:lang w:eastAsia="ru-RU"/>
        </w:rPr>
      </w:pPr>
      <w:r w:rsidRPr="00B11C62">
        <w:rPr>
          <w:rFonts w:eastAsia="Times New Roman"/>
          <w:lang w:eastAsia="ru-RU"/>
        </w:rPr>
        <w:t>- Экскурсии по территории природного парка «Щербаковский» ( в течение года)</w:t>
      </w:r>
      <w:bookmarkStart w:id="1" w:name="_GoBack"/>
      <w:bookmarkEnd w:id="1"/>
    </w:p>
    <w:p w:rsidR="007A7FD3" w:rsidRPr="00B11C62" w:rsidRDefault="007A7FD3" w:rsidP="007A7FD3">
      <w:pPr>
        <w:jc w:val="both"/>
        <w:rPr>
          <w:rFonts w:eastAsia="Times New Roman"/>
          <w:lang w:eastAsia="ru-RU"/>
        </w:rPr>
      </w:pPr>
    </w:p>
    <w:p w:rsidR="007A7FD3" w:rsidRPr="00B11C62" w:rsidRDefault="007A7FD3" w:rsidP="007A7FD3">
      <w:pPr>
        <w:jc w:val="center"/>
        <w:rPr>
          <w:b/>
        </w:rPr>
      </w:pPr>
      <w:r w:rsidRPr="00B11C62">
        <w:rPr>
          <w:b/>
        </w:rPr>
        <w:t>Выводы</w:t>
      </w:r>
    </w:p>
    <w:p w:rsidR="007A7FD3" w:rsidRPr="00B11C62" w:rsidRDefault="007A7FD3" w:rsidP="007A7FD3">
      <w:pPr>
        <w:pStyle w:val="a3"/>
        <w:widowControl/>
        <w:numPr>
          <w:ilvl w:val="0"/>
          <w:numId w:val="24"/>
        </w:numPr>
        <w:suppressAutoHyphens w:val="0"/>
      </w:pPr>
      <w:r w:rsidRPr="00B11C62">
        <w:t xml:space="preserve">В 2015-2016 г. учебный план школы включал  учебные программы с </w:t>
      </w:r>
    </w:p>
    <w:p w:rsidR="007A7FD3" w:rsidRPr="00B11C62" w:rsidRDefault="007A7FD3" w:rsidP="007A7FD3">
      <w:r w:rsidRPr="00B11C62">
        <w:t>учетом знаний по экологии: факультативные курсы в 6-7 классах «Экология растений», «Экология животных»;  10-11 классы элективный курс «Технология и экология»; работал экологический кружок.</w:t>
      </w:r>
    </w:p>
    <w:p w:rsidR="007A7FD3" w:rsidRPr="00B11C62" w:rsidRDefault="007A7FD3" w:rsidP="007A7FD3">
      <w:pPr>
        <w:pStyle w:val="a3"/>
        <w:widowControl/>
        <w:numPr>
          <w:ilvl w:val="0"/>
          <w:numId w:val="24"/>
        </w:numPr>
        <w:suppressAutoHyphens w:val="0"/>
      </w:pPr>
      <w:r w:rsidRPr="00B11C62">
        <w:t>Работа экспериментальной площадки соответствует методической теме</w:t>
      </w:r>
    </w:p>
    <w:p w:rsidR="007A7FD3" w:rsidRPr="00B11C62" w:rsidRDefault="007A7FD3" w:rsidP="007A7FD3">
      <w:r w:rsidRPr="00B11C62">
        <w:t xml:space="preserve"> «Современные подходы к образовательному процессу в условиях перехода на ФГОС».</w:t>
      </w:r>
    </w:p>
    <w:p w:rsidR="007A7FD3" w:rsidRPr="00B11C62" w:rsidRDefault="007A7FD3" w:rsidP="007A7FD3">
      <w:r w:rsidRPr="00B11C62">
        <w:t>Цель: Совершенствование уровня педагогического мастерства учителей, внедрение новых форм, методов и средств обучения и воспитания в учебно-воспитательный процесс.</w:t>
      </w:r>
    </w:p>
    <w:p w:rsidR="007A7FD3" w:rsidRPr="00B11C62" w:rsidRDefault="007A7FD3" w:rsidP="007A7FD3">
      <w:pPr>
        <w:tabs>
          <w:tab w:val="left" w:pos="24523"/>
        </w:tabs>
        <w:ind w:right="283"/>
        <w:jc w:val="both"/>
      </w:pPr>
      <w:r w:rsidRPr="00B11C62">
        <w:t>Задачи:</w:t>
      </w:r>
    </w:p>
    <w:p w:rsidR="007A7FD3" w:rsidRPr="00B11C62" w:rsidRDefault="007A7FD3" w:rsidP="007A7FD3">
      <w:pPr>
        <w:tabs>
          <w:tab w:val="left" w:pos="24523"/>
        </w:tabs>
        <w:ind w:right="283"/>
        <w:jc w:val="both"/>
      </w:pPr>
      <w:r w:rsidRPr="00B11C62">
        <w:t>- качественная подготовка и проведение методических недель, повышение их роли в совершенствовании педагогического мастерства учителей;</w:t>
      </w:r>
    </w:p>
    <w:p w:rsidR="007A7FD3" w:rsidRPr="00B11C62" w:rsidRDefault="007A7FD3" w:rsidP="007A7FD3">
      <w:pPr>
        <w:tabs>
          <w:tab w:val="left" w:pos="24523"/>
        </w:tabs>
        <w:ind w:right="283"/>
        <w:jc w:val="both"/>
      </w:pPr>
      <w:r w:rsidRPr="00B11C62">
        <w:t>-повышение качества проведения учебных занятий на основе внедрения новых педагогических технологий;</w:t>
      </w:r>
    </w:p>
    <w:p w:rsidR="007A7FD3" w:rsidRPr="00B11C62" w:rsidRDefault="007A7FD3" w:rsidP="007A7FD3">
      <w:pPr>
        <w:tabs>
          <w:tab w:val="left" w:pos="24523"/>
        </w:tabs>
        <w:ind w:right="283"/>
        <w:jc w:val="both"/>
      </w:pPr>
      <w:r w:rsidRPr="00B11C62">
        <w:t>-выявление, обобщение и распространение педагогического опыта творчески работающих учителей;</w:t>
      </w:r>
    </w:p>
    <w:p w:rsidR="007A7FD3" w:rsidRPr="00B11C62" w:rsidRDefault="007A7FD3" w:rsidP="007A7FD3">
      <w:pPr>
        <w:tabs>
          <w:tab w:val="left" w:pos="24523"/>
        </w:tabs>
        <w:ind w:right="283"/>
        <w:jc w:val="both"/>
      </w:pPr>
      <w:r w:rsidRPr="00B11C62">
        <w:t>-изучение и подготовка к внедрению стандартов второго поколения;</w:t>
      </w:r>
    </w:p>
    <w:p w:rsidR="007A7FD3" w:rsidRPr="00B11C62" w:rsidRDefault="007A7FD3" w:rsidP="007A7FD3">
      <w:pPr>
        <w:tabs>
          <w:tab w:val="left" w:pos="24523"/>
        </w:tabs>
        <w:ind w:right="283"/>
        <w:jc w:val="both"/>
      </w:pPr>
      <w:r w:rsidRPr="00B11C62">
        <w:t>-проведение работ по совершенствованию воспитательной системы в школе, по формированию у учащихся высоких моральных качеств;</w:t>
      </w:r>
    </w:p>
    <w:p w:rsidR="007A7FD3" w:rsidRPr="00B11C62" w:rsidRDefault="007A7FD3" w:rsidP="007A7FD3">
      <w:pPr>
        <w:tabs>
          <w:tab w:val="left" w:pos="24523"/>
        </w:tabs>
        <w:ind w:right="283"/>
        <w:jc w:val="both"/>
      </w:pPr>
      <w:r w:rsidRPr="00B11C62">
        <w:t>-совершенствование учебно-материальной базы школы в соответствии с содержанием учебных программ.</w:t>
      </w:r>
    </w:p>
    <w:p w:rsidR="007A7FD3" w:rsidRPr="00B11C62" w:rsidRDefault="007A7FD3" w:rsidP="007A7FD3">
      <w:pPr>
        <w:tabs>
          <w:tab w:val="left" w:pos="24523"/>
        </w:tabs>
        <w:ind w:right="283"/>
        <w:jc w:val="both"/>
      </w:pPr>
      <w:r w:rsidRPr="00B11C62">
        <w:t>3)  Разработана программа по экологическому воспитанию.</w:t>
      </w:r>
    </w:p>
    <w:p w:rsidR="00CE3E98" w:rsidRPr="00B11C62" w:rsidRDefault="00CE3E98" w:rsidP="00CE3E98">
      <w:pPr>
        <w:ind w:right="284" w:firstLine="709"/>
        <w:jc w:val="both"/>
      </w:pPr>
      <w:r w:rsidRPr="00B11C62">
        <w:t>В новом учебном году следует продолжить работу по созданию   условий для включения педагогов в деятельностную парадигму и достижения результативности деятельности, особенно совместной с учащимися.</w:t>
      </w:r>
    </w:p>
    <w:p w:rsidR="00CE3E98" w:rsidRPr="00B11C62" w:rsidRDefault="00CE3E98" w:rsidP="00CE3E98">
      <w:pPr>
        <w:jc w:val="center"/>
        <w:rPr>
          <w:rFonts w:eastAsia="Times New Roman"/>
          <w:b/>
          <w:lang w:eastAsia="ru-RU"/>
        </w:rPr>
      </w:pPr>
    </w:p>
    <w:p w:rsidR="00794CF7" w:rsidRPr="00B11C62" w:rsidRDefault="00794CF7" w:rsidP="00794CF7">
      <w:pPr>
        <w:jc w:val="center"/>
        <w:rPr>
          <w:rFonts w:eastAsia="Times New Roman"/>
          <w:b/>
          <w:lang w:eastAsia="ru-RU"/>
        </w:rPr>
        <w:sectPr w:rsidR="00794CF7" w:rsidRPr="00B11C62" w:rsidSect="00403FD2">
          <w:footnotePr>
            <w:pos w:val="beneathText"/>
          </w:footnotePr>
          <w:pgSz w:w="16837" w:h="11905" w:orient="landscape"/>
          <w:pgMar w:top="851" w:right="1134" w:bottom="851" w:left="851" w:header="720" w:footer="720" w:gutter="0"/>
          <w:cols w:space="720"/>
          <w:docGrid w:linePitch="381"/>
        </w:sectPr>
      </w:pPr>
    </w:p>
    <w:p w:rsidR="00794CF7" w:rsidRDefault="00794CF7" w:rsidP="007A7FD3">
      <w:pPr>
        <w:rPr>
          <w:rFonts w:eastAsia="Times New Roman"/>
          <w:b/>
          <w:lang w:eastAsia="ru-RU"/>
        </w:rPr>
      </w:pPr>
    </w:p>
    <w:p w:rsidR="00794CF7" w:rsidRDefault="00794CF7" w:rsidP="007A7FD3">
      <w:pPr>
        <w:rPr>
          <w:rFonts w:eastAsia="Times New Roman"/>
          <w:b/>
          <w:lang w:eastAsia="ru-RU"/>
        </w:rPr>
      </w:pPr>
    </w:p>
    <w:p w:rsidR="00794CF7" w:rsidRDefault="00794CF7" w:rsidP="007A7FD3">
      <w:pPr>
        <w:rPr>
          <w:rFonts w:eastAsia="Times New Roman"/>
          <w:b/>
          <w:lang w:eastAsia="ru-RU"/>
        </w:rPr>
      </w:pPr>
    </w:p>
    <w:p w:rsidR="00794CF7" w:rsidRPr="00B11C62" w:rsidRDefault="00794CF7" w:rsidP="00794CF7">
      <w:pPr>
        <w:rPr>
          <w:rFonts w:eastAsia="Times New Roman"/>
          <w:b/>
          <w:lang w:eastAsia="ru-RU"/>
        </w:rPr>
        <w:sectPr w:rsidR="00794CF7" w:rsidRPr="00B11C62" w:rsidSect="00403FD2">
          <w:footnotePr>
            <w:pos w:val="beneathText"/>
          </w:footnotePr>
          <w:pgSz w:w="16837" w:h="11905" w:orient="landscape"/>
          <w:pgMar w:top="851" w:right="1134" w:bottom="851" w:left="851" w:header="720" w:footer="720" w:gutter="0"/>
          <w:cols w:space="720"/>
          <w:docGrid w:linePitch="381"/>
        </w:sectPr>
      </w:pPr>
    </w:p>
    <w:p w:rsidR="00794CF7" w:rsidRDefault="00794CF7" w:rsidP="007A7FD3">
      <w:pPr>
        <w:rPr>
          <w:rFonts w:eastAsia="Times New Roman"/>
          <w:b/>
          <w:lang w:eastAsia="ru-RU"/>
        </w:rPr>
      </w:pPr>
    </w:p>
    <w:p w:rsidR="00794CF7" w:rsidRDefault="00794CF7" w:rsidP="007A7FD3">
      <w:pPr>
        <w:rPr>
          <w:rFonts w:eastAsia="Times New Roman"/>
          <w:b/>
          <w:lang w:eastAsia="ru-RU"/>
        </w:rPr>
      </w:pPr>
    </w:p>
    <w:p w:rsidR="00794CF7" w:rsidRDefault="00794CF7" w:rsidP="007A7FD3">
      <w:pPr>
        <w:rPr>
          <w:rFonts w:eastAsia="Times New Roman"/>
          <w:b/>
          <w:lang w:eastAsia="ru-RU"/>
        </w:rPr>
      </w:pPr>
    </w:p>
    <w:p w:rsidR="00794CF7" w:rsidRDefault="00794CF7" w:rsidP="007A7FD3">
      <w:pPr>
        <w:rPr>
          <w:rFonts w:eastAsia="Times New Roman"/>
          <w:b/>
          <w:lang w:eastAsia="ru-RU"/>
        </w:rPr>
      </w:pPr>
    </w:p>
    <w:p w:rsidR="00794CF7" w:rsidRDefault="00794CF7" w:rsidP="007A7FD3">
      <w:pPr>
        <w:rPr>
          <w:rFonts w:eastAsia="Times New Roman"/>
          <w:b/>
          <w:lang w:eastAsia="ru-RU"/>
        </w:rPr>
      </w:pPr>
    </w:p>
    <w:p w:rsidR="00794CF7" w:rsidRDefault="00794CF7" w:rsidP="007A7FD3">
      <w:pPr>
        <w:rPr>
          <w:rFonts w:eastAsia="Times New Roman"/>
          <w:b/>
          <w:lang w:eastAsia="ru-RU"/>
        </w:rPr>
      </w:pPr>
    </w:p>
    <w:p w:rsidR="00794CF7" w:rsidRDefault="00794CF7" w:rsidP="007A7FD3">
      <w:pPr>
        <w:rPr>
          <w:rFonts w:eastAsia="Times New Roman"/>
          <w:b/>
          <w:lang w:eastAsia="ru-RU"/>
        </w:rPr>
      </w:pPr>
    </w:p>
    <w:p w:rsidR="00794CF7" w:rsidRDefault="00794CF7" w:rsidP="007A7FD3">
      <w:pPr>
        <w:rPr>
          <w:rFonts w:eastAsia="Times New Roman"/>
          <w:b/>
          <w:lang w:eastAsia="ru-RU"/>
        </w:rPr>
      </w:pPr>
    </w:p>
    <w:p w:rsidR="00794CF7" w:rsidRDefault="00794CF7" w:rsidP="007A7FD3">
      <w:pPr>
        <w:rPr>
          <w:rFonts w:eastAsia="Times New Roman"/>
          <w:b/>
          <w:lang w:eastAsia="ru-RU"/>
        </w:rPr>
      </w:pPr>
    </w:p>
    <w:p w:rsidR="00794CF7" w:rsidRDefault="00794CF7" w:rsidP="007A7FD3">
      <w:pPr>
        <w:rPr>
          <w:rFonts w:eastAsia="Times New Roman"/>
          <w:b/>
          <w:lang w:eastAsia="ru-RU"/>
        </w:rPr>
      </w:pPr>
    </w:p>
    <w:p w:rsidR="00794CF7" w:rsidRDefault="00794CF7" w:rsidP="007A7FD3">
      <w:pPr>
        <w:rPr>
          <w:rFonts w:eastAsia="Times New Roman"/>
          <w:b/>
          <w:lang w:eastAsia="ru-RU"/>
        </w:rPr>
      </w:pPr>
    </w:p>
    <w:p w:rsidR="00794CF7" w:rsidRDefault="00794CF7" w:rsidP="007A7FD3">
      <w:pPr>
        <w:rPr>
          <w:rFonts w:eastAsia="Times New Roman"/>
          <w:b/>
          <w:lang w:eastAsia="ru-RU"/>
        </w:rPr>
      </w:pPr>
    </w:p>
    <w:p w:rsidR="00794CF7" w:rsidRDefault="00794CF7" w:rsidP="007A7FD3">
      <w:pPr>
        <w:rPr>
          <w:rFonts w:eastAsia="Times New Roman"/>
          <w:b/>
          <w:lang w:eastAsia="ru-RU"/>
        </w:rPr>
      </w:pPr>
    </w:p>
    <w:p w:rsidR="00794CF7" w:rsidRDefault="00794CF7" w:rsidP="007A7FD3">
      <w:pPr>
        <w:rPr>
          <w:rFonts w:eastAsia="Times New Roman"/>
          <w:b/>
          <w:lang w:eastAsia="ru-RU"/>
        </w:rPr>
      </w:pPr>
    </w:p>
    <w:p w:rsidR="00794CF7" w:rsidRDefault="00794CF7" w:rsidP="007A7FD3">
      <w:pPr>
        <w:rPr>
          <w:rFonts w:eastAsia="Times New Roman"/>
          <w:b/>
          <w:lang w:eastAsia="ru-RU"/>
        </w:rPr>
      </w:pPr>
    </w:p>
    <w:p w:rsidR="00794CF7" w:rsidRDefault="00794CF7" w:rsidP="007A7FD3">
      <w:pPr>
        <w:rPr>
          <w:rFonts w:eastAsia="Times New Roman"/>
          <w:b/>
          <w:lang w:eastAsia="ru-RU"/>
        </w:rPr>
      </w:pPr>
    </w:p>
    <w:p w:rsidR="00794CF7" w:rsidRDefault="00794CF7" w:rsidP="007A7FD3">
      <w:pPr>
        <w:rPr>
          <w:rFonts w:eastAsia="Times New Roman"/>
          <w:b/>
          <w:lang w:eastAsia="ru-RU"/>
        </w:rPr>
      </w:pPr>
    </w:p>
    <w:p w:rsidR="00794CF7" w:rsidRDefault="00794CF7" w:rsidP="007A7FD3">
      <w:pPr>
        <w:rPr>
          <w:rFonts w:eastAsia="Times New Roman"/>
          <w:b/>
          <w:lang w:eastAsia="ru-RU"/>
        </w:rPr>
      </w:pPr>
    </w:p>
    <w:p w:rsidR="00794CF7" w:rsidRDefault="00794CF7" w:rsidP="007A7FD3">
      <w:pPr>
        <w:rPr>
          <w:rFonts w:eastAsia="Times New Roman"/>
          <w:b/>
          <w:lang w:eastAsia="ru-RU"/>
        </w:rPr>
      </w:pPr>
    </w:p>
    <w:p w:rsidR="00794CF7" w:rsidRPr="00B11C62" w:rsidRDefault="00794CF7" w:rsidP="00794CF7">
      <w:pPr>
        <w:jc w:val="center"/>
        <w:rPr>
          <w:rFonts w:eastAsia="Times New Roman"/>
          <w:b/>
          <w:lang w:eastAsia="ru-RU"/>
        </w:rPr>
        <w:sectPr w:rsidR="00794CF7" w:rsidRPr="00B11C62" w:rsidSect="00403FD2">
          <w:footnotePr>
            <w:pos w:val="beneathText"/>
          </w:footnotePr>
          <w:pgSz w:w="16837" w:h="11905" w:orient="landscape"/>
          <w:pgMar w:top="851" w:right="1134" w:bottom="851" w:left="851" w:header="720" w:footer="720" w:gutter="0"/>
          <w:cols w:space="720"/>
          <w:docGrid w:linePitch="381"/>
        </w:sectPr>
      </w:pPr>
      <w:r>
        <w:rPr>
          <w:rFonts w:eastAsia="Times New Roman"/>
          <w:b/>
          <w:lang w:eastAsia="ru-RU"/>
        </w:rPr>
        <w:t>2016 год</w:t>
      </w:r>
    </w:p>
    <w:p w:rsidR="007A7FD3" w:rsidRPr="00B11C62" w:rsidRDefault="007A7FD3" w:rsidP="007A7FD3"/>
    <w:p w:rsidR="007A7FD3" w:rsidRPr="00B11C62" w:rsidRDefault="007A7FD3" w:rsidP="007A7FD3"/>
    <w:p w:rsidR="008A322E" w:rsidRPr="00B11C62" w:rsidRDefault="008A322E" w:rsidP="008A322E">
      <w:pPr>
        <w:tabs>
          <w:tab w:val="left" w:pos="3120"/>
        </w:tabs>
      </w:pPr>
    </w:p>
    <w:p w:rsidR="008A322E" w:rsidRPr="00B11C62" w:rsidRDefault="008A322E" w:rsidP="008A322E">
      <w:pPr>
        <w:tabs>
          <w:tab w:val="left" w:pos="3120"/>
        </w:tabs>
      </w:pPr>
    </w:p>
    <w:p w:rsidR="008A322E" w:rsidRPr="00B11C62" w:rsidRDefault="008A322E" w:rsidP="008A322E"/>
    <w:p w:rsidR="008A322E" w:rsidRPr="00B11C62" w:rsidRDefault="008A322E" w:rsidP="008A322E">
      <w:pPr>
        <w:pStyle w:val="a9"/>
        <w:rPr>
          <w:rFonts w:ascii="Times New Roman" w:hAnsi="Times New Roman"/>
          <w:sz w:val="24"/>
          <w:szCs w:val="24"/>
        </w:rPr>
      </w:pPr>
    </w:p>
    <w:p w:rsidR="008A322E" w:rsidRPr="00B11C62" w:rsidRDefault="008A322E" w:rsidP="008A322E">
      <w:pPr>
        <w:pStyle w:val="a9"/>
        <w:rPr>
          <w:rFonts w:ascii="Times New Roman" w:hAnsi="Times New Roman"/>
          <w:sz w:val="24"/>
          <w:szCs w:val="24"/>
        </w:rPr>
      </w:pPr>
    </w:p>
    <w:p w:rsidR="008A322E" w:rsidRPr="00B11C62" w:rsidRDefault="008A322E" w:rsidP="008A322E">
      <w:pPr>
        <w:pStyle w:val="a9"/>
        <w:rPr>
          <w:rFonts w:ascii="Times New Roman" w:hAnsi="Times New Roman"/>
          <w:sz w:val="24"/>
          <w:szCs w:val="24"/>
        </w:rPr>
      </w:pPr>
    </w:p>
    <w:p w:rsidR="008A322E" w:rsidRPr="00B11C62" w:rsidRDefault="008A322E" w:rsidP="008A322E"/>
    <w:p w:rsidR="0070263A" w:rsidRPr="00B11C62" w:rsidRDefault="0070263A" w:rsidP="00DE6BBB">
      <w:pPr>
        <w:jc w:val="center"/>
        <w:rPr>
          <w:b/>
        </w:rPr>
      </w:pPr>
    </w:p>
    <w:p w:rsidR="0070263A" w:rsidRPr="00B11C62" w:rsidRDefault="0070263A" w:rsidP="00DE6BBB">
      <w:pPr>
        <w:jc w:val="center"/>
        <w:rPr>
          <w:b/>
        </w:rPr>
      </w:pPr>
    </w:p>
    <w:p w:rsidR="0070263A" w:rsidRPr="00B11C62" w:rsidRDefault="0070263A" w:rsidP="00DE6BBB">
      <w:pPr>
        <w:jc w:val="center"/>
        <w:rPr>
          <w:b/>
        </w:rPr>
      </w:pPr>
    </w:p>
    <w:p w:rsidR="0070263A" w:rsidRPr="00B11C62" w:rsidRDefault="0070263A" w:rsidP="00DE6BBB">
      <w:pPr>
        <w:jc w:val="center"/>
        <w:rPr>
          <w:b/>
        </w:rPr>
      </w:pPr>
    </w:p>
    <w:p w:rsidR="0070263A" w:rsidRPr="00B11C62" w:rsidRDefault="0070263A" w:rsidP="00DE6BBB">
      <w:pPr>
        <w:jc w:val="center"/>
        <w:rPr>
          <w:b/>
        </w:rPr>
      </w:pPr>
    </w:p>
    <w:p w:rsidR="0070263A" w:rsidRPr="00B11C62" w:rsidRDefault="0070263A" w:rsidP="00DE6BBB">
      <w:pPr>
        <w:jc w:val="center"/>
        <w:rPr>
          <w:b/>
        </w:rPr>
      </w:pPr>
    </w:p>
    <w:p w:rsidR="0070263A" w:rsidRPr="00B11C62" w:rsidRDefault="0070263A" w:rsidP="00DE6BBB">
      <w:pPr>
        <w:jc w:val="center"/>
        <w:rPr>
          <w:b/>
        </w:rPr>
      </w:pPr>
    </w:p>
    <w:p w:rsidR="0070263A" w:rsidRPr="00B11C62" w:rsidRDefault="0070263A" w:rsidP="00DE6BBB">
      <w:pPr>
        <w:jc w:val="center"/>
        <w:rPr>
          <w:b/>
        </w:rPr>
      </w:pPr>
    </w:p>
    <w:sectPr w:rsidR="0070263A" w:rsidRPr="00B11C62" w:rsidSect="001E158D">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Symbol" w:hAnsi="Symbol"/>
        <w:b/>
        <w:sz w:val="28"/>
      </w:rPr>
    </w:lvl>
  </w:abstractNum>
  <w:abstractNum w:abstractNumId="1">
    <w:nsid w:val="01EC6512"/>
    <w:multiLevelType w:val="hybridMultilevel"/>
    <w:tmpl w:val="97B0D4DA"/>
    <w:lvl w:ilvl="0" w:tplc="6860C3C2">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394FF8"/>
    <w:multiLevelType w:val="hybridMultilevel"/>
    <w:tmpl w:val="AAB8C376"/>
    <w:lvl w:ilvl="0" w:tplc="B8BEDBE6">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500FA3"/>
    <w:multiLevelType w:val="hybridMultilevel"/>
    <w:tmpl w:val="2B140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8E18E0"/>
    <w:multiLevelType w:val="hybridMultilevel"/>
    <w:tmpl w:val="133C5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A8293B"/>
    <w:multiLevelType w:val="hybridMultilevel"/>
    <w:tmpl w:val="AB429ADC"/>
    <w:lvl w:ilvl="0" w:tplc="35A2D478">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EA21F3B"/>
    <w:multiLevelType w:val="hybridMultilevel"/>
    <w:tmpl w:val="A2BA5C0A"/>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13D74B36"/>
    <w:multiLevelType w:val="hybridMultilevel"/>
    <w:tmpl w:val="2F52EA58"/>
    <w:lvl w:ilvl="0" w:tplc="D3A051B0">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4BA5B94"/>
    <w:multiLevelType w:val="hybridMultilevel"/>
    <w:tmpl w:val="09C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F51CBE"/>
    <w:multiLevelType w:val="hybridMultilevel"/>
    <w:tmpl w:val="99CEE5F2"/>
    <w:lvl w:ilvl="0" w:tplc="CD76BD60">
      <w:start w:val="1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567CE5"/>
    <w:multiLevelType w:val="multilevel"/>
    <w:tmpl w:val="3E6AD86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nsid w:val="17CB762D"/>
    <w:multiLevelType w:val="hybridMultilevel"/>
    <w:tmpl w:val="FF867E70"/>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2C0C91"/>
    <w:multiLevelType w:val="hybridMultilevel"/>
    <w:tmpl w:val="B60C769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BC7AAB"/>
    <w:multiLevelType w:val="hybridMultilevel"/>
    <w:tmpl w:val="9028AF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482D6E"/>
    <w:multiLevelType w:val="hybridMultilevel"/>
    <w:tmpl w:val="3280BFC4"/>
    <w:lvl w:ilvl="0" w:tplc="41F024CC">
      <w:start w:val="4"/>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5">
    <w:nsid w:val="2EC2153A"/>
    <w:multiLevelType w:val="hybridMultilevel"/>
    <w:tmpl w:val="FFECB7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BC5C55"/>
    <w:multiLevelType w:val="multilevel"/>
    <w:tmpl w:val="DF3A5BA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3C857DC2"/>
    <w:multiLevelType w:val="hybridMultilevel"/>
    <w:tmpl w:val="BF4073D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1A32AB"/>
    <w:multiLevelType w:val="hybridMultilevel"/>
    <w:tmpl w:val="87FAEEBC"/>
    <w:lvl w:ilvl="0" w:tplc="E83ABFFA">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9">
    <w:nsid w:val="4A765DD0"/>
    <w:multiLevelType w:val="hybridMultilevel"/>
    <w:tmpl w:val="0B540E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8F4BC8"/>
    <w:multiLevelType w:val="hybridMultilevel"/>
    <w:tmpl w:val="FB7A2978"/>
    <w:lvl w:ilvl="0" w:tplc="8578E894">
      <w:start w:val="1"/>
      <w:numFmt w:val="decimal"/>
      <w:lvlText w:val="%1)"/>
      <w:lvlJc w:val="left"/>
      <w:pPr>
        <w:ind w:left="1210"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1">
    <w:nsid w:val="69C6157D"/>
    <w:multiLevelType w:val="hybridMultilevel"/>
    <w:tmpl w:val="27207564"/>
    <w:lvl w:ilvl="0" w:tplc="B60EA8C6">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D357B0"/>
    <w:multiLevelType w:val="multilevel"/>
    <w:tmpl w:val="3E6C1F68"/>
    <w:lvl w:ilvl="0">
      <w:start w:val="1"/>
      <w:numFmt w:val="decimal"/>
      <w:lvlText w:val="%1."/>
      <w:lvlJc w:val="left"/>
      <w:pPr>
        <w:ind w:left="360" w:hanging="36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72CD623D"/>
    <w:multiLevelType w:val="hybridMultilevel"/>
    <w:tmpl w:val="06BCA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C15B2E"/>
    <w:multiLevelType w:val="hybridMultilevel"/>
    <w:tmpl w:val="86AAA5D4"/>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nsid w:val="755F1AEC"/>
    <w:multiLevelType w:val="multilevel"/>
    <w:tmpl w:val="0E7E675E"/>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nsid w:val="7F1641B9"/>
    <w:multiLevelType w:val="hybridMultilevel"/>
    <w:tmpl w:val="4F7CE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4"/>
  </w:num>
  <w:num w:numId="3">
    <w:abstractNumId w:val="10"/>
  </w:num>
  <w:num w:numId="4">
    <w:abstractNumId w:val="4"/>
  </w:num>
  <w:num w:numId="5">
    <w:abstractNumId w:val="16"/>
  </w:num>
  <w:num w:numId="6">
    <w:abstractNumId w:val="3"/>
  </w:num>
  <w:num w:numId="7">
    <w:abstractNumId w:val="22"/>
  </w:num>
  <w:num w:numId="8">
    <w:abstractNumId w:val="17"/>
  </w:num>
  <w:num w:numId="9">
    <w:abstractNumId w:val="11"/>
  </w:num>
  <w:num w:numId="10">
    <w:abstractNumId w:val="25"/>
  </w:num>
  <w:num w:numId="11">
    <w:abstractNumId w:val="9"/>
  </w:num>
  <w:num w:numId="12">
    <w:abstractNumId w:val="21"/>
  </w:num>
  <w:num w:numId="13">
    <w:abstractNumId w:val="2"/>
  </w:num>
  <w:num w:numId="14">
    <w:abstractNumId w:val="12"/>
  </w:num>
  <w:num w:numId="15">
    <w:abstractNumId w:val="26"/>
  </w:num>
  <w:num w:numId="16">
    <w:abstractNumId w:val="8"/>
  </w:num>
  <w:num w:numId="17">
    <w:abstractNumId w:val="5"/>
  </w:num>
  <w:num w:numId="18">
    <w:abstractNumId w:val="7"/>
  </w:num>
  <w:num w:numId="19">
    <w:abstractNumId w:val="0"/>
  </w:num>
  <w:num w:numId="20">
    <w:abstractNumId w:val="24"/>
  </w:num>
  <w:num w:numId="21">
    <w:abstractNumId w:val="15"/>
  </w:num>
  <w:num w:numId="22">
    <w:abstractNumId w:val="6"/>
  </w:num>
  <w:num w:numId="23">
    <w:abstractNumId w:val="13"/>
  </w:num>
  <w:num w:numId="24">
    <w:abstractNumId w:val="19"/>
  </w:num>
  <w:num w:numId="25">
    <w:abstractNumId w:val="20"/>
  </w:num>
  <w:num w:numId="26">
    <w:abstractNumId w:val="23"/>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pos w:val="beneathText"/>
  </w:footnotePr>
  <w:compat/>
  <w:rsids>
    <w:rsidRoot w:val="00DE6BBB"/>
    <w:rsid w:val="000813E1"/>
    <w:rsid w:val="001E158D"/>
    <w:rsid w:val="00672473"/>
    <w:rsid w:val="006A1ADA"/>
    <w:rsid w:val="0070263A"/>
    <w:rsid w:val="00780A8F"/>
    <w:rsid w:val="00794CF7"/>
    <w:rsid w:val="007A7FD3"/>
    <w:rsid w:val="008A322E"/>
    <w:rsid w:val="00911354"/>
    <w:rsid w:val="00A000BA"/>
    <w:rsid w:val="00B11C62"/>
    <w:rsid w:val="00C37FAA"/>
    <w:rsid w:val="00C83558"/>
    <w:rsid w:val="00CE3E98"/>
    <w:rsid w:val="00DE6BBB"/>
    <w:rsid w:val="00EB5C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1"/>
    <o:shapelayout v:ext="edit">
      <o:idmap v:ext="edit" data="1"/>
      <o:rules v:ext="edit">
        <o:r id="V:Rule14" type="connector" idref="#_x0000_s1028"/>
        <o:r id="V:Rule15" type="connector" idref="#_x0000_s1027"/>
        <o:r id="V:Rule16" type="connector" idref="#_x0000_s1036"/>
        <o:r id="V:Rule17" type="connector" idref="#_x0000_s1031"/>
        <o:r id="V:Rule18" type="connector" idref="#_x0000_s1029"/>
        <o:r id="V:Rule19" type="connector" idref="#_x0000_s1035"/>
        <o:r id="V:Rule20" type="connector" idref="#_x0000_s1030"/>
        <o:r id="V:Rule21" type="connector" idref="#_x0000_s1038"/>
        <o:r id="V:Rule22" type="connector" idref="#_x0000_s1034"/>
        <o:r id="V:Rule23" type="connector" idref="#_x0000_s1032"/>
        <o:r id="V:Rule24" type="connector" idref="#_x0000_s1039"/>
        <o:r id="V:Rule25" type="connector" idref="#_x0000_s1026"/>
        <o:r id="V:Rule2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BBB"/>
    <w:pPr>
      <w:widowControl w:val="0"/>
      <w:suppressAutoHyphens/>
      <w:spacing w:after="0" w:line="240" w:lineRule="auto"/>
    </w:pPr>
    <w:rPr>
      <w:rFonts w:ascii="Times New Roman" w:eastAsia="Lucida Sans Unicode" w:hAnsi="Times New Roman" w:cs="Times New Roman"/>
      <w:sz w:val="24"/>
      <w:szCs w:val="24"/>
    </w:rPr>
  </w:style>
  <w:style w:type="paragraph" w:styleId="3">
    <w:name w:val="heading 3"/>
    <w:basedOn w:val="a"/>
    <w:next w:val="a"/>
    <w:link w:val="30"/>
    <w:unhideWhenUsed/>
    <w:qFormat/>
    <w:rsid w:val="008A322E"/>
    <w:pPr>
      <w:keepNext/>
      <w:keepLines/>
      <w:widowControl/>
      <w:suppressAutoHyphens w:val="0"/>
      <w:spacing w:before="200"/>
      <w:outlineLvl w:val="2"/>
    </w:pPr>
    <w:rPr>
      <w:rFonts w:ascii="Cambria" w:eastAsia="Times New Roman" w:hAnsi="Cambria"/>
      <w:b/>
      <w:b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BBB"/>
    <w:pPr>
      <w:ind w:left="720"/>
      <w:contextualSpacing/>
    </w:pPr>
  </w:style>
  <w:style w:type="paragraph" w:styleId="a4">
    <w:name w:val="Body Text"/>
    <w:basedOn w:val="a"/>
    <w:link w:val="a5"/>
    <w:rsid w:val="0070263A"/>
    <w:pPr>
      <w:widowControl/>
      <w:suppressAutoHyphens w:val="0"/>
      <w:spacing w:after="120"/>
    </w:pPr>
    <w:rPr>
      <w:rFonts w:eastAsia="Times New Roman"/>
      <w:lang w:eastAsia="ru-RU"/>
    </w:rPr>
  </w:style>
  <w:style w:type="character" w:customStyle="1" w:styleId="a5">
    <w:name w:val="Основной текст Знак"/>
    <w:basedOn w:val="a0"/>
    <w:link w:val="a4"/>
    <w:rsid w:val="0070263A"/>
    <w:rPr>
      <w:rFonts w:ascii="Times New Roman" w:eastAsia="Times New Roman" w:hAnsi="Times New Roman" w:cs="Times New Roman"/>
      <w:sz w:val="24"/>
      <w:szCs w:val="24"/>
      <w:lang w:eastAsia="ru-RU"/>
    </w:rPr>
  </w:style>
  <w:style w:type="paragraph" w:styleId="a6">
    <w:name w:val="Normal (Web)"/>
    <w:basedOn w:val="a"/>
    <w:rsid w:val="0070263A"/>
    <w:pPr>
      <w:widowControl/>
      <w:suppressAutoHyphens w:val="0"/>
      <w:spacing w:before="100" w:beforeAutospacing="1" w:after="100" w:afterAutospacing="1"/>
    </w:pPr>
    <w:rPr>
      <w:rFonts w:eastAsia="Calibri"/>
      <w:lang w:eastAsia="ru-RU"/>
    </w:rPr>
  </w:style>
  <w:style w:type="paragraph" w:styleId="a7">
    <w:name w:val="Title"/>
    <w:basedOn w:val="a"/>
    <w:link w:val="a8"/>
    <w:qFormat/>
    <w:rsid w:val="0070263A"/>
    <w:pPr>
      <w:widowControl/>
      <w:suppressAutoHyphens w:val="0"/>
      <w:jc w:val="center"/>
    </w:pPr>
    <w:rPr>
      <w:rFonts w:eastAsia="Calibri"/>
      <w:sz w:val="28"/>
      <w:szCs w:val="20"/>
      <w:lang w:eastAsia="ru-RU"/>
    </w:rPr>
  </w:style>
  <w:style w:type="character" w:customStyle="1" w:styleId="a8">
    <w:name w:val="Название Знак"/>
    <w:basedOn w:val="a0"/>
    <w:link w:val="a7"/>
    <w:rsid w:val="0070263A"/>
    <w:rPr>
      <w:rFonts w:ascii="Times New Roman" w:eastAsia="Calibri" w:hAnsi="Times New Roman" w:cs="Times New Roman"/>
      <w:sz w:val="28"/>
      <w:szCs w:val="20"/>
      <w:lang w:eastAsia="ru-RU"/>
    </w:rPr>
  </w:style>
  <w:style w:type="paragraph" w:customStyle="1" w:styleId="TableText">
    <w:name w:val="Table Text"/>
    <w:rsid w:val="0070263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styleId="a9">
    <w:name w:val="No Spacing"/>
    <w:link w:val="aa"/>
    <w:uiPriority w:val="1"/>
    <w:qFormat/>
    <w:rsid w:val="0070263A"/>
    <w:pPr>
      <w:spacing w:after="0" w:line="240" w:lineRule="auto"/>
    </w:pPr>
    <w:rPr>
      <w:rFonts w:ascii="Calibri" w:eastAsia="Times New Roman" w:hAnsi="Calibri" w:cs="Times New Roman"/>
    </w:rPr>
  </w:style>
  <w:style w:type="character" w:customStyle="1" w:styleId="aa">
    <w:name w:val="Без интервала Знак"/>
    <w:link w:val="a9"/>
    <w:uiPriority w:val="1"/>
    <w:rsid w:val="0070263A"/>
    <w:rPr>
      <w:rFonts w:ascii="Calibri" w:eastAsia="Times New Roman" w:hAnsi="Calibri" w:cs="Times New Roman"/>
    </w:rPr>
  </w:style>
  <w:style w:type="paragraph" w:styleId="ab">
    <w:name w:val="Body Text Indent"/>
    <w:basedOn w:val="a"/>
    <w:link w:val="ac"/>
    <w:uiPriority w:val="99"/>
    <w:unhideWhenUsed/>
    <w:rsid w:val="008A322E"/>
    <w:pPr>
      <w:spacing w:after="120"/>
      <w:ind w:left="283"/>
    </w:pPr>
  </w:style>
  <w:style w:type="character" w:customStyle="1" w:styleId="ac">
    <w:name w:val="Основной текст с отступом Знак"/>
    <w:basedOn w:val="a0"/>
    <w:link w:val="ab"/>
    <w:uiPriority w:val="99"/>
    <w:rsid w:val="008A322E"/>
    <w:rPr>
      <w:rFonts w:ascii="Times New Roman" w:eastAsia="Lucida Sans Unicode" w:hAnsi="Times New Roman" w:cs="Times New Roman"/>
      <w:sz w:val="24"/>
      <w:szCs w:val="24"/>
    </w:rPr>
  </w:style>
  <w:style w:type="character" w:customStyle="1" w:styleId="30">
    <w:name w:val="Заголовок 3 Знак"/>
    <w:basedOn w:val="a0"/>
    <w:link w:val="3"/>
    <w:rsid w:val="008A322E"/>
    <w:rPr>
      <w:rFonts w:ascii="Cambria" w:eastAsia="Times New Roman" w:hAnsi="Cambria" w:cs="Times New Roman"/>
      <w:b/>
      <w:bCs/>
      <w:color w:val="4F81BD"/>
      <w:sz w:val="24"/>
      <w:szCs w:val="24"/>
      <w:lang w:eastAsia="ru-RU"/>
    </w:rPr>
  </w:style>
  <w:style w:type="character" w:customStyle="1" w:styleId="apple-converted-space">
    <w:name w:val="apple-converted-space"/>
    <w:basedOn w:val="a0"/>
    <w:rsid w:val="008A322E"/>
  </w:style>
  <w:style w:type="paragraph" w:customStyle="1" w:styleId="Default">
    <w:name w:val="Default"/>
    <w:rsid w:val="008A32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d">
    <w:name w:val="Strong"/>
    <w:uiPriority w:val="22"/>
    <w:qFormat/>
    <w:rsid w:val="007A7FD3"/>
    <w:rPr>
      <w:b/>
      <w:bCs/>
    </w:rPr>
  </w:style>
  <w:style w:type="table" w:styleId="ae">
    <w:name w:val="Table Grid"/>
    <w:basedOn w:val="a1"/>
    <w:uiPriority w:val="59"/>
    <w:rsid w:val="007A7F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A7FD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
    <w:name w:val="Balloon Text"/>
    <w:basedOn w:val="a"/>
    <w:link w:val="af0"/>
    <w:uiPriority w:val="99"/>
    <w:semiHidden/>
    <w:unhideWhenUsed/>
    <w:rsid w:val="00780A8F"/>
    <w:rPr>
      <w:rFonts w:ascii="Tahoma" w:hAnsi="Tahoma" w:cs="Tahoma"/>
      <w:sz w:val="16"/>
      <w:szCs w:val="16"/>
    </w:rPr>
  </w:style>
  <w:style w:type="character" w:customStyle="1" w:styleId="af0">
    <w:name w:val="Текст выноски Знак"/>
    <w:basedOn w:val="a0"/>
    <w:link w:val="af"/>
    <w:uiPriority w:val="99"/>
    <w:semiHidden/>
    <w:rsid w:val="00780A8F"/>
    <w:rPr>
      <w:rFonts w:ascii="Tahoma" w:eastAsia="Lucida Sans Unicode"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8307999">
      <w:bodyDiv w:val="1"/>
      <w:marLeft w:val="0"/>
      <w:marRight w:val="0"/>
      <w:marTop w:val="0"/>
      <w:marBottom w:val="0"/>
      <w:divBdr>
        <w:top w:val="none" w:sz="0" w:space="0" w:color="auto"/>
        <w:left w:val="none" w:sz="0" w:space="0" w:color="auto"/>
        <w:bottom w:val="none" w:sz="0" w:space="0" w:color="auto"/>
        <w:right w:val="none" w:sz="0" w:space="0" w:color="auto"/>
      </w:divBdr>
    </w:div>
    <w:div w:id="195710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45</Pages>
  <Words>11748</Words>
  <Characters>66965</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Капицына</dc:creator>
  <cp:keywords/>
  <dc:description/>
  <cp:lastModifiedBy>БАЙТ</cp:lastModifiedBy>
  <cp:revision>4</cp:revision>
  <cp:lastPrinted>2016-08-20T23:31:00Z</cp:lastPrinted>
  <dcterms:created xsi:type="dcterms:W3CDTF">2016-08-20T21:34:00Z</dcterms:created>
  <dcterms:modified xsi:type="dcterms:W3CDTF">2016-08-25T16:58:00Z</dcterms:modified>
</cp:coreProperties>
</file>